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0F" w:rsidRPr="009C640F" w:rsidRDefault="009C640F" w:rsidP="009C640F">
      <w:pPr>
        <w:autoSpaceDE w:val="0"/>
        <w:autoSpaceDN w:val="0"/>
        <w:jc w:val="center"/>
        <w:rPr>
          <w:sz w:val="22"/>
          <w:szCs w:val="22"/>
        </w:rPr>
      </w:pPr>
      <w:bookmarkStart w:id="0" w:name="_GoBack"/>
      <w:bookmarkEnd w:id="0"/>
      <w:r w:rsidRPr="009C640F">
        <w:rPr>
          <w:b/>
          <w:bCs/>
          <w:sz w:val="22"/>
          <w:szCs w:val="22"/>
        </w:rPr>
        <w:t>Levelek</w:t>
      </w:r>
      <w:r w:rsidRPr="009C640F">
        <w:rPr>
          <w:sz w:val="22"/>
          <w:szCs w:val="22"/>
        </w:rPr>
        <w:t xml:space="preserve"> </w:t>
      </w:r>
      <w:r w:rsidRPr="009C640F">
        <w:rPr>
          <w:b/>
          <w:bCs/>
          <w:sz w:val="22"/>
          <w:szCs w:val="22"/>
        </w:rPr>
        <w:t>kezelésének rendje</w:t>
      </w:r>
    </w:p>
    <w:p w:rsidR="009C640F" w:rsidRPr="009C640F" w:rsidRDefault="009C640F" w:rsidP="009C640F">
      <w:pPr>
        <w:pStyle w:val="NormlWeb"/>
        <w:jc w:val="both"/>
        <w:rPr>
          <w:sz w:val="22"/>
          <w:szCs w:val="22"/>
        </w:rPr>
      </w:pPr>
      <w:r w:rsidRPr="009C640F">
        <w:rPr>
          <w:sz w:val="22"/>
          <w:szCs w:val="22"/>
        </w:rPr>
        <w:t xml:space="preserve">Alapfogalmak: levél, csak papírral készített, írásos formában megjelenített, egyedi, illetve személyes jellegű közleményt, adatot, információt tartalmazhat, mely postai úton borítékban is küldhető. Levélként kezelendő a levelezőlap és a képes levelezőlap is. A levelet tartalmazó borítékban fénykép is elhelyezhető; </w:t>
      </w:r>
    </w:p>
    <w:p w:rsidR="009C640F" w:rsidRPr="009C640F" w:rsidRDefault="009C640F" w:rsidP="009C640F">
      <w:pPr>
        <w:pStyle w:val="NormlWeb"/>
        <w:jc w:val="both"/>
        <w:rPr>
          <w:sz w:val="22"/>
          <w:szCs w:val="22"/>
        </w:rPr>
      </w:pPr>
      <w:r w:rsidRPr="009C640F">
        <w:rPr>
          <w:sz w:val="22"/>
          <w:szCs w:val="22"/>
        </w:rPr>
        <w:t>Nem minősül levélnek a nyomtatvány (napilap, újság, könyv), továbbá a 2000 g súlyhatárt meg nem haladó levélküldeményként feladott kis csomag. Ezen küldemények tartalmára, átadására a fogvatartottak részére érkező csomagok kezelésére vonatkozó rendelkezéseket kell értelemszerűen alkalmazni.</w:t>
      </w:r>
    </w:p>
    <w:p w:rsidR="009C640F" w:rsidRPr="009C640F" w:rsidRDefault="009C640F" w:rsidP="009C640F">
      <w:pPr>
        <w:autoSpaceDE w:val="0"/>
        <w:autoSpaceDN w:val="0"/>
        <w:jc w:val="both"/>
        <w:rPr>
          <w:sz w:val="22"/>
          <w:szCs w:val="22"/>
        </w:rPr>
      </w:pPr>
      <w:r w:rsidRPr="009C640F">
        <w:rPr>
          <w:sz w:val="22"/>
          <w:szCs w:val="22"/>
        </w:rPr>
        <w:t xml:space="preserve">Ön abban az esetben engedélyezhet a fogvatartott kapcsolattartójával, amennyiben előzetesen adatai kezeléséhez hozzájárult. A levelek gyakorisága és terjedelme nem korlátozott. Az Ön által írt, illetve a Ön részére érkezett levelet az intézet a kézhezvételt követően legkésőbb a második munkanapon továbbítja, illetve kézbesíti. </w:t>
      </w:r>
    </w:p>
    <w:p w:rsidR="009C640F" w:rsidRPr="009C640F" w:rsidRDefault="009C640F" w:rsidP="009C640F">
      <w:pPr>
        <w:autoSpaceDE w:val="0"/>
        <w:autoSpaceDN w:val="0"/>
        <w:jc w:val="both"/>
        <w:rPr>
          <w:sz w:val="22"/>
          <w:szCs w:val="22"/>
        </w:rPr>
      </w:pPr>
      <w:r w:rsidRPr="009C640F">
        <w:rPr>
          <w:sz w:val="22"/>
          <w:szCs w:val="22"/>
        </w:rPr>
        <w:t> </w:t>
      </w:r>
    </w:p>
    <w:p w:rsidR="009C640F" w:rsidRPr="009C640F" w:rsidRDefault="009C640F" w:rsidP="009C640F">
      <w:pPr>
        <w:autoSpaceDE w:val="0"/>
        <w:autoSpaceDN w:val="0"/>
        <w:jc w:val="both"/>
        <w:rPr>
          <w:sz w:val="22"/>
          <w:szCs w:val="22"/>
        </w:rPr>
      </w:pPr>
      <w:r w:rsidRPr="009C640F">
        <w:rPr>
          <w:sz w:val="22"/>
          <w:szCs w:val="22"/>
        </w:rPr>
        <w:t xml:space="preserve">A levelek tartalmilag ellenőrizhetők. Ha a levél az intézet, illetve a </w:t>
      </w:r>
      <w:proofErr w:type="spellStart"/>
      <w:r w:rsidRPr="009C640F">
        <w:rPr>
          <w:sz w:val="22"/>
          <w:szCs w:val="22"/>
        </w:rPr>
        <w:t>fogvatartás</w:t>
      </w:r>
      <w:proofErr w:type="spellEnd"/>
      <w:r w:rsidRPr="009C640F">
        <w:rPr>
          <w:sz w:val="22"/>
          <w:szCs w:val="22"/>
        </w:rPr>
        <w:t xml:space="preserve"> biztonságát veszélyeztető adatot, információt vagy tárgyat tartalmaz, illetőleg nem a levél általános tartalmának megfelelő tárgyat tartalmaz, úgy az alábbi opciók szerint járhatunk el: </w:t>
      </w:r>
    </w:p>
    <w:p w:rsidR="009C640F" w:rsidRPr="009C640F" w:rsidRDefault="009C640F" w:rsidP="009C640F">
      <w:pPr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9C640F">
        <w:rPr>
          <w:sz w:val="22"/>
          <w:szCs w:val="22"/>
        </w:rPr>
        <w:t xml:space="preserve">azt nem adjuk át, </w:t>
      </w:r>
      <w:proofErr w:type="spellStart"/>
      <w:r w:rsidRPr="009C640F">
        <w:rPr>
          <w:sz w:val="22"/>
          <w:szCs w:val="22"/>
        </w:rPr>
        <w:t>megküldjök</w:t>
      </w:r>
      <w:proofErr w:type="spellEnd"/>
      <w:r w:rsidRPr="009C640F">
        <w:rPr>
          <w:sz w:val="22"/>
          <w:szCs w:val="22"/>
        </w:rPr>
        <w:t xml:space="preserve"> a fogvatartott büntető ügyében eljáró rendelkezési jogkör gyakorlójának,</w:t>
      </w:r>
    </w:p>
    <w:p w:rsidR="009C640F" w:rsidRPr="009C640F" w:rsidRDefault="009C640F" w:rsidP="009C640F">
      <w:pPr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9C640F">
        <w:rPr>
          <w:sz w:val="22"/>
          <w:szCs w:val="22"/>
        </w:rPr>
        <w:t xml:space="preserve"> a fogvatartott nyilatkozata alapján azt általános csomagként az általános csomagengedély terhére adjuk át (ez a lehetőség csökkenti a fogvatartott által továbbiakban fogadható csomagok számát),</w:t>
      </w:r>
    </w:p>
    <w:p w:rsidR="009C640F" w:rsidRPr="009C640F" w:rsidRDefault="009C640F" w:rsidP="009C640F">
      <w:pPr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9C640F">
        <w:rPr>
          <w:sz w:val="22"/>
          <w:szCs w:val="22"/>
        </w:rPr>
        <w:t xml:space="preserve"> a levelet nem kézbesítjük, azt visszaküldjük. </w:t>
      </w:r>
    </w:p>
    <w:p w:rsidR="009C640F" w:rsidRPr="009C640F" w:rsidRDefault="009C640F" w:rsidP="009C640F">
      <w:pPr>
        <w:autoSpaceDE w:val="0"/>
        <w:autoSpaceDN w:val="0"/>
        <w:jc w:val="both"/>
        <w:rPr>
          <w:sz w:val="22"/>
          <w:szCs w:val="22"/>
        </w:rPr>
      </w:pPr>
      <w:r w:rsidRPr="009C640F">
        <w:rPr>
          <w:sz w:val="22"/>
          <w:szCs w:val="22"/>
        </w:rPr>
        <w:t xml:space="preserve">A levél biztonságot nem veszélyeztető részéről a fogvatartottat tájékoztatjuk. A levél továbbításának, vagy kézbesítésének megtagadását fogvatartottal közöljük. </w:t>
      </w:r>
    </w:p>
    <w:p w:rsidR="009C640F" w:rsidRPr="009C640F" w:rsidRDefault="009C640F" w:rsidP="009C640F">
      <w:pPr>
        <w:autoSpaceDE w:val="0"/>
        <w:autoSpaceDN w:val="0"/>
        <w:jc w:val="both"/>
        <w:rPr>
          <w:sz w:val="22"/>
          <w:szCs w:val="22"/>
        </w:rPr>
      </w:pPr>
      <w:r w:rsidRPr="009C640F">
        <w:rPr>
          <w:sz w:val="22"/>
          <w:szCs w:val="22"/>
        </w:rPr>
        <w:t> </w:t>
      </w:r>
    </w:p>
    <w:p w:rsidR="009C640F" w:rsidRPr="009C640F" w:rsidRDefault="009C640F" w:rsidP="009C640F">
      <w:pPr>
        <w:autoSpaceDE w:val="0"/>
        <w:autoSpaceDN w:val="0"/>
        <w:jc w:val="both"/>
        <w:rPr>
          <w:sz w:val="22"/>
          <w:szCs w:val="22"/>
        </w:rPr>
      </w:pPr>
      <w:r w:rsidRPr="009C640F">
        <w:rPr>
          <w:sz w:val="22"/>
          <w:szCs w:val="22"/>
        </w:rPr>
        <w:t>A levelezés során ügyeljen a pontos címzésre, a borítékon tüntesse fel a feladót is.</w:t>
      </w:r>
    </w:p>
    <w:p w:rsidR="009C640F" w:rsidRPr="009C640F" w:rsidRDefault="009C640F" w:rsidP="009C640F">
      <w:pPr>
        <w:autoSpaceDE w:val="0"/>
        <w:autoSpaceDN w:val="0"/>
        <w:jc w:val="both"/>
        <w:rPr>
          <w:sz w:val="22"/>
          <w:szCs w:val="22"/>
        </w:rPr>
      </w:pPr>
    </w:p>
    <w:p w:rsidR="009C640F" w:rsidRPr="009C640F" w:rsidRDefault="009C640F" w:rsidP="009C640F">
      <w:pPr>
        <w:jc w:val="both"/>
        <w:rPr>
          <w:sz w:val="22"/>
          <w:szCs w:val="22"/>
        </w:rPr>
      </w:pPr>
      <w:r w:rsidRPr="009C640F">
        <w:rPr>
          <w:sz w:val="22"/>
          <w:szCs w:val="22"/>
        </w:rPr>
        <w:t>Beérkező értéklevél esetén, az intézet végzi el a küldemény azonosítását. Ha ennek során megállapításra kerül, hogy a címzett személye az azonosításra szolgáló adatokból (értéklevélen feltüntetett címzés és az intézet által vezetett nyilvántartás) egyértelműen nem állapítható meg, az értéklevelet felbontás nélkül, az azt kiváltó ok megjelölésével, dokumentáltan intézkedik a küldemény visszaküldésére.</w:t>
      </w:r>
    </w:p>
    <w:p w:rsidR="009C640F" w:rsidRPr="009C640F" w:rsidRDefault="009C640F" w:rsidP="009C640F">
      <w:pPr>
        <w:jc w:val="both"/>
        <w:rPr>
          <w:sz w:val="22"/>
          <w:szCs w:val="22"/>
        </w:rPr>
      </w:pPr>
      <w:r w:rsidRPr="009C640F">
        <w:rPr>
          <w:sz w:val="22"/>
          <w:szCs w:val="22"/>
        </w:rPr>
        <w:t> </w:t>
      </w:r>
    </w:p>
    <w:p w:rsidR="009C640F" w:rsidRDefault="009C640F" w:rsidP="009C640F">
      <w:pPr>
        <w:jc w:val="both"/>
        <w:rPr>
          <w:sz w:val="22"/>
          <w:szCs w:val="22"/>
        </w:rPr>
      </w:pPr>
      <w:r w:rsidRPr="009C640F">
        <w:rPr>
          <w:sz w:val="22"/>
          <w:szCs w:val="22"/>
        </w:rPr>
        <w:t xml:space="preserve">Az intézet az értéklevelet a fogvatartott jelenlétében felbontja és ellenőrzi. Ha az értéklevél olyan tárgyakat tartalmaz, amelyeket a fogvatartott nem tarthat magánál, a fentiek szerint járunk el. </w:t>
      </w:r>
    </w:p>
    <w:p w:rsidR="00922DBD" w:rsidRDefault="00922DBD" w:rsidP="009C640F">
      <w:pPr>
        <w:jc w:val="both"/>
        <w:rPr>
          <w:sz w:val="22"/>
          <w:szCs w:val="22"/>
        </w:rPr>
      </w:pPr>
    </w:p>
    <w:p w:rsidR="00922DBD" w:rsidRPr="009C640F" w:rsidRDefault="00922DBD" w:rsidP="009C64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Levelezési cím fogvatartottak részére: </w:t>
      </w:r>
      <w:r w:rsidRPr="00922DBD">
        <w:rPr>
          <w:b/>
          <w:sz w:val="22"/>
          <w:szCs w:val="22"/>
        </w:rPr>
        <w:t xml:space="preserve">7101 Szekszárd, </w:t>
      </w:r>
      <w:proofErr w:type="spellStart"/>
      <w:r w:rsidRPr="00922DBD">
        <w:rPr>
          <w:b/>
          <w:sz w:val="22"/>
          <w:szCs w:val="22"/>
        </w:rPr>
        <w:t>Pf</w:t>
      </w:r>
      <w:proofErr w:type="spellEnd"/>
      <w:r w:rsidRPr="00922DBD">
        <w:rPr>
          <w:b/>
          <w:sz w:val="22"/>
          <w:szCs w:val="22"/>
        </w:rPr>
        <w:t>:7</w:t>
      </w:r>
    </w:p>
    <w:p w:rsidR="00F0667B" w:rsidRPr="009C640F" w:rsidRDefault="000555E0" w:rsidP="009C640F">
      <w:pPr>
        <w:jc w:val="both"/>
        <w:rPr>
          <w:sz w:val="22"/>
          <w:szCs w:val="22"/>
        </w:rPr>
      </w:pPr>
    </w:p>
    <w:sectPr w:rsidR="00F0667B" w:rsidRPr="009C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7A3E"/>
    <w:multiLevelType w:val="hybridMultilevel"/>
    <w:tmpl w:val="BCBE4744"/>
    <w:lvl w:ilvl="0" w:tplc="AADA03D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0F"/>
    <w:rsid w:val="000555E0"/>
    <w:rsid w:val="00161545"/>
    <w:rsid w:val="003F5D5D"/>
    <w:rsid w:val="00922DBD"/>
    <w:rsid w:val="009C640F"/>
    <w:rsid w:val="00B6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C64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C64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2184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deak.robert</dc:creator>
  <cp:lastModifiedBy>takacs.robert</cp:lastModifiedBy>
  <cp:revision>2</cp:revision>
  <dcterms:created xsi:type="dcterms:W3CDTF">2018-08-23T10:19:00Z</dcterms:created>
  <dcterms:modified xsi:type="dcterms:W3CDTF">2018-08-23T10:19:00Z</dcterms:modified>
</cp:coreProperties>
</file>