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02" w:rsidRPr="005238AA" w:rsidRDefault="00255B02" w:rsidP="005238AA">
      <w:pPr>
        <w:tabs>
          <w:tab w:val="left" w:pos="2268"/>
          <w:tab w:val="left" w:pos="5529"/>
        </w:tabs>
        <w:spacing w:after="0" w:line="240" w:lineRule="auto"/>
        <w:jc w:val="center"/>
        <w:rPr>
          <w:b/>
          <w:sz w:val="28"/>
          <w:u w:val="single"/>
        </w:rPr>
      </w:pPr>
      <w:r w:rsidRPr="005238AA">
        <w:rPr>
          <w:b/>
          <w:sz w:val="28"/>
          <w:u w:val="single"/>
        </w:rPr>
        <w:t>A J</w:t>
      </w:r>
      <w:r w:rsidR="005238AA" w:rsidRPr="005238AA">
        <w:rPr>
          <w:b/>
          <w:sz w:val="28"/>
          <w:u w:val="single"/>
        </w:rPr>
        <w:t>ász-</w:t>
      </w:r>
      <w:r w:rsidRPr="005238AA">
        <w:rPr>
          <w:b/>
          <w:sz w:val="28"/>
          <w:u w:val="single"/>
        </w:rPr>
        <w:t>N</w:t>
      </w:r>
      <w:r w:rsidR="005238AA" w:rsidRPr="005238AA">
        <w:rPr>
          <w:b/>
          <w:sz w:val="28"/>
          <w:u w:val="single"/>
        </w:rPr>
        <w:t xml:space="preserve">agykun-Szolnok </w:t>
      </w:r>
      <w:r w:rsidRPr="005238AA">
        <w:rPr>
          <w:b/>
          <w:sz w:val="28"/>
          <w:u w:val="single"/>
        </w:rPr>
        <w:t xml:space="preserve"> Megyei Büntetés-végrehajtási Intézet</w:t>
      </w:r>
    </w:p>
    <w:p w:rsidR="00255B02" w:rsidRPr="005238AA" w:rsidRDefault="00255B02" w:rsidP="005238AA">
      <w:pPr>
        <w:tabs>
          <w:tab w:val="left" w:pos="2268"/>
          <w:tab w:val="left" w:pos="5529"/>
        </w:tabs>
        <w:spacing w:after="0" w:line="240" w:lineRule="auto"/>
        <w:jc w:val="center"/>
        <w:rPr>
          <w:b/>
          <w:sz w:val="28"/>
          <w:u w:val="single"/>
        </w:rPr>
      </w:pPr>
      <w:r w:rsidRPr="005238AA">
        <w:rPr>
          <w:b/>
          <w:sz w:val="28"/>
          <w:u w:val="single"/>
        </w:rPr>
        <w:t>szervezeti egységeinek vezetői</w:t>
      </w:r>
    </w:p>
    <w:p w:rsidR="00255B02" w:rsidRDefault="00255B02" w:rsidP="005238AA">
      <w:pPr>
        <w:tabs>
          <w:tab w:val="left" w:pos="2268"/>
          <w:tab w:val="left" w:pos="5529"/>
        </w:tabs>
        <w:spacing w:line="240" w:lineRule="auto"/>
        <w:jc w:val="center"/>
        <w:rPr>
          <w:u w:val="single"/>
        </w:rPr>
      </w:pPr>
    </w:p>
    <w:p w:rsidR="005238AA" w:rsidRPr="005238AA" w:rsidRDefault="00906A42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Mb. </w:t>
      </w:r>
      <w:bookmarkStart w:id="0" w:name="_GoBack"/>
      <w:bookmarkEnd w:id="0"/>
      <w:r w:rsidR="005238AA" w:rsidRPr="005238AA">
        <w:rPr>
          <w:rFonts w:ascii="Calibri" w:hAnsi="Calibri" w:cs="Calibri"/>
          <w:b/>
          <w:bCs/>
        </w:rPr>
        <w:t>Intézetparancsnok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 xml:space="preserve">Horváth Ákos </w:t>
      </w:r>
      <w:proofErr w:type="spellStart"/>
      <w:r w:rsidRPr="00906A42">
        <w:rPr>
          <w:rFonts w:ascii="Calibri" w:hAnsi="Calibri" w:cs="Calibri"/>
        </w:rPr>
        <w:t>bv</w:t>
      </w:r>
      <w:proofErr w:type="spellEnd"/>
      <w:r w:rsidRPr="00906A42">
        <w:rPr>
          <w:rFonts w:ascii="Calibri" w:hAnsi="Calibri" w:cs="Calibri"/>
        </w:rPr>
        <w:t xml:space="preserve">. alezredes, </w:t>
      </w:r>
      <w:proofErr w:type="spellStart"/>
      <w:r w:rsidRPr="00906A42">
        <w:rPr>
          <w:rFonts w:ascii="Calibri" w:hAnsi="Calibri" w:cs="Calibri"/>
        </w:rPr>
        <w:t>bv</w:t>
      </w:r>
      <w:proofErr w:type="spellEnd"/>
      <w:r w:rsidRPr="00906A42">
        <w:rPr>
          <w:rFonts w:ascii="Calibri" w:hAnsi="Calibri" w:cs="Calibri"/>
        </w:rPr>
        <w:t>. tanácsos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>Tel: 56/ 512-752</w:t>
      </w:r>
    </w:p>
    <w:p w:rsid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>Fax:56/511-087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 xml:space="preserve">Email: </w:t>
      </w:r>
      <w:hyperlink r:id="rId5" w:history="1">
        <w:r w:rsidRPr="00906A42">
          <w:rPr>
            <w:rStyle w:val="Hiperhivatkozs"/>
            <w:rFonts w:ascii="Calibri" w:hAnsi="Calibri" w:cs="Calibri"/>
          </w:rPr>
          <w:t>horvath.akos@bv.gov.hu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Gazdasági osztály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 w:rsidRPr="005238AA">
        <w:rPr>
          <w:rFonts w:ascii="Calibri" w:hAnsi="Calibri" w:cs="Calibri"/>
        </w:rPr>
        <w:t>Lőrinczi-Kovács</w:t>
      </w:r>
      <w:proofErr w:type="spellEnd"/>
      <w:r w:rsidRPr="005238AA">
        <w:rPr>
          <w:rFonts w:ascii="Calibri" w:hAnsi="Calibri" w:cs="Calibri"/>
        </w:rPr>
        <w:t xml:space="preserve"> Edina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>. alezredes, gazdasági vezető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56/512-755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color w:val="666666"/>
        </w:rPr>
      </w:pPr>
      <w:r w:rsidRPr="005238AA">
        <w:rPr>
          <w:rFonts w:ascii="Calibri" w:hAnsi="Calibri" w:cs="Calibri"/>
        </w:rPr>
        <w:t xml:space="preserve">E-mail: </w:t>
      </w:r>
      <w:hyperlink r:id="rId6" w:history="1">
        <w:r>
          <w:rPr>
            <w:rStyle w:val="Hiperhivatkozs"/>
            <w:rFonts w:ascii="Calibri" w:hAnsi="Calibri" w:cs="Calibri"/>
            <w:color w:val="0000FF"/>
          </w:rPr>
          <w:t>kovacs.edina@bv.gov.hu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Biztonsági osztály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Kelemen Richárd István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 xml:space="preserve">. alezredes,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>. tanácsos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Tel:56/512-756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color w:val="666666"/>
        </w:rPr>
      </w:pPr>
      <w:r w:rsidRPr="005238AA">
        <w:rPr>
          <w:rFonts w:ascii="Calibri" w:hAnsi="Calibri" w:cs="Calibri"/>
        </w:rPr>
        <w:t xml:space="preserve">E-mail: </w:t>
      </w:r>
      <w:hyperlink r:id="rId7" w:history="1">
        <w:r>
          <w:rPr>
            <w:rStyle w:val="Hiperhivatkozs"/>
            <w:rFonts w:ascii="Calibri" w:hAnsi="Calibri" w:cs="Calibri"/>
            <w:color w:val="0000FF"/>
          </w:rPr>
          <w:t>kelemen.richard@bv.gov.hu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Büntetés-végrehajtási osztály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Fazekas László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>. alezredes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56/512-757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color w:val="666666"/>
        </w:rPr>
      </w:pPr>
      <w:r w:rsidRPr="005238AA">
        <w:rPr>
          <w:rFonts w:ascii="Calibri" w:hAnsi="Calibri" w:cs="Calibri"/>
        </w:rPr>
        <w:t xml:space="preserve">E-mail: </w:t>
      </w:r>
      <w:hyperlink r:id="rId8" w:history="1">
        <w:r>
          <w:rPr>
            <w:rStyle w:val="Hiperhivatkozs"/>
            <w:rFonts w:ascii="Calibri" w:hAnsi="Calibri" w:cs="Calibri"/>
            <w:color w:val="0000FF"/>
          </w:rPr>
          <w:t>fazekas.laszlo@bv.gov.hu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Informatikai osztály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 w:rsidRPr="005238AA">
        <w:rPr>
          <w:rFonts w:ascii="Calibri" w:hAnsi="Calibri" w:cs="Calibri"/>
        </w:rPr>
        <w:t>Eiler</w:t>
      </w:r>
      <w:proofErr w:type="spellEnd"/>
      <w:r w:rsidRPr="005238AA">
        <w:rPr>
          <w:rFonts w:ascii="Calibri" w:hAnsi="Calibri" w:cs="Calibri"/>
        </w:rPr>
        <w:t xml:space="preserve"> Zoltán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>. őrnagy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56/512-758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color w:val="666666"/>
        </w:rPr>
      </w:pPr>
      <w:r w:rsidRPr="005238AA">
        <w:rPr>
          <w:rFonts w:ascii="Calibri" w:hAnsi="Calibri" w:cs="Calibri"/>
        </w:rPr>
        <w:t xml:space="preserve">Email: </w:t>
      </w:r>
      <w:hyperlink r:id="rId9" w:history="1">
        <w:r>
          <w:rPr>
            <w:rStyle w:val="Hiperhivatkozs"/>
            <w:rFonts w:ascii="Calibri" w:hAnsi="Calibri" w:cs="Calibri"/>
            <w:color w:val="0000FF"/>
          </w:rPr>
          <w:t>eiler.zoltan@bv.gov.hu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Személyügyi és szociális osztály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906A42" w:rsidRPr="005238AA" w:rsidRDefault="00906A42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Egészségügyi osztály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 w:rsidRPr="005238AA">
        <w:rPr>
          <w:rFonts w:ascii="Calibri" w:hAnsi="Calibri" w:cs="Calibri"/>
        </w:rPr>
        <w:t>Karászek</w:t>
      </w:r>
      <w:proofErr w:type="spellEnd"/>
      <w:r w:rsidRPr="005238AA">
        <w:rPr>
          <w:rFonts w:ascii="Calibri" w:hAnsi="Calibri" w:cs="Calibri"/>
        </w:rPr>
        <w:t xml:space="preserve"> Mónika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 xml:space="preserve">. főtörzsőrmester c. </w:t>
      </w:r>
      <w:proofErr w:type="spellStart"/>
      <w:r w:rsidRPr="005238AA">
        <w:rPr>
          <w:rFonts w:ascii="Calibri" w:hAnsi="Calibri" w:cs="Calibri"/>
        </w:rPr>
        <w:t>bv</w:t>
      </w:r>
      <w:proofErr w:type="spellEnd"/>
      <w:r w:rsidRPr="005238AA">
        <w:rPr>
          <w:rFonts w:ascii="Calibri" w:hAnsi="Calibri" w:cs="Calibri"/>
        </w:rPr>
        <w:t>. törzszászlós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56/512-760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270586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</w:pPr>
      <w:r w:rsidRPr="005238AA">
        <w:rPr>
          <w:rFonts w:ascii="Calibri" w:hAnsi="Calibri" w:cs="Calibri"/>
        </w:rPr>
        <w:t xml:space="preserve">E-mail: </w:t>
      </w:r>
      <w:hyperlink r:id="rId10" w:history="1">
        <w:r>
          <w:rPr>
            <w:rStyle w:val="Hiperhivatkozs"/>
            <w:rFonts w:ascii="Calibri" w:hAnsi="Calibri" w:cs="Calibri"/>
            <w:color w:val="0000FF"/>
          </w:rPr>
          <w:t>karaszek.monika@bv.gov.hu</w:t>
        </w:r>
      </w:hyperlink>
    </w:p>
    <w:sectPr w:rsidR="0027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2"/>
    <w:rsid w:val="000C1ED9"/>
    <w:rsid w:val="00255B02"/>
    <w:rsid w:val="00270586"/>
    <w:rsid w:val="005238AA"/>
    <w:rsid w:val="00575E9B"/>
    <w:rsid w:val="00716BFB"/>
    <w:rsid w:val="00906A42"/>
    <w:rsid w:val="00AC4CDB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B0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B0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1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49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ekas.laszlo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emen.richard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acs.edina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rvath.akos@bv.gov.hu" TargetMode="External"/><Relationship Id="rId10" Type="http://schemas.openxmlformats.org/officeDocument/2006/relationships/hyperlink" Target="mailto:karaszek.monik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ler.zolt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2</cp:revision>
  <dcterms:created xsi:type="dcterms:W3CDTF">2017-01-10T12:06:00Z</dcterms:created>
  <dcterms:modified xsi:type="dcterms:W3CDTF">2017-01-10T12:06:00Z</dcterms:modified>
</cp:coreProperties>
</file>