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20" w:rsidRPr="00456FF4" w:rsidRDefault="00880020" w:rsidP="00880020">
      <w:pPr>
        <w:rPr>
          <w:color w:val="00B050"/>
        </w:rPr>
      </w:pPr>
      <w:r w:rsidRPr="00456FF4">
        <w:rPr>
          <w:b/>
          <w:i/>
          <w:color w:val="00B050"/>
        </w:rPr>
        <w:t>201</w:t>
      </w:r>
      <w:r>
        <w:rPr>
          <w:b/>
          <w:i/>
          <w:color w:val="00B050"/>
        </w:rPr>
        <w:t>7</w:t>
      </w:r>
      <w:r w:rsidRPr="00456FF4">
        <w:rPr>
          <w:b/>
          <w:i/>
          <w:color w:val="00B050"/>
        </w:rPr>
        <w:t>.01.01-06.30.-i</w:t>
      </w:r>
      <w:r w:rsidRPr="00456FF4">
        <w:rPr>
          <w:color w:val="00B050"/>
        </w:rPr>
        <w:t xml:space="preserve"> állapotnak megfelelő </w:t>
      </w:r>
      <w:r w:rsidRPr="00456FF4">
        <w:rPr>
          <w:b/>
          <w:i/>
          <w:color w:val="00B050"/>
        </w:rPr>
        <w:t>bruttó</w:t>
      </w:r>
      <w:r w:rsidRPr="00456FF4">
        <w:rPr>
          <w:color w:val="00B050"/>
        </w:rPr>
        <w:t xml:space="preserve"> adatok:</w:t>
      </w:r>
    </w:p>
    <w:p w:rsidR="00880020" w:rsidRDefault="00880020" w:rsidP="00880020">
      <w:pPr>
        <w:rPr>
          <w:color w:val="00B050"/>
        </w:rPr>
      </w:pPr>
      <w:r w:rsidRPr="00456FF4">
        <w:rPr>
          <w:b/>
          <w:i/>
          <w:color w:val="00B050"/>
        </w:rPr>
        <w:t>Foglalkoztatottak létszáma:</w:t>
      </w:r>
      <w:r w:rsidRPr="00456FF4">
        <w:rPr>
          <w:color w:val="00B050"/>
        </w:rPr>
        <w:t xml:space="preserve"> 3</w:t>
      </w:r>
      <w:r>
        <w:rPr>
          <w:color w:val="00B050"/>
        </w:rPr>
        <w:t>72</w:t>
      </w:r>
      <w:r w:rsidRPr="00456FF4">
        <w:rPr>
          <w:color w:val="00B050"/>
        </w:rPr>
        <w:t xml:space="preserve"> fő /finanszírozott, 3</w:t>
      </w:r>
      <w:r>
        <w:rPr>
          <w:color w:val="00B050"/>
        </w:rPr>
        <w:t>92</w:t>
      </w:r>
      <w:r w:rsidRPr="00456FF4">
        <w:rPr>
          <w:color w:val="00B050"/>
        </w:rPr>
        <w:t xml:space="preserve"> fő/ állománytábla</w:t>
      </w:r>
    </w:p>
    <w:p w:rsidR="00880020" w:rsidRPr="00456FF4" w:rsidRDefault="00880020" w:rsidP="00880020">
      <w:pPr>
        <w:rPr>
          <w:color w:val="00B050"/>
        </w:rPr>
      </w:pPr>
      <w:r w:rsidRPr="00456FF4">
        <w:rPr>
          <w:b/>
          <w:i/>
          <w:color w:val="00B050"/>
        </w:rPr>
        <w:t>201</w:t>
      </w:r>
      <w:r>
        <w:rPr>
          <w:b/>
          <w:i/>
          <w:color w:val="00B050"/>
        </w:rPr>
        <w:t>7</w:t>
      </w:r>
      <w:r w:rsidRPr="00456FF4">
        <w:rPr>
          <w:b/>
          <w:i/>
          <w:color w:val="00B050"/>
        </w:rPr>
        <w:t>.0</w:t>
      </w:r>
      <w:r>
        <w:rPr>
          <w:b/>
          <w:i/>
          <w:color w:val="00B050"/>
        </w:rPr>
        <w:t>7</w:t>
      </w:r>
      <w:r w:rsidRPr="00456FF4">
        <w:rPr>
          <w:b/>
          <w:i/>
          <w:color w:val="00B050"/>
        </w:rPr>
        <w:t>.01-</w:t>
      </w:r>
      <w:r>
        <w:rPr>
          <w:b/>
          <w:i/>
          <w:color w:val="00B050"/>
        </w:rPr>
        <w:t>12</w:t>
      </w:r>
      <w:r w:rsidRPr="00456FF4">
        <w:rPr>
          <w:b/>
          <w:i/>
          <w:color w:val="00B050"/>
        </w:rPr>
        <w:t>.3</w:t>
      </w:r>
      <w:r>
        <w:rPr>
          <w:b/>
          <w:i/>
          <w:color w:val="00B050"/>
        </w:rPr>
        <w:t>1</w:t>
      </w:r>
      <w:r w:rsidRPr="00456FF4">
        <w:rPr>
          <w:b/>
          <w:i/>
          <w:color w:val="00B050"/>
        </w:rPr>
        <w:t>-i</w:t>
      </w:r>
      <w:r w:rsidRPr="00456FF4">
        <w:rPr>
          <w:color w:val="00B050"/>
        </w:rPr>
        <w:t xml:space="preserve"> állapotnak megfelelő </w:t>
      </w:r>
      <w:r w:rsidRPr="00456FF4">
        <w:rPr>
          <w:b/>
          <w:i/>
          <w:color w:val="00B050"/>
        </w:rPr>
        <w:t>bruttó</w:t>
      </w:r>
      <w:r w:rsidRPr="00456FF4">
        <w:rPr>
          <w:color w:val="00B050"/>
        </w:rPr>
        <w:t xml:space="preserve"> adatok:</w:t>
      </w:r>
    </w:p>
    <w:p w:rsidR="00880020" w:rsidRDefault="00880020" w:rsidP="00880020">
      <w:pPr>
        <w:rPr>
          <w:color w:val="00B050"/>
        </w:rPr>
      </w:pPr>
      <w:r w:rsidRPr="00456FF4">
        <w:rPr>
          <w:b/>
          <w:i/>
          <w:color w:val="00B050"/>
        </w:rPr>
        <w:t>Foglalkoztatottak létszáma:</w:t>
      </w:r>
      <w:r w:rsidRPr="00456FF4">
        <w:rPr>
          <w:color w:val="00B050"/>
        </w:rPr>
        <w:t xml:space="preserve"> 3</w:t>
      </w:r>
      <w:r>
        <w:rPr>
          <w:color w:val="00B050"/>
        </w:rPr>
        <w:t>77</w:t>
      </w:r>
      <w:r w:rsidRPr="00456FF4">
        <w:rPr>
          <w:color w:val="00B050"/>
        </w:rPr>
        <w:t xml:space="preserve"> fő /finanszírozott, </w:t>
      </w:r>
      <w:r>
        <w:rPr>
          <w:color w:val="00B050"/>
        </w:rPr>
        <w:t>402</w:t>
      </w:r>
      <w:r w:rsidRPr="00456FF4">
        <w:rPr>
          <w:color w:val="00B050"/>
        </w:rPr>
        <w:t xml:space="preserve"> fő/ állománytábla</w:t>
      </w:r>
    </w:p>
    <w:p w:rsidR="000B3BF3" w:rsidRDefault="00880020">
      <w:bookmarkStart w:id="0" w:name="_GoBack"/>
      <w:bookmarkEnd w:id="0"/>
    </w:p>
    <w:sectPr w:rsidR="000B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0"/>
    <w:rsid w:val="00477FC2"/>
    <w:rsid w:val="008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1</cp:revision>
  <dcterms:created xsi:type="dcterms:W3CDTF">2017-11-08T07:11:00Z</dcterms:created>
  <dcterms:modified xsi:type="dcterms:W3CDTF">2017-11-08T07:14:00Z</dcterms:modified>
</cp:coreProperties>
</file>