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923" w:rsidRDefault="004C1923" w:rsidP="00CE4B39">
      <w:pPr>
        <w:spacing w:before="120" w:after="120" w:line="276" w:lineRule="auto"/>
        <w:jc w:val="center"/>
        <w:rPr>
          <w:sz w:val="22"/>
          <w:szCs w:val="22"/>
        </w:rPr>
      </w:pPr>
      <w:bookmarkStart w:id="0" w:name="_GoBack"/>
      <w:bookmarkEnd w:id="0"/>
    </w:p>
    <w:p w:rsidR="00120801" w:rsidRPr="00F9000F" w:rsidRDefault="00DC681E" w:rsidP="00CE4B39">
      <w:pPr>
        <w:spacing w:before="120" w:after="120" w:line="276" w:lineRule="auto"/>
        <w:jc w:val="center"/>
        <w:rPr>
          <w:sz w:val="22"/>
          <w:szCs w:val="22"/>
        </w:rPr>
      </w:pPr>
      <w:r>
        <w:rPr>
          <w:noProof/>
          <w:sz w:val="22"/>
          <w:szCs w:val="22"/>
        </w:rPr>
        <w:drawing>
          <wp:inline distT="0" distB="0" distL="0" distR="0">
            <wp:extent cx="5608320" cy="2293620"/>
            <wp:effectExtent l="1905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cstate="print"/>
                    <a:srcRect/>
                    <a:stretch>
                      <a:fillRect/>
                    </a:stretch>
                  </pic:blipFill>
                  <pic:spPr bwMode="auto">
                    <a:xfrm>
                      <a:off x="0" y="0"/>
                      <a:ext cx="5608320" cy="2293620"/>
                    </a:xfrm>
                    <a:prstGeom prst="rect">
                      <a:avLst/>
                    </a:prstGeom>
                    <a:noFill/>
                    <a:ln w="9525">
                      <a:noFill/>
                      <a:miter lim="800000"/>
                      <a:headEnd/>
                      <a:tailEnd/>
                    </a:ln>
                  </pic:spPr>
                </pic:pic>
              </a:graphicData>
            </a:graphic>
          </wp:inline>
        </w:drawing>
      </w:r>
    </w:p>
    <w:p w:rsidR="00415084" w:rsidRDefault="00415084" w:rsidP="004C1923">
      <w:pPr>
        <w:pStyle w:val="Cmsor4"/>
        <w:suppressAutoHyphens/>
        <w:spacing w:before="120" w:after="120" w:line="276" w:lineRule="auto"/>
        <w:jc w:val="center"/>
        <w:rPr>
          <w:rFonts w:ascii="Times New Roman félkövér" w:hAnsi="Times New Roman félkövér"/>
          <w:bCs w:val="0"/>
          <w:iCs/>
          <w:caps/>
          <w:szCs w:val="22"/>
          <w:lang w:eastAsia="en-US"/>
        </w:rPr>
      </w:pPr>
    </w:p>
    <w:p w:rsidR="005015E5" w:rsidRPr="005015E5" w:rsidRDefault="005015E5" w:rsidP="005015E5">
      <w:pPr>
        <w:rPr>
          <w:lang w:eastAsia="en-US"/>
        </w:rPr>
      </w:pPr>
    </w:p>
    <w:p w:rsidR="005015E5" w:rsidRPr="00CF393C" w:rsidRDefault="005015E5" w:rsidP="005015E5">
      <w:pPr>
        <w:suppressAutoHyphens/>
        <w:spacing w:line="240" w:lineRule="auto"/>
        <w:jc w:val="center"/>
        <w:rPr>
          <w:b/>
          <w:i/>
          <w:sz w:val="28"/>
          <w:szCs w:val="28"/>
        </w:rPr>
      </w:pPr>
      <w:r w:rsidRPr="00CF393C">
        <w:rPr>
          <w:b/>
          <w:sz w:val="28"/>
          <w:szCs w:val="28"/>
        </w:rPr>
        <w:t>AJÁNLATTÉTELI DOKUMENTÁCIÓ</w:t>
      </w:r>
    </w:p>
    <w:p w:rsidR="005015E5" w:rsidRPr="00CF393C" w:rsidRDefault="005015E5" w:rsidP="005015E5">
      <w:pPr>
        <w:pStyle w:val="cm0"/>
        <w:suppressAutoHyphens/>
        <w:spacing w:line="240" w:lineRule="auto"/>
        <w:rPr>
          <w:rFonts w:ascii="Times New Roman" w:hAnsi="Times New Roman"/>
          <w:b w:val="0"/>
          <w:sz w:val="24"/>
          <w:szCs w:val="24"/>
        </w:rPr>
      </w:pPr>
    </w:p>
    <w:p w:rsidR="005015E5" w:rsidRPr="00CF393C" w:rsidRDefault="005015E5" w:rsidP="005015E5">
      <w:pPr>
        <w:spacing w:line="240" w:lineRule="auto"/>
        <w:jc w:val="center"/>
        <w:rPr>
          <w:i/>
          <w:sz w:val="24"/>
          <w:szCs w:val="24"/>
        </w:rPr>
      </w:pPr>
      <w:r w:rsidRPr="00CF393C">
        <w:rPr>
          <w:sz w:val="24"/>
          <w:szCs w:val="24"/>
        </w:rPr>
        <w:t>a</w:t>
      </w:r>
    </w:p>
    <w:p w:rsidR="005015E5" w:rsidRDefault="005015E5" w:rsidP="005015E5">
      <w:pPr>
        <w:spacing w:line="240" w:lineRule="auto"/>
        <w:jc w:val="center"/>
        <w:rPr>
          <w:b/>
          <w:sz w:val="24"/>
          <w:szCs w:val="24"/>
        </w:rPr>
      </w:pPr>
      <w:r w:rsidRPr="005015E5">
        <w:rPr>
          <w:b/>
          <w:sz w:val="28"/>
          <w:szCs w:val="28"/>
        </w:rPr>
        <w:t>„</w:t>
      </w:r>
      <w:r w:rsidR="0042354A" w:rsidRPr="0042354A">
        <w:rPr>
          <w:b/>
          <w:color w:val="000000"/>
          <w:sz w:val="24"/>
          <w:szCs w:val="24"/>
        </w:rPr>
        <w:t>A Borsod-Abaúj-Zemplén Megyei Büntetés-végrehajtási Intézet III. Objektumának építéséhez kapcsolódó kiviteli tervek elkészítése és a kivitelezési munkák elvégzése</w:t>
      </w:r>
      <w:r w:rsidRPr="005015E5">
        <w:rPr>
          <w:b/>
          <w:sz w:val="28"/>
          <w:szCs w:val="28"/>
        </w:rPr>
        <w:t>”</w:t>
      </w:r>
      <w:r>
        <w:rPr>
          <w:b/>
          <w:sz w:val="24"/>
          <w:szCs w:val="24"/>
        </w:rPr>
        <w:t xml:space="preserve"> </w:t>
      </w:r>
    </w:p>
    <w:p w:rsidR="005015E5" w:rsidRPr="00CF393C" w:rsidRDefault="005015E5" w:rsidP="005015E5">
      <w:pPr>
        <w:spacing w:line="240" w:lineRule="auto"/>
        <w:jc w:val="center"/>
        <w:rPr>
          <w:i/>
          <w:sz w:val="24"/>
          <w:szCs w:val="24"/>
        </w:rPr>
      </w:pPr>
      <w:proofErr w:type="gramStart"/>
      <w:r w:rsidRPr="00CF393C">
        <w:rPr>
          <w:sz w:val="24"/>
          <w:szCs w:val="24"/>
        </w:rPr>
        <w:t>tárgyú</w:t>
      </w:r>
      <w:proofErr w:type="gramEnd"/>
      <w:r w:rsidRPr="00CF393C">
        <w:rPr>
          <w:sz w:val="24"/>
          <w:szCs w:val="24"/>
        </w:rPr>
        <w:t>,</w:t>
      </w:r>
      <w:r>
        <w:rPr>
          <w:sz w:val="24"/>
          <w:szCs w:val="24"/>
        </w:rPr>
        <w:t xml:space="preserve"> </w:t>
      </w:r>
      <w:r w:rsidRPr="00CF393C">
        <w:rPr>
          <w:sz w:val="24"/>
          <w:szCs w:val="24"/>
        </w:rPr>
        <w:t>a közbeszerzésekről szóló 2015. évi CXLIII. törvény 98.§ (2) bekezdés a) pontja szerinti hirdetmény nélküli tárgyalásos közbeszerzési eljáráshoz</w:t>
      </w:r>
      <w:r>
        <w:rPr>
          <w:sz w:val="24"/>
          <w:szCs w:val="24"/>
        </w:rPr>
        <w:t>.</w:t>
      </w:r>
    </w:p>
    <w:p w:rsidR="00070D9A" w:rsidRDefault="00070D9A" w:rsidP="00A96659">
      <w:pPr>
        <w:suppressAutoHyphens/>
        <w:spacing w:before="120" w:after="120" w:line="276" w:lineRule="auto"/>
        <w:jc w:val="center"/>
        <w:rPr>
          <w:sz w:val="22"/>
          <w:szCs w:val="22"/>
        </w:rPr>
      </w:pPr>
    </w:p>
    <w:p w:rsidR="005015E5" w:rsidRDefault="005015E5" w:rsidP="00A96659">
      <w:pPr>
        <w:suppressAutoHyphens/>
        <w:spacing w:before="120" w:after="120" w:line="276" w:lineRule="auto"/>
        <w:jc w:val="center"/>
        <w:rPr>
          <w:sz w:val="22"/>
          <w:szCs w:val="22"/>
        </w:rPr>
      </w:pPr>
    </w:p>
    <w:p w:rsidR="005015E5" w:rsidRDefault="005015E5" w:rsidP="00A96659">
      <w:pPr>
        <w:suppressAutoHyphens/>
        <w:spacing w:before="120" w:after="120" w:line="276" w:lineRule="auto"/>
        <w:jc w:val="center"/>
        <w:rPr>
          <w:sz w:val="22"/>
          <w:szCs w:val="22"/>
        </w:rPr>
      </w:pPr>
    </w:p>
    <w:p w:rsidR="005015E5" w:rsidRDefault="005015E5" w:rsidP="00A96659">
      <w:pPr>
        <w:suppressAutoHyphens/>
        <w:spacing w:before="120" w:after="120" w:line="276" w:lineRule="auto"/>
        <w:jc w:val="center"/>
        <w:rPr>
          <w:sz w:val="22"/>
          <w:szCs w:val="22"/>
        </w:rPr>
      </w:pPr>
    </w:p>
    <w:p w:rsidR="005015E5" w:rsidRDefault="004D4487" w:rsidP="004D4487">
      <w:pPr>
        <w:suppressAutoHyphens/>
        <w:spacing w:before="120" w:after="120" w:line="276" w:lineRule="auto"/>
        <w:jc w:val="left"/>
        <w:rPr>
          <w:sz w:val="22"/>
          <w:szCs w:val="22"/>
        </w:rPr>
      </w:pPr>
      <w:proofErr w:type="spellStart"/>
      <w:r>
        <w:rPr>
          <w:sz w:val="22"/>
          <w:szCs w:val="22"/>
        </w:rPr>
        <w:t>Ellenjegyzem</w:t>
      </w:r>
      <w:proofErr w:type="spellEnd"/>
      <w:r>
        <w:rPr>
          <w:sz w:val="22"/>
          <w:szCs w:val="22"/>
        </w:rPr>
        <w:t>!</w:t>
      </w:r>
    </w:p>
    <w:p w:rsidR="004D4487" w:rsidRDefault="00DA276E" w:rsidP="004D4487">
      <w:pPr>
        <w:suppressAutoHyphens/>
        <w:spacing w:before="120" w:after="120" w:line="276" w:lineRule="auto"/>
        <w:jc w:val="left"/>
        <w:rPr>
          <w:sz w:val="22"/>
          <w:szCs w:val="22"/>
        </w:rPr>
      </w:pPr>
      <w:r>
        <w:rPr>
          <w:sz w:val="22"/>
          <w:szCs w:val="22"/>
        </w:rPr>
        <w:t>2017.01.04</w:t>
      </w:r>
      <w:r w:rsidR="004D4487">
        <w:rPr>
          <w:sz w:val="22"/>
          <w:szCs w:val="22"/>
        </w:rPr>
        <w:t xml:space="preserve"> </w:t>
      </w:r>
      <w:proofErr w:type="spellStart"/>
      <w:r w:rsidR="004D4487">
        <w:rPr>
          <w:sz w:val="22"/>
          <w:szCs w:val="22"/>
        </w:rPr>
        <w:t>-</w:t>
      </w:r>
      <w:r>
        <w:rPr>
          <w:sz w:val="22"/>
          <w:szCs w:val="22"/>
        </w:rPr>
        <w:t>é</w:t>
      </w:r>
      <w:r w:rsidR="004D4487">
        <w:rPr>
          <w:sz w:val="22"/>
          <w:szCs w:val="22"/>
        </w:rPr>
        <w:t>n</w:t>
      </w:r>
      <w:proofErr w:type="spellEnd"/>
      <w:r w:rsidR="004D4487">
        <w:rPr>
          <w:sz w:val="22"/>
          <w:szCs w:val="22"/>
        </w:rPr>
        <w:t>.</w:t>
      </w:r>
    </w:p>
    <w:p w:rsidR="005015E5" w:rsidRPr="0096643A" w:rsidRDefault="005015E5" w:rsidP="00A96659">
      <w:pPr>
        <w:suppressAutoHyphens/>
        <w:spacing w:before="120" w:after="120" w:line="276" w:lineRule="auto"/>
        <w:jc w:val="center"/>
        <w:rPr>
          <w:sz w:val="22"/>
          <w:szCs w:val="22"/>
        </w:rPr>
      </w:pPr>
    </w:p>
    <w:p w:rsidR="004D4487" w:rsidRDefault="004D4487" w:rsidP="004D4487">
      <w:pPr>
        <w:spacing w:line="300" w:lineRule="exact"/>
        <w:rPr>
          <w:sz w:val="24"/>
          <w:szCs w:val="24"/>
        </w:rPr>
      </w:pPr>
    </w:p>
    <w:p w:rsidR="004D4487" w:rsidRDefault="004D4487" w:rsidP="004D4487">
      <w:pPr>
        <w:spacing w:line="300" w:lineRule="exact"/>
        <w:rPr>
          <w:b/>
          <w:sz w:val="24"/>
          <w:szCs w:val="24"/>
        </w:rPr>
      </w:pPr>
      <w:r>
        <w:rPr>
          <w:sz w:val="24"/>
          <w:szCs w:val="24"/>
        </w:rPr>
        <w:t>Dr. Kiss László 00172</w:t>
      </w:r>
      <w:r w:rsidRPr="004D4487">
        <w:rPr>
          <w:b/>
          <w:sz w:val="24"/>
          <w:szCs w:val="24"/>
        </w:rPr>
        <w:t xml:space="preserve"> </w:t>
      </w:r>
    </w:p>
    <w:p w:rsidR="004D4487" w:rsidRPr="004D4487" w:rsidRDefault="004D4487" w:rsidP="004D4487">
      <w:pPr>
        <w:spacing w:line="300" w:lineRule="exact"/>
        <w:rPr>
          <w:i/>
          <w:sz w:val="24"/>
          <w:szCs w:val="24"/>
        </w:rPr>
      </w:pPr>
      <w:proofErr w:type="gramStart"/>
      <w:r w:rsidRPr="004D4487">
        <w:rPr>
          <w:sz w:val="24"/>
          <w:szCs w:val="24"/>
        </w:rPr>
        <w:t>felelős</w:t>
      </w:r>
      <w:proofErr w:type="gramEnd"/>
      <w:r w:rsidRPr="004D4487">
        <w:rPr>
          <w:sz w:val="24"/>
          <w:szCs w:val="24"/>
        </w:rPr>
        <w:t xml:space="preserve"> akkreditált közbeszerzési szaktanácsadó</w:t>
      </w:r>
    </w:p>
    <w:p w:rsidR="004D4487" w:rsidRDefault="004D4487" w:rsidP="004D4487">
      <w:pPr>
        <w:spacing w:line="300" w:lineRule="exact"/>
        <w:rPr>
          <w:i/>
          <w:sz w:val="24"/>
          <w:szCs w:val="24"/>
        </w:rPr>
      </w:pPr>
      <w:proofErr w:type="gramStart"/>
      <w:r>
        <w:rPr>
          <w:sz w:val="24"/>
          <w:szCs w:val="24"/>
        </w:rPr>
        <w:t>e-mail</w:t>
      </w:r>
      <w:proofErr w:type="gramEnd"/>
      <w:r>
        <w:rPr>
          <w:sz w:val="24"/>
          <w:szCs w:val="24"/>
        </w:rPr>
        <w:t xml:space="preserve">: </w:t>
      </w:r>
      <w:hyperlink r:id="rId9" w:history="1">
        <w:r w:rsidRPr="0064652F">
          <w:rPr>
            <w:rStyle w:val="Hiperhivatkozs"/>
            <w:sz w:val="24"/>
            <w:szCs w:val="24"/>
          </w:rPr>
          <w:t>kiss.laszlo@bmsk.hu</w:t>
        </w:r>
      </w:hyperlink>
    </w:p>
    <w:p w:rsidR="004D4487" w:rsidRDefault="004D4487" w:rsidP="004D4487">
      <w:pPr>
        <w:spacing w:line="300" w:lineRule="exact"/>
        <w:rPr>
          <w:i/>
          <w:sz w:val="24"/>
          <w:szCs w:val="24"/>
        </w:rPr>
      </w:pPr>
      <w:proofErr w:type="gramStart"/>
      <w:r>
        <w:rPr>
          <w:sz w:val="24"/>
          <w:szCs w:val="24"/>
        </w:rPr>
        <w:t>levelezési</w:t>
      </w:r>
      <w:proofErr w:type="gramEnd"/>
      <w:r>
        <w:rPr>
          <w:sz w:val="24"/>
          <w:szCs w:val="24"/>
        </w:rPr>
        <w:t xml:space="preserve"> cím: 1146 Budapest, Hermina út 49.</w:t>
      </w:r>
    </w:p>
    <w:p w:rsidR="004D4487" w:rsidRDefault="004D4487" w:rsidP="004D4487">
      <w:pPr>
        <w:autoSpaceDE w:val="0"/>
        <w:autoSpaceDN w:val="0"/>
        <w:spacing w:line="240" w:lineRule="auto"/>
        <w:rPr>
          <w:b/>
          <w:i/>
          <w:sz w:val="24"/>
          <w:szCs w:val="24"/>
        </w:rPr>
      </w:pPr>
    </w:p>
    <w:p w:rsidR="00070D9A" w:rsidRPr="0096643A" w:rsidRDefault="00070D9A" w:rsidP="00A96659">
      <w:pPr>
        <w:suppressAutoHyphens/>
        <w:spacing w:before="120" w:after="120" w:line="276" w:lineRule="auto"/>
        <w:jc w:val="center"/>
        <w:rPr>
          <w:b/>
          <w:sz w:val="22"/>
          <w:szCs w:val="22"/>
        </w:rPr>
      </w:pPr>
    </w:p>
    <w:p w:rsidR="00070D9A" w:rsidRPr="0096643A" w:rsidRDefault="00070D9A" w:rsidP="00A96659">
      <w:pPr>
        <w:suppressAutoHyphens/>
        <w:spacing w:before="120" w:after="120" w:line="276" w:lineRule="auto"/>
        <w:jc w:val="center"/>
        <w:rPr>
          <w:b/>
          <w:sz w:val="22"/>
          <w:szCs w:val="22"/>
        </w:rPr>
      </w:pPr>
    </w:p>
    <w:p w:rsidR="00070D9A" w:rsidRPr="0096643A" w:rsidRDefault="00070D9A" w:rsidP="00A96659">
      <w:pPr>
        <w:suppressAutoHyphens/>
        <w:spacing w:before="120" w:after="120" w:line="276" w:lineRule="auto"/>
        <w:jc w:val="center"/>
        <w:rPr>
          <w:b/>
          <w:i/>
          <w:sz w:val="22"/>
          <w:szCs w:val="22"/>
        </w:rPr>
      </w:pPr>
    </w:p>
    <w:p w:rsidR="00070D9A" w:rsidRPr="00F9000F" w:rsidRDefault="00666169" w:rsidP="00A96659">
      <w:pPr>
        <w:suppressAutoHyphens/>
        <w:spacing w:before="120" w:after="120" w:line="276" w:lineRule="auto"/>
        <w:jc w:val="center"/>
        <w:rPr>
          <w:b/>
          <w:sz w:val="22"/>
          <w:szCs w:val="22"/>
        </w:rPr>
      </w:pPr>
      <w:r w:rsidRPr="0096643A">
        <w:rPr>
          <w:b/>
          <w:sz w:val="22"/>
          <w:szCs w:val="22"/>
        </w:rPr>
        <w:t>AJÁNLATTÉTELI HATÁRIDŐ</w:t>
      </w:r>
      <w:r w:rsidR="00070D9A" w:rsidRPr="0096643A">
        <w:rPr>
          <w:b/>
          <w:sz w:val="22"/>
          <w:szCs w:val="22"/>
        </w:rPr>
        <w:t xml:space="preserve">: </w:t>
      </w:r>
      <w:r w:rsidR="00F54B76" w:rsidRPr="0096643A">
        <w:rPr>
          <w:b/>
          <w:sz w:val="22"/>
          <w:szCs w:val="22"/>
        </w:rPr>
        <w:t>201</w:t>
      </w:r>
      <w:r w:rsidR="00FC7840">
        <w:rPr>
          <w:b/>
          <w:sz w:val="22"/>
          <w:szCs w:val="22"/>
        </w:rPr>
        <w:t>7</w:t>
      </w:r>
      <w:r w:rsidR="00D101BA" w:rsidRPr="0096643A">
        <w:rPr>
          <w:b/>
          <w:sz w:val="22"/>
          <w:szCs w:val="22"/>
        </w:rPr>
        <w:t xml:space="preserve">. </w:t>
      </w:r>
      <w:r w:rsidR="00FC7840">
        <w:rPr>
          <w:b/>
          <w:sz w:val="22"/>
          <w:szCs w:val="22"/>
        </w:rPr>
        <w:t>február</w:t>
      </w:r>
      <w:r w:rsidR="0096643A" w:rsidRPr="0096643A">
        <w:rPr>
          <w:b/>
          <w:sz w:val="22"/>
          <w:szCs w:val="22"/>
        </w:rPr>
        <w:t xml:space="preserve"> </w:t>
      </w:r>
      <w:r w:rsidR="00FC7840">
        <w:rPr>
          <w:b/>
          <w:sz w:val="22"/>
          <w:szCs w:val="22"/>
        </w:rPr>
        <w:t xml:space="preserve">20. </w:t>
      </w:r>
      <w:r w:rsidR="008E42DF">
        <w:rPr>
          <w:b/>
          <w:sz w:val="22"/>
          <w:szCs w:val="22"/>
        </w:rPr>
        <w:t>(</w:t>
      </w:r>
      <w:r w:rsidR="00FC7840">
        <w:rPr>
          <w:b/>
          <w:sz w:val="22"/>
          <w:szCs w:val="22"/>
        </w:rPr>
        <w:t>hétfő</w:t>
      </w:r>
      <w:r w:rsidR="008E42DF">
        <w:rPr>
          <w:b/>
          <w:sz w:val="22"/>
          <w:szCs w:val="22"/>
        </w:rPr>
        <w:t xml:space="preserve">) </w:t>
      </w:r>
      <w:r w:rsidR="00521E6D" w:rsidRPr="0096643A">
        <w:rPr>
          <w:b/>
          <w:sz w:val="22"/>
          <w:szCs w:val="22"/>
        </w:rPr>
        <w:t>1</w:t>
      </w:r>
      <w:r w:rsidR="0096643A" w:rsidRPr="0096643A">
        <w:rPr>
          <w:b/>
          <w:sz w:val="22"/>
          <w:szCs w:val="22"/>
        </w:rPr>
        <w:t>3</w:t>
      </w:r>
      <w:r w:rsidR="00070D9A" w:rsidRPr="0096643A">
        <w:rPr>
          <w:b/>
          <w:sz w:val="22"/>
          <w:szCs w:val="22"/>
        </w:rPr>
        <w:t>:00 óra</w:t>
      </w:r>
    </w:p>
    <w:p w:rsidR="00070D9A" w:rsidRPr="00F9000F" w:rsidRDefault="00070D9A" w:rsidP="00C907D7">
      <w:pPr>
        <w:spacing w:before="120" w:after="120" w:line="276" w:lineRule="auto"/>
        <w:rPr>
          <w:b/>
          <w:sz w:val="22"/>
          <w:szCs w:val="22"/>
        </w:rPr>
      </w:pPr>
      <w:r w:rsidRPr="00F9000F">
        <w:rPr>
          <w:sz w:val="22"/>
          <w:szCs w:val="22"/>
        </w:rPr>
        <w:br w:type="page"/>
      </w:r>
    </w:p>
    <w:p w:rsidR="00C907D7" w:rsidRPr="0081061E" w:rsidRDefault="00C907D7" w:rsidP="00C907D7">
      <w:pPr>
        <w:pStyle w:val="Stlus2"/>
        <w:spacing w:before="0" w:after="0" w:line="240" w:lineRule="auto"/>
        <w:rPr>
          <w:rFonts w:ascii="Times New Roman" w:hAnsi="Times New Roman"/>
          <w:i w:val="0"/>
          <w:sz w:val="24"/>
          <w:szCs w:val="24"/>
        </w:rPr>
      </w:pPr>
    </w:p>
    <w:p w:rsidR="00C907D7" w:rsidRPr="0081061E" w:rsidRDefault="00C907D7" w:rsidP="00C907D7">
      <w:pPr>
        <w:pStyle w:val="Stlus2"/>
        <w:spacing w:before="0" w:after="0" w:line="240" w:lineRule="auto"/>
        <w:rPr>
          <w:rFonts w:ascii="Times New Roman" w:hAnsi="Times New Roman"/>
          <w:b/>
          <w:i w:val="0"/>
          <w:sz w:val="32"/>
          <w:szCs w:val="32"/>
        </w:rPr>
      </w:pPr>
      <w:proofErr w:type="gramStart"/>
      <w:r w:rsidRPr="0081061E">
        <w:rPr>
          <w:rFonts w:ascii="Times New Roman" w:hAnsi="Times New Roman"/>
          <w:b/>
          <w:i w:val="0"/>
          <w:sz w:val="32"/>
          <w:szCs w:val="32"/>
        </w:rPr>
        <w:t>tartalomjegyzék</w:t>
      </w:r>
      <w:proofErr w:type="gramEnd"/>
    </w:p>
    <w:p w:rsidR="00C907D7" w:rsidRPr="0081061E" w:rsidRDefault="00C907D7" w:rsidP="00C907D7">
      <w:pPr>
        <w:rPr>
          <w:sz w:val="32"/>
          <w:szCs w:val="32"/>
        </w:rPr>
      </w:pPr>
    </w:p>
    <w:p w:rsidR="00C907D7" w:rsidRPr="00C907D7" w:rsidRDefault="00C907D7" w:rsidP="00C907D7">
      <w:pPr>
        <w:suppressAutoHyphens/>
        <w:jc w:val="center"/>
        <w:rPr>
          <w:b/>
          <w:sz w:val="24"/>
          <w:szCs w:val="24"/>
        </w:rPr>
      </w:pPr>
    </w:p>
    <w:p w:rsidR="00C907D7" w:rsidRPr="00C907D7" w:rsidRDefault="00C907D7" w:rsidP="00C907D7">
      <w:pPr>
        <w:suppressAutoHyphens/>
        <w:jc w:val="center"/>
        <w:rPr>
          <w:b/>
          <w:sz w:val="24"/>
          <w:szCs w:val="24"/>
        </w:rPr>
      </w:pPr>
    </w:p>
    <w:p w:rsidR="00C907D7" w:rsidRPr="00C907D7" w:rsidRDefault="00C907D7" w:rsidP="00C907D7">
      <w:pPr>
        <w:suppressAutoHyphens/>
        <w:jc w:val="center"/>
        <w:rPr>
          <w:b/>
          <w:sz w:val="24"/>
          <w:szCs w:val="24"/>
        </w:rPr>
      </w:pPr>
    </w:p>
    <w:p w:rsidR="00C907D7" w:rsidRPr="00C907D7" w:rsidRDefault="00C907D7" w:rsidP="00C907D7">
      <w:pPr>
        <w:suppressAutoHyphens/>
        <w:jc w:val="center"/>
        <w:rPr>
          <w:b/>
          <w:sz w:val="24"/>
          <w:szCs w:val="24"/>
        </w:rPr>
      </w:pPr>
    </w:p>
    <w:p w:rsidR="00C907D7" w:rsidRPr="00C907D7" w:rsidRDefault="00C907D7" w:rsidP="00C907D7">
      <w:pPr>
        <w:suppressAutoHyphens/>
        <w:jc w:val="center"/>
        <w:rPr>
          <w:b/>
          <w:sz w:val="24"/>
          <w:szCs w:val="24"/>
        </w:rPr>
      </w:pPr>
    </w:p>
    <w:p w:rsidR="00C907D7" w:rsidRPr="00C907D7" w:rsidRDefault="00BC6CA3" w:rsidP="00C907D7">
      <w:pPr>
        <w:pStyle w:val="TJ1"/>
        <w:suppressAutoHyphens/>
        <w:spacing w:line="360" w:lineRule="auto"/>
        <w:ind w:right="-567"/>
        <w:rPr>
          <w:noProof/>
          <w:sz w:val="24"/>
          <w:szCs w:val="24"/>
        </w:rPr>
      </w:pPr>
      <w:r w:rsidRPr="00BC6CA3">
        <w:rPr>
          <w:sz w:val="24"/>
          <w:szCs w:val="24"/>
        </w:rPr>
        <w:fldChar w:fldCharType="begin"/>
      </w:r>
      <w:r w:rsidR="00C907D7" w:rsidRPr="00C907D7">
        <w:rPr>
          <w:sz w:val="24"/>
          <w:szCs w:val="24"/>
        </w:rPr>
        <w:instrText xml:space="preserve"> TOC \o "1-2" </w:instrText>
      </w:r>
      <w:r w:rsidRPr="00BC6CA3">
        <w:rPr>
          <w:sz w:val="24"/>
          <w:szCs w:val="24"/>
        </w:rPr>
        <w:fldChar w:fldCharType="separate"/>
      </w:r>
      <w:r w:rsidR="00C907D7" w:rsidRPr="00C907D7">
        <w:rPr>
          <w:noProof/>
          <w:sz w:val="24"/>
          <w:szCs w:val="24"/>
        </w:rPr>
        <w:t xml:space="preserve">I. eljárást megindító </w:t>
      </w:r>
      <w:r w:rsidR="00C907D7">
        <w:rPr>
          <w:noProof/>
          <w:sz w:val="24"/>
          <w:szCs w:val="24"/>
        </w:rPr>
        <w:t xml:space="preserve">ajánlattételi </w:t>
      </w:r>
      <w:r w:rsidR="00C907D7" w:rsidRPr="00C907D7">
        <w:rPr>
          <w:noProof/>
          <w:sz w:val="24"/>
          <w:szCs w:val="24"/>
        </w:rPr>
        <w:t xml:space="preserve">felhÍVÁS </w:t>
      </w:r>
      <w:r w:rsidR="00C15E31" w:rsidRPr="00C15E31">
        <w:rPr>
          <w:rFonts w:ascii="Times New Roman félkövér" w:hAnsi="Times New Roman félkövér"/>
          <w:caps w:val="0"/>
          <w:noProof/>
          <w:sz w:val="24"/>
          <w:szCs w:val="24"/>
        </w:rPr>
        <w:t>(külön dokumentumban)</w:t>
      </w:r>
      <w:r w:rsidR="00C907D7" w:rsidRPr="00C907D7">
        <w:rPr>
          <w:noProof/>
          <w:sz w:val="24"/>
          <w:szCs w:val="24"/>
        </w:rPr>
        <w:t>…………………..….....</w:t>
      </w:r>
      <w:r w:rsidR="00C907D7">
        <w:rPr>
          <w:noProof/>
          <w:sz w:val="24"/>
          <w:szCs w:val="24"/>
        </w:rPr>
        <w:t>……..</w:t>
      </w:r>
    </w:p>
    <w:p w:rsidR="00C907D7" w:rsidRDefault="00C907D7" w:rsidP="00C907D7">
      <w:pPr>
        <w:pStyle w:val="TJ1"/>
        <w:suppressAutoHyphens/>
        <w:spacing w:line="360" w:lineRule="auto"/>
        <w:ind w:right="-567"/>
        <w:rPr>
          <w:noProof/>
          <w:sz w:val="24"/>
          <w:szCs w:val="24"/>
        </w:rPr>
      </w:pPr>
      <w:r w:rsidRPr="00C907D7">
        <w:rPr>
          <w:noProof/>
          <w:sz w:val="24"/>
          <w:szCs w:val="24"/>
        </w:rPr>
        <w:t xml:space="preserve">II. ALAPVETŐ INFORMÁCIÓK, ÚTMUTATÓ </w:t>
      </w:r>
      <w:r>
        <w:rPr>
          <w:noProof/>
          <w:sz w:val="24"/>
          <w:szCs w:val="24"/>
        </w:rPr>
        <w:t>…………………………………………</w:t>
      </w:r>
      <w:r w:rsidRPr="00C907D7">
        <w:rPr>
          <w:noProof/>
          <w:sz w:val="24"/>
          <w:szCs w:val="24"/>
        </w:rPr>
        <w:t>.…</w:t>
      </w:r>
      <w:r>
        <w:rPr>
          <w:noProof/>
          <w:sz w:val="24"/>
          <w:szCs w:val="24"/>
        </w:rPr>
        <w:t>.</w:t>
      </w:r>
    </w:p>
    <w:p w:rsidR="00701DFE" w:rsidRDefault="00C907D7" w:rsidP="00C907D7">
      <w:pPr>
        <w:pStyle w:val="TJ1"/>
        <w:suppressAutoHyphens/>
        <w:spacing w:line="360" w:lineRule="auto"/>
        <w:ind w:right="-567"/>
        <w:rPr>
          <w:noProof/>
          <w:sz w:val="24"/>
          <w:szCs w:val="24"/>
        </w:rPr>
      </w:pPr>
      <w:r w:rsidRPr="00C907D7">
        <w:rPr>
          <w:noProof/>
          <w:sz w:val="24"/>
          <w:szCs w:val="24"/>
        </w:rPr>
        <w:t>I</w:t>
      </w:r>
      <w:r>
        <w:rPr>
          <w:noProof/>
          <w:sz w:val="24"/>
          <w:szCs w:val="24"/>
        </w:rPr>
        <w:t>II</w:t>
      </w:r>
      <w:r w:rsidRPr="00C907D7">
        <w:rPr>
          <w:noProof/>
          <w:sz w:val="24"/>
          <w:szCs w:val="24"/>
        </w:rPr>
        <w:t>. AZ AJÁNLAT</w:t>
      </w:r>
      <w:r w:rsidR="003A7A30">
        <w:rPr>
          <w:noProof/>
          <w:sz w:val="24"/>
          <w:szCs w:val="24"/>
        </w:rPr>
        <w:t xml:space="preserve">i ár megadása, </w:t>
      </w:r>
      <w:r>
        <w:rPr>
          <w:noProof/>
          <w:sz w:val="24"/>
          <w:szCs w:val="24"/>
        </w:rPr>
        <w:t xml:space="preserve">a költségvetéssel </w:t>
      </w:r>
      <w:r w:rsidR="003A7A30">
        <w:rPr>
          <w:noProof/>
          <w:sz w:val="24"/>
          <w:szCs w:val="24"/>
        </w:rPr>
        <w:t xml:space="preserve">ÉS AZ </w:t>
      </w:r>
    </w:p>
    <w:p w:rsidR="00C907D7" w:rsidRPr="00C907D7" w:rsidRDefault="003A7A30" w:rsidP="00C907D7">
      <w:pPr>
        <w:pStyle w:val="TJ1"/>
        <w:suppressAutoHyphens/>
        <w:spacing w:line="360" w:lineRule="auto"/>
        <w:ind w:right="-567"/>
        <w:rPr>
          <w:noProof/>
          <w:sz w:val="24"/>
          <w:szCs w:val="24"/>
        </w:rPr>
      </w:pPr>
      <w:r>
        <w:rPr>
          <w:noProof/>
          <w:sz w:val="24"/>
          <w:szCs w:val="24"/>
        </w:rPr>
        <w:t xml:space="preserve">ÜTEMTERVEKKEL </w:t>
      </w:r>
      <w:r w:rsidR="00C907D7">
        <w:rPr>
          <w:noProof/>
          <w:sz w:val="24"/>
          <w:szCs w:val="24"/>
        </w:rPr>
        <w:t>kapcsolatos információk ………………………………</w:t>
      </w:r>
      <w:r>
        <w:rPr>
          <w:noProof/>
          <w:sz w:val="24"/>
          <w:szCs w:val="24"/>
        </w:rPr>
        <w:t>......</w:t>
      </w:r>
    </w:p>
    <w:p w:rsidR="00C907D7" w:rsidRPr="00C907D7" w:rsidRDefault="00C907D7" w:rsidP="00C907D7">
      <w:pPr>
        <w:pStyle w:val="TJ1"/>
        <w:suppressAutoHyphens/>
        <w:spacing w:line="360" w:lineRule="auto"/>
        <w:ind w:right="-567"/>
        <w:rPr>
          <w:noProof/>
          <w:sz w:val="24"/>
          <w:szCs w:val="24"/>
        </w:rPr>
      </w:pPr>
      <w:r w:rsidRPr="00C907D7">
        <w:rPr>
          <w:noProof/>
          <w:sz w:val="24"/>
          <w:szCs w:val="24"/>
        </w:rPr>
        <w:t>I</w:t>
      </w:r>
      <w:r>
        <w:rPr>
          <w:noProof/>
          <w:sz w:val="24"/>
          <w:szCs w:val="24"/>
        </w:rPr>
        <w:t>V</w:t>
      </w:r>
      <w:r w:rsidRPr="00C907D7">
        <w:rPr>
          <w:noProof/>
          <w:sz w:val="24"/>
          <w:szCs w:val="24"/>
        </w:rPr>
        <w:t>. AZ AJÁNLAT ÖSSZETÉTELE, BENYÚJTANDÓ IRATOK …..................................….</w:t>
      </w:r>
    </w:p>
    <w:p w:rsidR="00C907D7" w:rsidRPr="00C907D7" w:rsidRDefault="00C907D7" w:rsidP="00C907D7">
      <w:pPr>
        <w:pStyle w:val="TJ1"/>
        <w:suppressAutoHyphens/>
        <w:spacing w:line="360" w:lineRule="auto"/>
        <w:ind w:right="-567"/>
        <w:rPr>
          <w:noProof/>
          <w:sz w:val="24"/>
          <w:szCs w:val="24"/>
        </w:rPr>
      </w:pPr>
      <w:r w:rsidRPr="00C907D7">
        <w:rPr>
          <w:noProof/>
          <w:sz w:val="24"/>
          <w:szCs w:val="24"/>
        </w:rPr>
        <w:t>V. A DOKUMENTÁCIÓ MELLÉKLETEI, IRATMINTÁK ..............................................…..</w:t>
      </w:r>
    </w:p>
    <w:p w:rsidR="007B61AE" w:rsidRPr="00C907D7" w:rsidRDefault="007B61AE" w:rsidP="007B61AE">
      <w:pPr>
        <w:spacing w:before="120" w:after="120" w:line="360" w:lineRule="auto"/>
        <w:ind w:right="-468"/>
        <w:rPr>
          <w:b/>
          <w:sz w:val="24"/>
          <w:szCs w:val="24"/>
        </w:rPr>
      </w:pPr>
      <w:r w:rsidRPr="00C907D7">
        <w:rPr>
          <w:b/>
          <w:sz w:val="24"/>
          <w:szCs w:val="24"/>
        </w:rPr>
        <w:t xml:space="preserve">VI. </w:t>
      </w:r>
      <w:r>
        <w:rPr>
          <w:b/>
          <w:sz w:val="24"/>
          <w:szCs w:val="24"/>
        </w:rPr>
        <w:t>VÁLLALKOZÁSI SZERZŐDÉS TERVEZET (külön dokumentumban).......………...</w:t>
      </w:r>
    </w:p>
    <w:p w:rsidR="00C907D7" w:rsidRPr="00C907D7" w:rsidRDefault="00C907D7" w:rsidP="00C907D7">
      <w:pPr>
        <w:spacing w:before="120" w:after="120" w:line="360" w:lineRule="auto"/>
        <w:ind w:right="-468"/>
        <w:rPr>
          <w:b/>
          <w:sz w:val="24"/>
          <w:szCs w:val="24"/>
        </w:rPr>
      </w:pPr>
      <w:r w:rsidRPr="00C907D7">
        <w:rPr>
          <w:b/>
          <w:sz w:val="24"/>
          <w:szCs w:val="24"/>
        </w:rPr>
        <w:t>VI</w:t>
      </w:r>
      <w:r>
        <w:rPr>
          <w:b/>
          <w:sz w:val="24"/>
          <w:szCs w:val="24"/>
        </w:rPr>
        <w:t>I</w:t>
      </w:r>
      <w:r w:rsidRPr="00C907D7">
        <w:rPr>
          <w:b/>
          <w:sz w:val="24"/>
          <w:szCs w:val="24"/>
        </w:rPr>
        <w:t xml:space="preserve">. MŰSZAKI DOKUMENTÁCIÓ </w:t>
      </w:r>
      <w:r>
        <w:rPr>
          <w:b/>
          <w:sz w:val="24"/>
          <w:szCs w:val="24"/>
        </w:rPr>
        <w:t>(külön dokumentumban)</w:t>
      </w:r>
      <w:r w:rsidRPr="00C907D7">
        <w:rPr>
          <w:b/>
          <w:sz w:val="24"/>
          <w:szCs w:val="24"/>
        </w:rPr>
        <w:t>.......………………………...112</w:t>
      </w:r>
    </w:p>
    <w:p w:rsidR="00E23785" w:rsidRDefault="00BC6CA3" w:rsidP="00A96659">
      <w:pPr>
        <w:spacing w:before="120" w:after="120" w:line="276" w:lineRule="auto"/>
        <w:jc w:val="center"/>
        <w:rPr>
          <w:b/>
          <w:snapToGrid w:val="0"/>
          <w:sz w:val="24"/>
          <w:szCs w:val="24"/>
        </w:rPr>
      </w:pPr>
      <w:r w:rsidRPr="00C907D7">
        <w:rPr>
          <w:sz w:val="24"/>
          <w:szCs w:val="24"/>
        </w:rPr>
        <w:fldChar w:fldCharType="end"/>
      </w:r>
      <w:r w:rsidR="00984093" w:rsidRPr="00F9000F">
        <w:rPr>
          <w:sz w:val="22"/>
          <w:szCs w:val="22"/>
        </w:rPr>
        <w:br w:type="page"/>
      </w:r>
      <w:r w:rsidR="00897E26" w:rsidRPr="003F0FC3">
        <w:rPr>
          <w:b/>
          <w:snapToGrid w:val="0"/>
          <w:sz w:val="24"/>
          <w:szCs w:val="24"/>
        </w:rPr>
        <w:lastRenderedPageBreak/>
        <w:t xml:space="preserve">I. </w:t>
      </w:r>
      <w:r w:rsidR="00E23785">
        <w:rPr>
          <w:b/>
          <w:snapToGrid w:val="0"/>
          <w:sz w:val="24"/>
          <w:szCs w:val="24"/>
        </w:rPr>
        <w:t>FEJEZET</w:t>
      </w:r>
    </w:p>
    <w:p w:rsidR="003266E9" w:rsidRPr="003F0FC3" w:rsidRDefault="00897E26" w:rsidP="00A96659">
      <w:pPr>
        <w:spacing w:before="120" w:after="120" w:line="276" w:lineRule="auto"/>
        <w:jc w:val="center"/>
        <w:rPr>
          <w:b/>
          <w:snapToGrid w:val="0"/>
          <w:sz w:val="24"/>
          <w:szCs w:val="24"/>
        </w:rPr>
      </w:pPr>
      <w:r w:rsidRPr="003F0FC3">
        <w:rPr>
          <w:b/>
          <w:snapToGrid w:val="0"/>
          <w:sz w:val="24"/>
          <w:szCs w:val="24"/>
        </w:rPr>
        <w:t>AJÁNLATTÉTELI FELHÍVÁS</w:t>
      </w:r>
    </w:p>
    <w:p w:rsidR="00B8253F" w:rsidRDefault="00D911B4" w:rsidP="00A96659">
      <w:pPr>
        <w:spacing w:before="120" w:after="120" w:line="276" w:lineRule="auto"/>
        <w:jc w:val="center"/>
        <w:rPr>
          <w:b/>
          <w:snapToGrid w:val="0"/>
          <w:sz w:val="22"/>
          <w:szCs w:val="22"/>
        </w:rPr>
      </w:pPr>
      <w:r>
        <w:rPr>
          <w:b/>
          <w:sz w:val="24"/>
          <w:szCs w:val="24"/>
        </w:rPr>
        <w:t>(külön dokumentumban)</w:t>
      </w:r>
    </w:p>
    <w:p w:rsidR="0043245B" w:rsidRPr="00B215CA" w:rsidRDefault="0043245B" w:rsidP="008D1D52">
      <w:pPr>
        <w:spacing w:line="240" w:lineRule="auto"/>
        <w:ind w:left="426" w:hanging="426"/>
        <w:rPr>
          <w:b/>
          <w:snapToGrid w:val="0"/>
          <w:sz w:val="24"/>
          <w:szCs w:val="24"/>
        </w:rPr>
      </w:pPr>
    </w:p>
    <w:p w:rsidR="00B62951" w:rsidRPr="00E23785" w:rsidRDefault="008D1D52" w:rsidP="00B62951">
      <w:pPr>
        <w:spacing w:before="120" w:after="120" w:line="276" w:lineRule="auto"/>
        <w:jc w:val="center"/>
        <w:rPr>
          <w:b/>
          <w:snapToGrid w:val="0"/>
          <w:sz w:val="24"/>
          <w:szCs w:val="24"/>
        </w:rPr>
      </w:pPr>
      <w:r>
        <w:rPr>
          <w:b/>
          <w:snapToGrid w:val="0"/>
          <w:sz w:val="22"/>
          <w:szCs w:val="22"/>
        </w:rPr>
        <w:br w:type="page"/>
      </w:r>
      <w:r w:rsidR="00B62951" w:rsidRPr="00E23785">
        <w:rPr>
          <w:b/>
          <w:snapToGrid w:val="0"/>
          <w:sz w:val="24"/>
          <w:szCs w:val="24"/>
        </w:rPr>
        <w:lastRenderedPageBreak/>
        <w:t>II. FEJEZET</w:t>
      </w:r>
    </w:p>
    <w:p w:rsidR="00B62951" w:rsidRPr="00E23785" w:rsidRDefault="00B62951" w:rsidP="00B62951">
      <w:pPr>
        <w:spacing w:before="120" w:after="120" w:line="276" w:lineRule="auto"/>
        <w:jc w:val="center"/>
        <w:rPr>
          <w:b/>
          <w:snapToGrid w:val="0"/>
          <w:sz w:val="24"/>
          <w:szCs w:val="24"/>
        </w:rPr>
      </w:pPr>
    </w:p>
    <w:p w:rsidR="00B62951" w:rsidRPr="00E23785" w:rsidRDefault="00274026" w:rsidP="00B62951">
      <w:pPr>
        <w:spacing w:before="120" w:after="120" w:line="276" w:lineRule="auto"/>
        <w:jc w:val="center"/>
        <w:rPr>
          <w:b/>
          <w:snapToGrid w:val="0"/>
          <w:sz w:val="24"/>
          <w:szCs w:val="24"/>
        </w:rPr>
      </w:pPr>
      <w:r>
        <w:rPr>
          <w:b/>
          <w:snapToGrid w:val="0"/>
          <w:sz w:val="24"/>
          <w:szCs w:val="24"/>
        </w:rPr>
        <w:t xml:space="preserve">ALAPVETŐ INFORMÁCIÓK, </w:t>
      </w:r>
      <w:r w:rsidR="00B62951" w:rsidRPr="00E23785">
        <w:rPr>
          <w:b/>
          <w:snapToGrid w:val="0"/>
          <w:sz w:val="24"/>
          <w:szCs w:val="24"/>
        </w:rPr>
        <w:t>ÚTMUTATÓ</w:t>
      </w:r>
    </w:p>
    <w:p w:rsidR="008A6A03" w:rsidRPr="00F9000F" w:rsidRDefault="008A6A03" w:rsidP="00A96659">
      <w:pPr>
        <w:spacing w:before="120" w:after="120" w:line="276" w:lineRule="auto"/>
        <w:rPr>
          <w:rFonts w:ascii="Times New Roman félkövér" w:hAnsi="Times New Roman félkövér"/>
          <w:smallCaps/>
          <w:sz w:val="22"/>
          <w:szCs w:val="22"/>
        </w:rPr>
      </w:pPr>
    </w:p>
    <w:p w:rsidR="008A6A03" w:rsidRPr="00F9000F" w:rsidRDefault="00A96659" w:rsidP="0086542D">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360" w:line="276" w:lineRule="auto"/>
        <w:jc w:val="center"/>
        <w:rPr>
          <w:rFonts w:ascii="Times New Roman félkövér" w:hAnsi="Times New Roman félkövér"/>
          <w:i w:val="0"/>
          <w:iCs w:val="0"/>
          <w:smallCaps/>
          <w:sz w:val="24"/>
          <w:szCs w:val="24"/>
        </w:rPr>
      </w:pPr>
      <w:bookmarkStart w:id="1" w:name="_Toc424399519"/>
      <w:bookmarkStart w:id="2" w:name="_Toc464822234"/>
      <w:bookmarkStart w:id="3" w:name="_Toc59164906"/>
      <w:r w:rsidRPr="00F9000F">
        <w:rPr>
          <w:rFonts w:ascii="Times New Roman félkövér" w:hAnsi="Times New Roman félkövér"/>
          <w:i w:val="0"/>
          <w:iCs w:val="0"/>
          <w:smallCaps/>
          <w:sz w:val="24"/>
          <w:szCs w:val="24"/>
        </w:rPr>
        <w:t>Fogalom meghatározás</w:t>
      </w:r>
    </w:p>
    <w:p w:rsidR="00C723DD" w:rsidRPr="00F9000F" w:rsidRDefault="00C723DD" w:rsidP="00C723DD">
      <w:pPr>
        <w:keepLines/>
        <w:widowControl/>
        <w:tabs>
          <w:tab w:val="left" w:pos="540"/>
        </w:tabs>
        <w:adjustRightInd/>
        <w:spacing w:before="120" w:after="120" w:line="276" w:lineRule="auto"/>
        <w:textAlignment w:val="auto"/>
        <w:rPr>
          <w:sz w:val="22"/>
          <w:szCs w:val="22"/>
        </w:rPr>
      </w:pPr>
      <w:bookmarkStart w:id="4" w:name="_Toc110744669"/>
      <w:bookmarkEnd w:id="1"/>
      <w:bookmarkEnd w:id="2"/>
      <w:bookmarkEnd w:id="3"/>
      <w:r w:rsidRPr="00F9000F">
        <w:rPr>
          <w:bCs/>
          <w:sz w:val="22"/>
          <w:szCs w:val="22"/>
        </w:rPr>
        <w:t>1.</w:t>
      </w:r>
      <w:r w:rsidRPr="00F9000F">
        <w:rPr>
          <w:b/>
          <w:bCs/>
          <w:sz w:val="22"/>
          <w:szCs w:val="22"/>
        </w:rPr>
        <w:tab/>
        <w:t>Kbt</w:t>
      </w:r>
      <w:r w:rsidRPr="00F9000F">
        <w:rPr>
          <w:sz w:val="22"/>
          <w:szCs w:val="22"/>
        </w:rPr>
        <w:t>.: a közbeszerzésekről szóló 2015. évi CXLIII. törvény.</w:t>
      </w:r>
    </w:p>
    <w:p w:rsidR="00C723DD" w:rsidRPr="00F9000F" w:rsidRDefault="00C723DD" w:rsidP="00C723DD">
      <w:pPr>
        <w:keepLines/>
        <w:widowControl/>
        <w:adjustRightInd/>
        <w:spacing w:before="120" w:after="120" w:line="276" w:lineRule="auto"/>
        <w:ind w:left="567" w:hanging="567"/>
        <w:textAlignment w:val="auto"/>
        <w:rPr>
          <w:sz w:val="22"/>
          <w:szCs w:val="22"/>
        </w:rPr>
      </w:pPr>
      <w:r w:rsidRPr="00F9000F">
        <w:rPr>
          <w:bCs/>
          <w:sz w:val="22"/>
          <w:szCs w:val="22"/>
        </w:rPr>
        <w:t>2.</w:t>
      </w:r>
      <w:r w:rsidRPr="00F9000F">
        <w:rPr>
          <w:b/>
          <w:bCs/>
          <w:sz w:val="22"/>
          <w:szCs w:val="22"/>
        </w:rPr>
        <w:tab/>
        <w:t>Art</w:t>
      </w:r>
      <w:proofErr w:type="gramStart"/>
      <w:r w:rsidRPr="00F9000F">
        <w:rPr>
          <w:b/>
          <w:bCs/>
          <w:sz w:val="22"/>
          <w:szCs w:val="22"/>
        </w:rPr>
        <w:t>.:</w:t>
      </w:r>
      <w:proofErr w:type="gramEnd"/>
      <w:r w:rsidRPr="00F9000F">
        <w:rPr>
          <w:b/>
          <w:bCs/>
          <w:sz w:val="22"/>
          <w:szCs w:val="22"/>
        </w:rPr>
        <w:t xml:space="preserve"> </w:t>
      </w:r>
      <w:r w:rsidRPr="00F9000F">
        <w:rPr>
          <w:bCs/>
          <w:sz w:val="22"/>
          <w:szCs w:val="22"/>
        </w:rPr>
        <w:t>az adózás rendjéről</w:t>
      </w:r>
      <w:r w:rsidRPr="00F9000F">
        <w:rPr>
          <w:sz w:val="22"/>
          <w:szCs w:val="22"/>
        </w:rPr>
        <w:t xml:space="preserve"> szóló 2003. évi XCII. törvény </w:t>
      </w:r>
    </w:p>
    <w:p w:rsidR="00C723DD" w:rsidRDefault="00C723DD" w:rsidP="00EB5595">
      <w:pPr>
        <w:keepLines/>
        <w:widowControl/>
        <w:numPr>
          <w:ilvl w:val="0"/>
          <w:numId w:val="10"/>
        </w:numPr>
        <w:adjustRightInd/>
        <w:spacing w:before="120" w:after="120" w:line="276" w:lineRule="auto"/>
        <w:ind w:left="567" w:hanging="567"/>
        <w:textAlignment w:val="auto"/>
        <w:rPr>
          <w:sz w:val="22"/>
          <w:szCs w:val="22"/>
        </w:rPr>
      </w:pPr>
      <w:r w:rsidRPr="00F9000F">
        <w:rPr>
          <w:b/>
          <w:sz w:val="22"/>
          <w:szCs w:val="22"/>
        </w:rPr>
        <w:t>Rendelet</w:t>
      </w:r>
      <w:r w:rsidRPr="00F9000F">
        <w:rPr>
          <w:sz w:val="22"/>
          <w:szCs w:val="22"/>
        </w:rPr>
        <w:t>: 321/2015. (X.30.) Korm. rendelet.</w:t>
      </w:r>
    </w:p>
    <w:p w:rsidR="00000000" w:rsidRDefault="00240B03">
      <w:pPr>
        <w:keepLines/>
        <w:widowControl/>
        <w:adjustRightInd/>
        <w:spacing w:before="120" w:after="120" w:line="276" w:lineRule="auto"/>
        <w:ind w:left="567"/>
        <w:textAlignment w:val="auto"/>
        <w:rPr>
          <w:sz w:val="22"/>
          <w:szCs w:val="22"/>
        </w:rPr>
      </w:pPr>
      <w:r>
        <w:rPr>
          <w:sz w:val="22"/>
          <w:szCs w:val="22"/>
        </w:rPr>
        <w:t>322/2015. (X.30.) Korm. rendelet.</w:t>
      </w:r>
    </w:p>
    <w:p w:rsidR="00C723DD" w:rsidRPr="00F9000F" w:rsidRDefault="00C723DD" w:rsidP="00EB5595">
      <w:pPr>
        <w:keepLines/>
        <w:widowControl/>
        <w:numPr>
          <w:ilvl w:val="0"/>
          <w:numId w:val="10"/>
        </w:numPr>
        <w:adjustRightInd/>
        <w:spacing w:before="120" w:after="120" w:line="276" w:lineRule="auto"/>
        <w:ind w:left="567" w:hanging="567"/>
        <w:textAlignment w:val="auto"/>
        <w:rPr>
          <w:sz w:val="22"/>
          <w:szCs w:val="22"/>
        </w:rPr>
      </w:pPr>
      <w:r w:rsidRPr="00F9000F">
        <w:rPr>
          <w:b/>
          <w:sz w:val="22"/>
          <w:szCs w:val="22"/>
        </w:rPr>
        <w:t>Cégszerű aláírás</w:t>
      </w:r>
      <w:r w:rsidRPr="00F9000F">
        <w:rPr>
          <w:sz w:val="22"/>
          <w:szCs w:val="22"/>
        </w:rPr>
        <w:t>: ajánlatkérő cégszerű aláírásként a</w:t>
      </w:r>
      <w:r w:rsidRPr="00F9000F">
        <w:rPr>
          <w:bCs/>
          <w:sz w:val="22"/>
          <w:szCs w:val="22"/>
        </w:rPr>
        <w:t xml:space="preserve"> cégnyilvánosságról, a bírósági cégeljárásról és a végelszámolásról szóló 2006. évi V. törvény 9. §</w:t>
      </w:r>
      <w:proofErr w:type="spellStart"/>
      <w:r w:rsidRPr="00F9000F">
        <w:rPr>
          <w:bCs/>
          <w:sz w:val="22"/>
          <w:szCs w:val="22"/>
        </w:rPr>
        <w:t>-a</w:t>
      </w:r>
      <w:proofErr w:type="spellEnd"/>
      <w:r w:rsidRPr="00F9000F">
        <w:rPr>
          <w:bCs/>
          <w:sz w:val="22"/>
          <w:szCs w:val="22"/>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C723DD" w:rsidRPr="00120801" w:rsidRDefault="00005BC3" w:rsidP="00EB5595">
      <w:pPr>
        <w:keepLines/>
        <w:widowControl/>
        <w:numPr>
          <w:ilvl w:val="0"/>
          <w:numId w:val="10"/>
        </w:numPr>
        <w:adjustRightInd/>
        <w:spacing w:before="120" w:after="120" w:line="276" w:lineRule="auto"/>
        <w:ind w:left="567" w:hanging="567"/>
        <w:textAlignment w:val="auto"/>
        <w:rPr>
          <w:sz w:val="22"/>
          <w:szCs w:val="22"/>
        </w:rPr>
      </w:pPr>
      <w:r w:rsidRPr="00F9000F">
        <w:rPr>
          <w:b/>
          <w:bCs/>
          <w:sz w:val="22"/>
          <w:szCs w:val="22"/>
        </w:rPr>
        <w:t xml:space="preserve">Gazdasági szereplő: </w:t>
      </w:r>
      <w:r w:rsidRPr="00F9000F">
        <w:rPr>
          <w:bCs/>
          <w:sz w:val="22"/>
          <w:szCs w:val="22"/>
        </w:rPr>
        <w:t>a Kbt. 3. § 10. pontjában meghatározott fogalom.</w:t>
      </w:r>
    </w:p>
    <w:p w:rsidR="00120801" w:rsidRPr="00A359E2" w:rsidRDefault="008A6A03" w:rsidP="00120801">
      <w:pPr>
        <w:keepLines/>
        <w:widowControl/>
        <w:numPr>
          <w:ilvl w:val="0"/>
          <w:numId w:val="10"/>
        </w:numPr>
        <w:adjustRightInd/>
        <w:spacing w:before="120" w:after="120" w:line="276" w:lineRule="auto"/>
        <w:ind w:left="567" w:hanging="567"/>
        <w:textAlignment w:val="auto"/>
        <w:rPr>
          <w:sz w:val="22"/>
          <w:szCs w:val="22"/>
        </w:rPr>
      </w:pPr>
      <w:r w:rsidRPr="00120801">
        <w:rPr>
          <w:b/>
          <w:bCs/>
          <w:sz w:val="22"/>
          <w:szCs w:val="22"/>
        </w:rPr>
        <w:t>Ajánlatkérő</w:t>
      </w:r>
      <w:r w:rsidR="00E25B13" w:rsidRPr="00120801">
        <w:rPr>
          <w:b/>
          <w:bCs/>
          <w:sz w:val="22"/>
          <w:szCs w:val="22"/>
        </w:rPr>
        <w:t xml:space="preserve"> </w:t>
      </w:r>
      <w:r w:rsidR="00E25B13" w:rsidRPr="00120801">
        <w:rPr>
          <w:iCs/>
          <w:sz w:val="22"/>
          <w:szCs w:val="22"/>
        </w:rPr>
        <w:t>(a közbeszerzési eljárás eredményeként létrejövő szerződésben</w:t>
      </w:r>
      <w:r w:rsidR="00BC07B1" w:rsidRPr="00120801">
        <w:rPr>
          <w:iCs/>
          <w:sz w:val="22"/>
          <w:szCs w:val="22"/>
        </w:rPr>
        <w:t xml:space="preserve"> </w:t>
      </w:r>
      <w:r w:rsidR="00C15E31">
        <w:rPr>
          <w:iCs/>
          <w:sz w:val="22"/>
          <w:szCs w:val="22"/>
        </w:rPr>
        <w:t>Megrendelő</w:t>
      </w:r>
      <w:r w:rsidR="00E25B13" w:rsidRPr="00120801">
        <w:rPr>
          <w:iCs/>
          <w:sz w:val="22"/>
          <w:szCs w:val="22"/>
        </w:rPr>
        <w:t>)</w:t>
      </w:r>
      <w:r w:rsidR="00B068C1" w:rsidRPr="00120801">
        <w:rPr>
          <w:sz w:val="22"/>
          <w:szCs w:val="22"/>
        </w:rPr>
        <w:t>:</w:t>
      </w:r>
      <w:r w:rsidR="00E25B13" w:rsidRPr="00120801">
        <w:rPr>
          <w:sz w:val="22"/>
          <w:szCs w:val="22"/>
        </w:rPr>
        <w:t xml:space="preserve"> </w:t>
      </w:r>
      <w:r w:rsidR="00AB6220">
        <w:rPr>
          <w:sz w:val="22"/>
          <w:szCs w:val="22"/>
        </w:rPr>
        <w:t>Büntetés-végrehajtás Országos Parancsnoksága</w:t>
      </w:r>
      <w:r w:rsidR="00120801" w:rsidRPr="00A359E2">
        <w:rPr>
          <w:b/>
          <w:iCs/>
          <w:sz w:val="22"/>
          <w:szCs w:val="22"/>
          <w:lang w:eastAsia="en-US"/>
        </w:rPr>
        <w:t>,</w:t>
      </w:r>
      <w:r w:rsidR="00120801" w:rsidRPr="00A359E2">
        <w:rPr>
          <w:iCs/>
          <w:sz w:val="22"/>
          <w:szCs w:val="22"/>
          <w:lang w:eastAsia="en-US"/>
        </w:rPr>
        <w:t xml:space="preserve"> </w:t>
      </w:r>
      <w:r w:rsidR="00A359E2" w:rsidRPr="00A359E2">
        <w:rPr>
          <w:iCs/>
          <w:sz w:val="22"/>
          <w:szCs w:val="22"/>
          <w:lang w:eastAsia="en-US"/>
        </w:rPr>
        <w:t>1</w:t>
      </w:r>
      <w:r w:rsidR="00AB6220">
        <w:rPr>
          <w:iCs/>
          <w:sz w:val="22"/>
          <w:szCs w:val="22"/>
          <w:lang w:eastAsia="en-US"/>
        </w:rPr>
        <w:t>054</w:t>
      </w:r>
      <w:r w:rsidR="00A359E2" w:rsidRPr="00A359E2">
        <w:rPr>
          <w:iCs/>
          <w:sz w:val="22"/>
          <w:szCs w:val="22"/>
          <w:lang w:eastAsia="en-US"/>
        </w:rPr>
        <w:t xml:space="preserve"> Budapest, </w:t>
      </w:r>
      <w:r w:rsidR="00AB6220">
        <w:rPr>
          <w:iCs/>
          <w:sz w:val="22"/>
          <w:szCs w:val="22"/>
          <w:lang w:eastAsia="en-US"/>
        </w:rPr>
        <w:t>Steindl Imre u. 8.</w:t>
      </w:r>
    </w:p>
    <w:p w:rsidR="008A6A03" w:rsidRPr="00F9000F" w:rsidRDefault="008A6A03" w:rsidP="00FC0C7E">
      <w:pPr>
        <w:numPr>
          <w:ilvl w:val="0"/>
          <w:numId w:val="19"/>
        </w:numPr>
        <w:tabs>
          <w:tab w:val="left" w:pos="540"/>
        </w:tabs>
        <w:spacing w:before="120" w:after="120" w:line="276" w:lineRule="auto"/>
        <w:ind w:left="539" w:hanging="540"/>
        <w:rPr>
          <w:sz w:val="22"/>
          <w:szCs w:val="22"/>
        </w:rPr>
      </w:pPr>
      <w:r w:rsidRPr="00F9000F">
        <w:rPr>
          <w:b/>
          <w:bCs/>
          <w:sz w:val="22"/>
          <w:szCs w:val="22"/>
        </w:rPr>
        <w:t>Ajánlattevő</w:t>
      </w:r>
      <w:r w:rsidRPr="00F9000F">
        <w:rPr>
          <w:i/>
          <w:iCs/>
          <w:sz w:val="22"/>
          <w:szCs w:val="22"/>
        </w:rPr>
        <w:t xml:space="preserve">: </w:t>
      </w:r>
      <w:r w:rsidRPr="00F9000F">
        <w:rPr>
          <w:sz w:val="22"/>
          <w:szCs w:val="22"/>
        </w:rPr>
        <w:t>az a gazdasági szereplő, aki (amely) a közbeszerzési eljárásban ajánlatot nyújt be.</w:t>
      </w:r>
    </w:p>
    <w:p w:rsidR="008A6A03" w:rsidRPr="00F9000F" w:rsidRDefault="008A6A03" w:rsidP="00FC0C7E">
      <w:pPr>
        <w:numPr>
          <w:ilvl w:val="0"/>
          <w:numId w:val="19"/>
        </w:numPr>
        <w:tabs>
          <w:tab w:val="left" w:pos="540"/>
        </w:tabs>
        <w:spacing w:line="276" w:lineRule="auto"/>
        <w:ind w:left="539" w:hanging="540"/>
        <w:rPr>
          <w:sz w:val="22"/>
          <w:szCs w:val="22"/>
        </w:rPr>
      </w:pPr>
      <w:r w:rsidRPr="00F9000F">
        <w:rPr>
          <w:b/>
          <w:bCs/>
          <w:sz w:val="22"/>
          <w:szCs w:val="22"/>
        </w:rPr>
        <w:t>Alvállalkozó</w:t>
      </w:r>
      <w:r w:rsidRPr="00F9000F">
        <w:rPr>
          <w:sz w:val="22"/>
          <w:szCs w:val="22"/>
        </w:rPr>
        <w:t>: az a gazdasági szereplő, aki (amely) a közbeszerzési eljárás eredményeként megkötött szerződés teljesítésében az ajánlattevő által bevontan közvetlenül vesz részt, kivéve</w:t>
      </w:r>
    </w:p>
    <w:p w:rsidR="008A6A03" w:rsidRPr="00F9000F" w:rsidRDefault="008A6A03" w:rsidP="00005BC3">
      <w:pPr>
        <w:spacing w:line="276" w:lineRule="auto"/>
        <w:ind w:left="1134" w:hanging="312"/>
        <w:rPr>
          <w:sz w:val="22"/>
          <w:szCs w:val="22"/>
        </w:rPr>
      </w:pPr>
      <w:proofErr w:type="gramStart"/>
      <w:r w:rsidRPr="00F9000F">
        <w:rPr>
          <w:sz w:val="22"/>
          <w:szCs w:val="22"/>
        </w:rPr>
        <w:t>a</w:t>
      </w:r>
      <w:proofErr w:type="gramEnd"/>
      <w:r w:rsidRPr="00F9000F">
        <w:rPr>
          <w:sz w:val="22"/>
          <w:szCs w:val="22"/>
        </w:rPr>
        <w:t>) azon gazdasági szereplőt, amely tevékenységét kizárólagos jog alapján végzi,</w:t>
      </w:r>
    </w:p>
    <w:p w:rsidR="008A6A03" w:rsidRPr="00F9000F" w:rsidRDefault="008A6A03" w:rsidP="00005BC3">
      <w:pPr>
        <w:spacing w:line="276" w:lineRule="auto"/>
        <w:ind w:left="1134" w:hanging="312"/>
        <w:rPr>
          <w:sz w:val="22"/>
          <w:szCs w:val="22"/>
        </w:rPr>
      </w:pPr>
      <w:r w:rsidRPr="00F9000F">
        <w:rPr>
          <w:sz w:val="22"/>
          <w:szCs w:val="22"/>
        </w:rPr>
        <w:t xml:space="preserve">b) a szerződés teljesítéséhez igénybe venni kívánt gyártót, forgalmazót, alkatrész- vagy alapanyag </w:t>
      </w:r>
      <w:r w:rsidR="00604A69" w:rsidRPr="00F9000F">
        <w:rPr>
          <w:sz w:val="22"/>
          <w:szCs w:val="22"/>
        </w:rPr>
        <w:t>elad</w:t>
      </w:r>
      <w:r w:rsidR="008C4AD2" w:rsidRPr="00F9000F">
        <w:rPr>
          <w:sz w:val="22"/>
          <w:szCs w:val="22"/>
        </w:rPr>
        <w:t>ó</w:t>
      </w:r>
      <w:r w:rsidR="00604A69" w:rsidRPr="00F9000F">
        <w:rPr>
          <w:sz w:val="22"/>
          <w:szCs w:val="22"/>
        </w:rPr>
        <w:t>ját</w:t>
      </w:r>
      <w:r w:rsidRPr="00F9000F">
        <w:rPr>
          <w:sz w:val="22"/>
          <w:szCs w:val="22"/>
        </w:rPr>
        <w:t>,</w:t>
      </w:r>
    </w:p>
    <w:p w:rsidR="008A6A03" w:rsidRPr="00F9000F" w:rsidRDefault="008A6A03" w:rsidP="00005BC3">
      <w:pPr>
        <w:spacing w:line="276" w:lineRule="auto"/>
        <w:ind w:left="1134" w:hanging="312"/>
        <w:rPr>
          <w:sz w:val="22"/>
          <w:szCs w:val="22"/>
        </w:rPr>
      </w:pPr>
      <w:r w:rsidRPr="00F9000F">
        <w:rPr>
          <w:sz w:val="22"/>
          <w:szCs w:val="22"/>
        </w:rPr>
        <w:t>c) építési beruházás esetén az építőanyag-</w:t>
      </w:r>
      <w:r w:rsidR="00604A69" w:rsidRPr="00F9000F">
        <w:rPr>
          <w:sz w:val="22"/>
          <w:szCs w:val="22"/>
        </w:rPr>
        <w:t>elad</w:t>
      </w:r>
      <w:r w:rsidRPr="00F9000F">
        <w:rPr>
          <w:sz w:val="22"/>
          <w:szCs w:val="22"/>
        </w:rPr>
        <w:t>ót.</w:t>
      </w:r>
    </w:p>
    <w:p w:rsidR="008A6A03" w:rsidRPr="00F9000F" w:rsidRDefault="00E1788F" w:rsidP="00E1788F">
      <w:pPr>
        <w:spacing w:before="120" w:line="276" w:lineRule="auto"/>
        <w:ind w:left="567" w:hanging="567"/>
        <w:rPr>
          <w:sz w:val="22"/>
          <w:szCs w:val="22"/>
        </w:rPr>
      </w:pPr>
      <w:r w:rsidRPr="00F9000F">
        <w:rPr>
          <w:bCs/>
          <w:sz w:val="22"/>
          <w:szCs w:val="22"/>
        </w:rPr>
        <w:t>9</w:t>
      </w:r>
      <w:r w:rsidR="00005BC3" w:rsidRPr="00F9000F">
        <w:rPr>
          <w:bCs/>
          <w:sz w:val="22"/>
          <w:szCs w:val="22"/>
        </w:rPr>
        <w:t>.</w:t>
      </w:r>
      <w:r w:rsidR="00005BC3" w:rsidRPr="00F9000F">
        <w:rPr>
          <w:bCs/>
          <w:sz w:val="22"/>
          <w:szCs w:val="22"/>
        </w:rPr>
        <w:tab/>
      </w:r>
      <w:r w:rsidR="007C69EA" w:rsidRPr="00F9000F">
        <w:rPr>
          <w:b/>
          <w:iCs/>
          <w:sz w:val="22"/>
          <w:szCs w:val="22"/>
        </w:rPr>
        <w:t>Közbeszerzési dokumentum</w:t>
      </w:r>
      <w:r w:rsidR="00C35A2A" w:rsidRPr="00F9000F">
        <w:rPr>
          <w:b/>
          <w:iCs/>
          <w:sz w:val="22"/>
          <w:szCs w:val="22"/>
        </w:rPr>
        <w:t>ok</w:t>
      </w:r>
      <w:r w:rsidR="007C69EA" w:rsidRPr="00F9000F">
        <w:rPr>
          <w:i/>
          <w:iCs/>
          <w:sz w:val="22"/>
          <w:szCs w:val="22"/>
        </w:rPr>
        <w:t xml:space="preserve">: </w:t>
      </w:r>
      <w:r w:rsidR="007C69EA" w:rsidRPr="00F9000F">
        <w:rPr>
          <w:sz w:val="22"/>
          <w:szCs w:val="22"/>
        </w:rPr>
        <w:t xml:space="preserve">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w:t>
      </w:r>
      <w:r w:rsidR="003239FE">
        <w:rPr>
          <w:sz w:val="22"/>
          <w:szCs w:val="22"/>
        </w:rPr>
        <w:t>ajánlattételi felhívás</w:t>
      </w:r>
      <w:r w:rsidR="007C69EA" w:rsidRPr="00F9000F">
        <w:rPr>
          <w:sz w:val="22"/>
          <w:szCs w:val="22"/>
        </w:rPr>
        <w:t>, műszaki leírás, ismertető, kiegészítő tájékoztatás, javasolt szerződéses feltételek, a gazdasági szereplők által benyújtandó dokumentumok mintái, részletes ártáblázat vagy árazatlan költségvetés</w:t>
      </w:r>
      <w:r w:rsidR="00A96659" w:rsidRPr="00F9000F">
        <w:rPr>
          <w:iCs/>
          <w:sz w:val="22"/>
          <w:szCs w:val="22"/>
        </w:rPr>
        <w:t>.</w:t>
      </w:r>
    </w:p>
    <w:p w:rsidR="008A6A03" w:rsidRPr="00F9000F" w:rsidRDefault="002936DF" w:rsidP="00EB5595">
      <w:pPr>
        <w:numPr>
          <w:ilvl w:val="0"/>
          <w:numId w:val="11"/>
        </w:numPr>
        <w:tabs>
          <w:tab w:val="left" w:pos="540"/>
        </w:tabs>
        <w:spacing w:before="120" w:after="120" w:line="276" w:lineRule="auto"/>
        <w:ind w:left="539" w:hanging="539"/>
        <w:rPr>
          <w:b/>
          <w:bCs/>
          <w:sz w:val="22"/>
          <w:szCs w:val="22"/>
        </w:rPr>
      </w:pPr>
      <w:r>
        <w:rPr>
          <w:b/>
          <w:bCs/>
          <w:sz w:val="22"/>
          <w:szCs w:val="22"/>
        </w:rPr>
        <w:t>Ajánlattételi</w:t>
      </w:r>
      <w:r w:rsidR="008A6A03" w:rsidRPr="00F9000F">
        <w:rPr>
          <w:b/>
          <w:bCs/>
          <w:sz w:val="22"/>
          <w:szCs w:val="22"/>
        </w:rPr>
        <w:t xml:space="preserve"> felhívás: </w:t>
      </w:r>
      <w:r w:rsidR="008A6A03" w:rsidRPr="00F9000F">
        <w:rPr>
          <w:sz w:val="22"/>
          <w:szCs w:val="22"/>
        </w:rPr>
        <w:t>a jelen kö</w:t>
      </w:r>
      <w:r w:rsidR="001B58BB">
        <w:rPr>
          <w:sz w:val="22"/>
          <w:szCs w:val="22"/>
        </w:rPr>
        <w:t>zb</w:t>
      </w:r>
      <w:r>
        <w:rPr>
          <w:sz w:val="22"/>
          <w:szCs w:val="22"/>
        </w:rPr>
        <w:t>eszerzési eljárás megkezdésére</w:t>
      </w:r>
      <w:r w:rsidR="001B58BB">
        <w:rPr>
          <w:sz w:val="22"/>
          <w:szCs w:val="22"/>
        </w:rPr>
        <w:t xml:space="preserve"> </w:t>
      </w:r>
      <w:r>
        <w:rPr>
          <w:sz w:val="22"/>
          <w:szCs w:val="22"/>
        </w:rPr>
        <w:t>megküldött</w:t>
      </w:r>
      <w:r w:rsidR="001B58BB">
        <w:rPr>
          <w:sz w:val="22"/>
          <w:szCs w:val="22"/>
        </w:rPr>
        <w:t xml:space="preserve"> felhívás</w:t>
      </w:r>
      <w:r w:rsidR="008A6A03" w:rsidRPr="00F9000F">
        <w:rPr>
          <w:sz w:val="22"/>
          <w:szCs w:val="22"/>
        </w:rPr>
        <w:t>.</w:t>
      </w:r>
    </w:p>
    <w:p w:rsidR="008A6A03" w:rsidRPr="00F9000F" w:rsidRDefault="008A6A03" w:rsidP="00EB5595">
      <w:pPr>
        <w:numPr>
          <w:ilvl w:val="0"/>
          <w:numId w:val="11"/>
        </w:numPr>
        <w:tabs>
          <w:tab w:val="left" w:pos="540"/>
        </w:tabs>
        <w:spacing w:before="120" w:after="120" w:line="276" w:lineRule="auto"/>
        <w:ind w:left="539" w:hanging="539"/>
        <w:rPr>
          <w:sz w:val="22"/>
          <w:szCs w:val="22"/>
        </w:rPr>
      </w:pPr>
      <w:r w:rsidRPr="00F9000F">
        <w:rPr>
          <w:b/>
          <w:bCs/>
          <w:sz w:val="22"/>
          <w:szCs w:val="22"/>
        </w:rPr>
        <w:t>A</w:t>
      </w:r>
      <w:r w:rsidR="00341B77" w:rsidRPr="00F9000F">
        <w:rPr>
          <w:b/>
          <w:bCs/>
          <w:sz w:val="22"/>
          <w:szCs w:val="22"/>
        </w:rPr>
        <w:t>z</w:t>
      </w:r>
      <w:r w:rsidRPr="00F9000F">
        <w:rPr>
          <w:b/>
          <w:bCs/>
          <w:sz w:val="22"/>
          <w:szCs w:val="22"/>
        </w:rPr>
        <w:t xml:space="preserve"> eljárás</w:t>
      </w:r>
      <w:r w:rsidR="00341B77" w:rsidRPr="00F9000F">
        <w:rPr>
          <w:b/>
          <w:bCs/>
          <w:sz w:val="22"/>
          <w:szCs w:val="22"/>
        </w:rPr>
        <w:t xml:space="preserve"> fajtája</w:t>
      </w:r>
      <w:r w:rsidRPr="00F9000F">
        <w:rPr>
          <w:b/>
          <w:bCs/>
          <w:sz w:val="22"/>
          <w:szCs w:val="22"/>
        </w:rPr>
        <w:t xml:space="preserve">: </w:t>
      </w:r>
      <w:r w:rsidR="00F4252B" w:rsidRPr="00F9000F">
        <w:rPr>
          <w:sz w:val="22"/>
          <w:szCs w:val="22"/>
        </w:rPr>
        <w:t xml:space="preserve">A Kbt. </w:t>
      </w:r>
      <w:r w:rsidR="002936DF">
        <w:rPr>
          <w:sz w:val="22"/>
          <w:szCs w:val="22"/>
        </w:rPr>
        <w:t>98</w:t>
      </w:r>
      <w:r w:rsidR="00F4252B" w:rsidRPr="00F9000F">
        <w:rPr>
          <w:sz w:val="22"/>
          <w:szCs w:val="22"/>
        </w:rPr>
        <w:t>. § (</w:t>
      </w:r>
      <w:r w:rsidR="002936DF">
        <w:rPr>
          <w:sz w:val="22"/>
          <w:szCs w:val="22"/>
        </w:rPr>
        <w:t>2</w:t>
      </w:r>
      <w:r w:rsidR="00F4252B" w:rsidRPr="00F9000F">
        <w:rPr>
          <w:sz w:val="22"/>
          <w:szCs w:val="22"/>
        </w:rPr>
        <w:t xml:space="preserve">) bekezdés </w:t>
      </w:r>
      <w:r w:rsidR="00C907D7">
        <w:rPr>
          <w:sz w:val="22"/>
          <w:szCs w:val="22"/>
        </w:rPr>
        <w:t>a</w:t>
      </w:r>
      <w:r w:rsidR="007F7403">
        <w:rPr>
          <w:sz w:val="22"/>
          <w:szCs w:val="22"/>
        </w:rPr>
        <w:t xml:space="preserve">) pontja </w:t>
      </w:r>
      <w:r w:rsidR="001E2947" w:rsidRPr="00F9000F">
        <w:rPr>
          <w:sz w:val="22"/>
          <w:szCs w:val="22"/>
        </w:rPr>
        <w:t>alapján</w:t>
      </w:r>
      <w:r w:rsidR="00F4252B" w:rsidRPr="00F9000F">
        <w:rPr>
          <w:sz w:val="22"/>
          <w:szCs w:val="22"/>
        </w:rPr>
        <w:t xml:space="preserve"> </w:t>
      </w:r>
      <w:r w:rsidR="00D8654F">
        <w:rPr>
          <w:sz w:val="22"/>
          <w:szCs w:val="22"/>
        </w:rPr>
        <w:t>uniós</w:t>
      </w:r>
      <w:r w:rsidR="004911FE" w:rsidRPr="00F9000F">
        <w:rPr>
          <w:sz w:val="22"/>
          <w:szCs w:val="22"/>
        </w:rPr>
        <w:t xml:space="preserve"> </w:t>
      </w:r>
      <w:r w:rsidR="00B76F84">
        <w:rPr>
          <w:sz w:val="22"/>
          <w:szCs w:val="22"/>
        </w:rPr>
        <w:t xml:space="preserve">eljárásrend szerinti hirdetmény nélküli tárgyalásos </w:t>
      </w:r>
      <w:r w:rsidR="00F4252B" w:rsidRPr="00F9000F">
        <w:rPr>
          <w:sz w:val="22"/>
          <w:szCs w:val="22"/>
        </w:rPr>
        <w:t>eljárás.</w:t>
      </w:r>
    </w:p>
    <w:p w:rsidR="00A03680" w:rsidRPr="00F9000F" w:rsidRDefault="00A03680" w:rsidP="00EB5595">
      <w:pPr>
        <w:numPr>
          <w:ilvl w:val="0"/>
          <w:numId w:val="11"/>
        </w:numPr>
        <w:tabs>
          <w:tab w:val="left" w:pos="540"/>
        </w:tabs>
        <w:spacing w:before="120" w:after="120" w:line="276" w:lineRule="auto"/>
        <w:ind w:left="539" w:hanging="539"/>
        <w:rPr>
          <w:b/>
          <w:bCs/>
          <w:sz w:val="22"/>
          <w:szCs w:val="22"/>
        </w:rPr>
      </w:pPr>
      <w:r w:rsidRPr="00F9000F">
        <w:rPr>
          <w:b/>
          <w:iCs/>
          <w:sz w:val="22"/>
          <w:szCs w:val="22"/>
        </w:rPr>
        <w:t>Határidők:</w:t>
      </w:r>
      <w:r w:rsidRPr="00F9000F">
        <w:rPr>
          <w:iCs/>
          <w:sz w:val="22"/>
          <w:szCs w:val="22"/>
        </w:rPr>
        <w:t xml:space="preserve"> Az ajánlattételi felhívás</w:t>
      </w:r>
      <w:r w:rsidR="00796DE4" w:rsidRPr="00F9000F">
        <w:rPr>
          <w:iCs/>
          <w:sz w:val="22"/>
          <w:szCs w:val="22"/>
        </w:rPr>
        <w:t xml:space="preserve">ban </w:t>
      </w:r>
      <w:r w:rsidRPr="00F9000F">
        <w:rPr>
          <w:iCs/>
          <w:sz w:val="22"/>
          <w:szCs w:val="22"/>
        </w:rPr>
        <w:t xml:space="preserve">és </w:t>
      </w:r>
      <w:r w:rsidR="00DA672C" w:rsidRPr="00F9000F">
        <w:rPr>
          <w:iCs/>
          <w:sz w:val="22"/>
          <w:szCs w:val="22"/>
        </w:rPr>
        <w:t xml:space="preserve">ajánlattételi </w:t>
      </w:r>
      <w:r w:rsidRPr="00F9000F">
        <w:rPr>
          <w:iCs/>
          <w:sz w:val="22"/>
          <w:szCs w:val="22"/>
        </w:rPr>
        <w:t>dokument</w:t>
      </w:r>
      <w:r w:rsidR="002936DF">
        <w:rPr>
          <w:iCs/>
          <w:sz w:val="22"/>
          <w:szCs w:val="22"/>
        </w:rPr>
        <w:t>áció</w:t>
      </w:r>
      <w:r w:rsidRPr="00F9000F">
        <w:rPr>
          <w:iCs/>
          <w:sz w:val="22"/>
          <w:szCs w:val="22"/>
        </w:rPr>
        <w:t xml:space="preserve">ban valamennyi órában és percben megadott határidő magyarországi helyi idő (budapesti idő) szerint értendő. Ajánlatkérő az ajánlattételi határidő lejártát a </w:t>
      </w:r>
      <w:hyperlink r:id="rId10" w:history="1">
        <w:r w:rsidR="00F576C2" w:rsidRPr="00C913B0">
          <w:rPr>
            <w:rStyle w:val="Hiperhivatkozs"/>
            <w:iCs/>
            <w:sz w:val="22"/>
            <w:szCs w:val="22"/>
          </w:rPr>
          <w:t>www.pontosido.hu</w:t>
        </w:r>
      </w:hyperlink>
      <w:r w:rsidRPr="00F9000F">
        <w:rPr>
          <w:iCs/>
          <w:sz w:val="22"/>
          <w:szCs w:val="22"/>
        </w:rPr>
        <w:t xml:space="preserve"> weboldal Budapesti idő adata alapján állapítja meg.</w:t>
      </w:r>
    </w:p>
    <w:p w:rsidR="008A6A03" w:rsidRPr="004D4487" w:rsidRDefault="00A03680" w:rsidP="00EB5595">
      <w:pPr>
        <w:numPr>
          <w:ilvl w:val="0"/>
          <w:numId w:val="11"/>
        </w:numPr>
        <w:tabs>
          <w:tab w:val="left" w:pos="540"/>
        </w:tabs>
        <w:spacing w:before="120" w:after="360" w:line="276" w:lineRule="auto"/>
        <w:ind w:left="539" w:hanging="539"/>
        <w:rPr>
          <w:b/>
          <w:bCs/>
          <w:sz w:val="22"/>
          <w:szCs w:val="22"/>
        </w:rPr>
      </w:pPr>
      <w:r w:rsidRPr="00F9000F">
        <w:rPr>
          <w:b/>
          <w:iCs/>
          <w:sz w:val="22"/>
          <w:szCs w:val="22"/>
        </w:rPr>
        <w:t>Szerződés:</w:t>
      </w:r>
      <w:r w:rsidRPr="00F9000F">
        <w:rPr>
          <w:iCs/>
          <w:sz w:val="22"/>
          <w:szCs w:val="22"/>
        </w:rPr>
        <w:t xml:space="preserve"> a közbeszerzési eljárás nyertese és az ajánlatkérő között létrejött szerződés.</w:t>
      </w:r>
    </w:p>
    <w:p w:rsidR="004D4487" w:rsidRPr="00F9000F" w:rsidRDefault="004D4487" w:rsidP="004D4487">
      <w:pPr>
        <w:tabs>
          <w:tab w:val="left" w:pos="540"/>
        </w:tabs>
        <w:spacing w:before="120" w:after="360" w:line="276" w:lineRule="auto"/>
        <w:rPr>
          <w:b/>
          <w:bCs/>
          <w:sz w:val="22"/>
          <w:szCs w:val="22"/>
        </w:rPr>
      </w:pPr>
    </w:p>
    <w:p w:rsidR="006119EB" w:rsidRPr="00F9000F" w:rsidRDefault="00005BC3" w:rsidP="0086542D">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after="360"/>
        <w:jc w:val="center"/>
        <w:rPr>
          <w:rFonts w:ascii="Times New Roman félkövér" w:hAnsi="Times New Roman félkövér"/>
          <w:i w:val="0"/>
          <w:smallCaps/>
          <w:sz w:val="24"/>
          <w:szCs w:val="24"/>
        </w:rPr>
      </w:pPr>
      <w:bookmarkStart w:id="5" w:name="_Toc213309048"/>
      <w:bookmarkStart w:id="6" w:name="_Toc213312466"/>
      <w:bookmarkStart w:id="7" w:name="_Toc275354674"/>
      <w:bookmarkEnd w:id="4"/>
      <w:r w:rsidRPr="00F9000F">
        <w:rPr>
          <w:rFonts w:ascii="Times New Roman" w:hAnsi="Times New Roman"/>
          <w:i w:val="0"/>
          <w:smallCaps/>
          <w:sz w:val="24"/>
          <w:szCs w:val="24"/>
        </w:rPr>
        <w:lastRenderedPageBreak/>
        <w:t>Az eljárás</w:t>
      </w:r>
      <w:r w:rsidRPr="00F9000F">
        <w:rPr>
          <w:rFonts w:ascii="Times New Roman félkövér" w:hAnsi="Times New Roman félkövér"/>
          <w:i w:val="0"/>
          <w:smallCaps/>
          <w:sz w:val="24"/>
          <w:szCs w:val="24"/>
        </w:rPr>
        <w:t xml:space="preserve"> általános szabályai</w:t>
      </w:r>
      <w:bookmarkEnd w:id="5"/>
      <w:bookmarkEnd w:id="6"/>
      <w:bookmarkEnd w:id="7"/>
    </w:p>
    <w:p w:rsidR="00676BC2" w:rsidRPr="00983C5D" w:rsidRDefault="00005BC3" w:rsidP="00EB5595">
      <w:pPr>
        <w:keepLines/>
        <w:widowControl/>
        <w:numPr>
          <w:ilvl w:val="0"/>
          <w:numId w:val="11"/>
        </w:numPr>
        <w:adjustRightInd/>
        <w:spacing w:before="120" w:after="120" w:line="276" w:lineRule="auto"/>
        <w:ind w:left="567" w:hanging="567"/>
        <w:textAlignment w:val="auto"/>
        <w:rPr>
          <w:sz w:val="22"/>
          <w:szCs w:val="22"/>
        </w:rPr>
      </w:pPr>
      <w:r w:rsidRPr="00983C5D">
        <w:rPr>
          <w:sz w:val="22"/>
          <w:szCs w:val="22"/>
        </w:rPr>
        <w:t>A közbeszerzési eljárás lebonyolítására a Kbt. szabályai szerint kerül sor. A</w:t>
      </w:r>
      <w:r w:rsidR="007F7403" w:rsidRPr="00983C5D">
        <w:rPr>
          <w:sz w:val="22"/>
          <w:szCs w:val="22"/>
        </w:rPr>
        <w:t xml:space="preserve">z eljárás hirdetmény </w:t>
      </w:r>
      <w:r w:rsidR="00954394" w:rsidRPr="00983C5D">
        <w:rPr>
          <w:sz w:val="22"/>
          <w:szCs w:val="22"/>
        </w:rPr>
        <w:t>nélküli tárgyalásos</w:t>
      </w:r>
      <w:r w:rsidR="00B4753E" w:rsidRPr="00983C5D">
        <w:rPr>
          <w:sz w:val="22"/>
          <w:szCs w:val="22"/>
        </w:rPr>
        <w:t xml:space="preserve"> </w:t>
      </w:r>
      <w:r w:rsidRPr="00983C5D">
        <w:rPr>
          <w:sz w:val="22"/>
          <w:szCs w:val="22"/>
        </w:rPr>
        <w:t>eljárás</w:t>
      </w:r>
      <w:r w:rsidR="00954394" w:rsidRPr="00983C5D">
        <w:rPr>
          <w:sz w:val="22"/>
          <w:szCs w:val="22"/>
        </w:rPr>
        <w:t xml:space="preserve"> a 98. § (2) bekezdés </w:t>
      </w:r>
      <w:r w:rsidR="00E23785">
        <w:rPr>
          <w:sz w:val="22"/>
          <w:szCs w:val="22"/>
        </w:rPr>
        <w:t>a</w:t>
      </w:r>
      <w:r w:rsidR="00954394" w:rsidRPr="00983C5D">
        <w:rPr>
          <w:sz w:val="22"/>
          <w:szCs w:val="22"/>
        </w:rPr>
        <w:t xml:space="preserve">) pontja alapján, </w:t>
      </w:r>
      <w:r w:rsidRPr="00983C5D">
        <w:rPr>
          <w:sz w:val="22"/>
          <w:szCs w:val="22"/>
        </w:rPr>
        <w:t xml:space="preserve">az eljárás becsült értékére tekintettel a Kbt. </w:t>
      </w:r>
      <w:r w:rsidR="00D8654F">
        <w:rPr>
          <w:sz w:val="22"/>
          <w:szCs w:val="22"/>
        </w:rPr>
        <w:t>Második</w:t>
      </w:r>
      <w:r w:rsidR="00D8654F" w:rsidRPr="00983C5D">
        <w:rPr>
          <w:sz w:val="22"/>
          <w:szCs w:val="22"/>
        </w:rPr>
        <w:t xml:space="preserve"> </w:t>
      </w:r>
      <w:r w:rsidRPr="00983C5D">
        <w:rPr>
          <w:sz w:val="22"/>
          <w:szCs w:val="22"/>
        </w:rPr>
        <w:t>része kerül alkalmazásra.</w:t>
      </w:r>
    </w:p>
    <w:p w:rsidR="00061C33" w:rsidRPr="00983C5D" w:rsidRDefault="00005BC3" w:rsidP="00EB5595">
      <w:pPr>
        <w:keepLines/>
        <w:widowControl/>
        <w:numPr>
          <w:ilvl w:val="0"/>
          <w:numId w:val="11"/>
        </w:numPr>
        <w:adjustRightInd/>
        <w:spacing w:before="120" w:after="120" w:line="276" w:lineRule="auto"/>
        <w:ind w:left="567" w:hanging="567"/>
        <w:textAlignment w:val="auto"/>
        <w:rPr>
          <w:sz w:val="22"/>
          <w:szCs w:val="22"/>
        </w:rPr>
      </w:pPr>
      <w:r w:rsidRPr="00983C5D">
        <w:rPr>
          <w:sz w:val="22"/>
          <w:szCs w:val="22"/>
        </w:rPr>
        <w:t>Ajánlatké</w:t>
      </w:r>
      <w:r w:rsidR="003C6FC8" w:rsidRPr="00983C5D">
        <w:rPr>
          <w:sz w:val="22"/>
          <w:szCs w:val="22"/>
        </w:rPr>
        <w:t>rő tájékoztatja az ajánlattevő</w:t>
      </w:r>
      <w:r w:rsidRPr="00983C5D">
        <w:rPr>
          <w:sz w:val="22"/>
          <w:szCs w:val="22"/>
        </w:rPr>
        <w:t xml:space="preserve">t, hogy a jelen dokumentum kiadásával ajánlatkérőnek nem célja a felhívásban, a </w:t>
      </w:r>
      <w:proofErr w:type="spellStart"/>
      <w:r w:rsidRPr="00983C5D">
        <w:rPr>
          <w:sz w:val="22"/>
          <w:szCs w:val="22"/>
        </w:rPr>
        <w:t>Kbt.-ben</w:t>
      </w:r>
      <w:proofErr w:type="spellEnd"/>
      <w:r w:rsidRPr="00983C5D">
        <w:rPr>
          <w:sz w:val="22"/>
          <w:szCs w:val="22"/>
        </w:rPr>
        <w:t xml:space="preserve">, valamint az egyéb jogszabályokban foglalt rendelkezések megismétlése. Erre tekintettel a jelen dokumentum kizárólag a felhívással és a vonatkozó jogszabályokkal (elsősorban a </w:t>
      </w:r>
      <w:proofErr w:type="spellStart"/>
      <w:r w:rsidRPr="00983C5D">
        <w:rPr>
          <w:sz w:val="22"/>
          <w:szCs w:val="22"/>
        </w:rPr>
        <w:t>Kbt.-vel</w:t>
      </w:r>
      <w:proofErr w:type="spellEnd"/>
      <w:r w:rsidRPr="00983C5D">
        <w:rPr>
          <w:sz w:val="22"/>
          <w:szCs w:val="22"/>
        </w:rPr>
        <w:t>) összhangban értelmezendő.</w:t>
      </w:r>
    </w:p>
    <w:p w:rsidR="00A57F72" w:rsidRDefault="002D309C" w:rsidP="00A57F72">
      <w:pPr>
        <w:keepLines/>
        <w:widowControl/>
        <w:numPr>
          <w:ilvl w:val="0"/>
          <w:numId w:val="11"/>
        </w:numPr>
        <w:adjustRightInd/>
        <w:spacing w:before="120" w:after="120" w:line="276" w:lineRule="auto"/>
        <w:ind w:left="567" w:hanging="567"/>
        <w:textAlignment w:val="auto"/>
        <w:rPr>
          <w:sz w:val="22"/>
          <w:szCs w:val="22"/>
        </w:rPr>
      </w:pPr>
      <w:r w:rsidRPr="00983C5D">
        <w:rPr>
          <w:sz w:val="22"/>
          <w:szCs w:val="22"/>
        </w:rPr>
        <w:t xml:space="preserve">A Kbt. 98. § (2) bekezdése alapján az eljárásban kizárólag az ajánlattételre felhívott gazdasági </w:t>
      </w:r>
      <w:r w:rsidRPr="00E23785">
        <w:rPr>
          <w:sz w:val="22"/>
          <w:szCs w:val="22"/>
        </w:rPr>
        <w:t>szereplő</w:t>
      </w:r>
      <w:r w:rsidR="003E611F">
        <w:rPr>
          <w:sz w:val="22"/>
          <w:szCs w:val="22"/>
        </w:rPr>
        <w:t>k</w:t>
      </w:r>
      <w:r w:rsidRPr="00E23785">
        <w:rPr>
          <w:sz w:val="22"/>
          <w:szCs w:val="22"/>
        </w:rPr>
        <w:t xml:space="preserve"> tehet</w:t>
      </w:r>
      <w:r w:rsidR="003E611F">
        <w:rPr>
          <w:sz w:val="22"/>
          <w:szCs w:val="22"/>
        </w:rPr>
        <w:t>nek</w:t>
      </w:r>
      <w:r w:rsidRPr="00E23785">
        <w:rPr>
          <w:sz w:val="22"/>
          <w:szCs w:val="22"/>
        </w:rPr>
        <w:t xml:space="preserve"> ajánlatot. </w:t>
      </w:r>
    </w:p>
    <w:p w:rsidR="00E23785" w:rsidRPr="00E23785" w:rsidRDefault="00DB774D" w:rsidP="00E23785">
      <w:pPr>
        <w:keepLines/>
        <w:widowControl/>
        <w:numPr>
          <w:ilvl w:val="0"/>
          <w:numId w:val="11"/>
        </w:numPr>
        <w:adjustRightInd/>
        <w:spacing w:before="120" w:after="120" w:line="240" w:lineRule="auto"/>
        <w:ind w:left="567" w:hanging="567"/>
        <w:textAlignment w:val="auto"/>
        <w:rPr>
          <w:i/>
          <w:sz w:val="22"/>
          <w:szCs w:val="22"/>
        </w:rPr>
      </w:pPr>
      <w:r w:rsidRPr="00E23785">
        <w:rPr>
          <w:sz w:val="22"/>
          <w:szCs w:val="22"/>
        </w:rPr>
        <w:t xml:space="preserve">Ajánlatkérő a közbeszerzési dokumentumokat </w:t>
      </w:r>
      <w:r w:rsidR="00E23785" w:rsidRPr="00E23785">
        <w:rPr>
          <w:sz w:val="22"/>
          <w:szCs w:val="22"/>
        </w:rPr>
        <w:t>korlátlanul és teljes körűen díjmentesen, elektronikusan hozzáférhetővé teszi</w:t>
      </w:r>
      <w:r w:rsidRPr="00E23785">
        <w:rPr>
          <w:sz w:val="22"/>
          <w:szCs w:val="22"/>
        </w:rPr>
        <w:t xml:space="preserve"> az ajánlattételre felkért ajánlattevő</w:t>
      </w:r>
      <w:r w:rsidR="003E611F">
        <w:rPr>
          <w:sz w:val="22"/>
          <w:szCs w:val="22"/>
        </w:rPr>
        <w:t>k</w:t>
      </w:r>
      <w:r w:rsidRPr="00E23785">
        <w:rPr>
          <w:sz w:val="22"/>
          <w:szCs w:val="22"/>
        </w:rPr>
        <w:t xml:space="preserve"> r</w:t>
      </w:r>
      <w:r w:rsidR="003E611F">
        <w:rPr>
          <w:sz w:val="22"/>
          <w:szCs w:val="22"/>
        </w:rPr>
        <w:t>észére</w:t>
      </w:r>
      <w:r w:rsidRPr="00E23785">
        <w:rPr>
          <w:sz w:val="22"/>
          <w:szCs w:val="22"/>
        </w:rPr>
        <w:t>. A</w:t>
      </w:r>
      <w:r w:rsidR="003E611F">
        <w:rPr>
          <w:sz w:val="22"/>
          <w:szCs w:val="22"/>
        </w:rPr>
        <w:t>z ajánlattételi</w:t>
      </w:r>
      <w:r w:rsidRPr="00E23785">
        <w:rPr>
          <w:sz w:val="22"/>
          <w:szCs w:val="22"/>
        </w:rPr>
        <w:t xml:space="preserve"> dokumentáció másra nem ruházható át, annak tartalma nem tehető közzé.</w:t>
      </w:r>
      <w:r w:rsidR="003E611F">
        <w:rPr>
          <w:sz w:val="22"/>
          <w:szCs w:val="22"/>
        </w:rPr>
        <w:t xml:space="preserve"> </w:t>
      </w:r>
      <w:r w:rsidR="00E23785" w:rsidRPr="00E23785">
        <w:rPr>
          <w:sz w:val="22"/>
          <w:szCs w:val="22"/>
        </w:rPr>
        <w:t xml:space="preserve">A közbeszerzési dokumentumok a következő linken érhetőek el: </w:t>
      </w:r>
    </w:p>
    <w:p w:rsidR="00FC7840" w:rsidRPr="00FC7840" w:rsidRDefault="00FC7840" w:rsidP="00FC7840">
      <w:pPr>
        <w:autoSpaceDE w:val="0"/>
        <w:autoSpaceDN w:val="0"/>
        <w:spacing w:line="240" w:lineRule="auto"/>
        <w:ind w:firstLine="567"/>
        <w:rPr>
          <w:sz w:val="22"/>
          <w:szCs w:val="22"/>
        </w:rPr>
      </w:pPr>
      <w:hyperlink r:id="rId11" w:history="1">
        <w:r w:rsidRPr="00FC7840">
          <w:rPr>
            <w:rStyle w:val="Hiperhivatkozs"/>
            <w:sz w:val="22"/>
            <w:szCs w:val="22"/>
          </w:rPr>
          <w:t>https://bmsk-sps.bmsk.hu/sites/kozbesz-1/Szirmabesenyo</w:t>
        </w:r>
      </w:hyperlink>
    </w:p>
    <w:p w:rsidR="00E23785" w:rsidRPr="00E23785" w:rsidRDefault="00E23785" w:rsidP="00E23785">
      <w:pPr>
        <w:autoSpaceDE w:val="0"/>
        <w:autoSpaceDN w:val="0"/>
        <w:spacing w:line="240" w:lineRule="auto"/>
        <w:ind w:left="567"/>
        <w:rPr>
          <w:i/>
          <w:sz w:val="22"/>
          <w:szCs w:val="22"/>
        </w:rPr>
      </w:pPr>
    </w:p>
    <w:p w:rsidR="00E23785" w:rsidRPr="00E23785" w:rsidRDefault="00E23785" w:rsidP="00E23785">
      <w:pPr>
        <w:autoSpaceDE w:val="0"/>
        <w:autoSpaceDN w:val="0"/>
        <w:spacing w:line="240" w:lineRule="auto"/>
        <w:ind w:left="567"/>
        <w:rPr>
          <w:i/>
          <w:sz w:val="22"/>
          <w:szCs w:val="22"/>
        </w:rPr>
      </w:pPr>
      <w:r w:rsidRPr="00E23785">
        <w:rPr>
          <w:sz w:val="22"/>
          <w:szCs w:val="22"/>
        </w:rPr>
        <w:t>A közbeszerzési dokumentum</w:t>
      </w:r>
      <w:r w:rsidR="003E611F">
        <w:rPr>
          <w:sz w:val="22"/>
          <w:szCs w:val="22"/>
        </w:rPr>
        <w:t>ok</w:t>
      </w:r>
      <w:r w:rsidRPr="00E23785">
        <w:rPr>
          <w:sz w:val="22"/>
          <w:szCs w:val="22"/>
        </w:rPr>
        <w:t xml:space="preserve"> letöltéséhez felhasználói név és jelszó szükséges, amelyet az ajánlatkérő az ajánlattételi felhívás megküldésével együtt az ajánlattevő rendelkezésére bocsát</w:t>
      </w:r>
      <w:r w:rsidR="00BA6394">
        <w:rPr>
          <w:sz w:val="22"/>
          <w:szCs w:val="22"/>
        </w:rPr>
        <w:t>ott</w:t>
      </w:r>
      <w:r w:rsidRPr="00E23785">
        <w:rPr>
          <w:sz w:val="22"/>
          <w:szCs w:val="22"/>
        </w:rPr>
        <w:t xml:space="preserve">. </w:t>
      </w:r>
    </w:p>
    <w:p w:rsidR="00120801" w:rsidRPr="00120801" w:rsidRDefault="00F37C43" w:rsidP="00120801">
      <w:pPr>
        <w:keepLines/>
        <w:widowControl/>
        <w:numPr>
          <w:ilvl w:val="0"/>
          <w:numId w:val="11"/>
        </w:numPr>
        <w:adjustRightInd/>
        <w:spacing w:before="120" w:after="120" w:line="276" w:lineRule="auto"/>
        <w:ind w:left="567" w:hanging="567"/>
        <w:textAlignment w:val="auto"/>
        <w:rPr>
          <w:sz w:val="22"/>
          <w:szCs w:val="22"/>
        </w:rPr>
      </w:pPr>
      <w:r>
        <w:rPr>
          <w:sz w:val="22"/>
          <w:szCs w:val="22"/>
        </w:rPr>
        <w:t xml:space="preserve"> </w:t>
      </w:r>
      <w:r w:rsidR="00B835EE" w:rsidRPr="00120801">
        <w:rPr>
          <w:sz w:val="22"/>
          <w:szCs w:val="22"/>
        </w:rPr>
        <w:t>Ajánlatkérő a Kbt. 71. §</w:t>
      </w:r>
      <w:proofErr w:type="spellStart"/>
      <w:r w:rsidR="00B835EE" w:rsidRPr="00120801">
        <w:rPr>
          <w:sz w:val="22"/>
          <w:szCs w:val="22"/>
        </w:rPr>
        <w:t>-</w:t>
      </w:r>
      <w:proofErr w:type="gramStart"/>
      <w:r w:rsidR="00B835EE" w:rsidRPr="00120801">
        <w:rPr>
          <w:sz w:val="22"/>
          <w:szCs w:val="22"/>
        </w:rPr>
        <w:t>a</w:t>
      </w:r>
      <w:proofErr w:type="spellEnd"/>
      <w:proofErr w:type="gramEnd"/>
      <w:r w:rsidR="00B835EE" w:rsidRPr="00120801">
        <w:rPr>
          <w:sz w:val="22"/>
          <w:szCs w:val="22"/>
        </w:rPr>
        <w:t xml:space="preserve"> alapján biztosítja a hiánypótlás lehetőségét.</w:t>
      </w:r>
      <w:r w:rsidR="00120801" w:rsidRPr="00120801">
        <w:rPr>
          <w:sz w:val="22"/>
          <w:szCs w:val="22"/>
        </w:rPr>
        <w:t xml:space="preserve"> A Kbt. 71. § (5) bekezdés alapján, hiánypótlás keretében bevont új gazdasági szereplő esetében, az új gazdasági szereplőre tekintettel ajánlatkérő egy alkalommal lehetőséget biztosít hiánypótlásra.</w:t>
      </w:r>
    </w:p>
    <w:p w:rsidR="004F0EAC" w:rsidRPr="004F0EAC" w:rsidRDefault="00005BC3" w:rsidP="00EB5595">
      <w:pPr>
        <w:keepLines/>
        <w:widowControl/>
        <w:numPr>
          <w:ilvl w:val="0"/>
          <w:numId w:val="11"/>
        </w:numPr>
        <w:adjustRightInd/>
        <w:spacing w:before="120" w:after="120" w:line="276" w:lineRule="auto"/>
        <w:ind w:left="567" w:hanging="567"/>
        <w:textAlignment w:val="auto"/>
        <w:rPr>
          <w:sz w:val="22"/>
          <w:szCs w:val="22"/>
        </w:rPr>
      </w:pPr>
      <w:r w:rsidRPr="00F9000F">
        <w:rPr>
          <w:sz w:val="22"/>
          <w:szCs w:val="22"/>
        </w:rPr>
        <w:t xml:space="preserve">A jelen dokumentum mintákat tartalmaz annak érdekében, hogy az érvényes ajánlattételt megkönnyítse az ajánlatkérő. </w:t>
      </w:r>
      <w:r w:rsidR="00CE6A04">
        <w:rPr>
          <w:sz w:val="22"/>
          <w:szCs w:val="22"/>
        </w:rPr>
        <w:t>Ajánlatkérő felhívja</w:t>
      </w:r>
      <w:r w:rsidR="00A212A4">
        <w:rPr>
          <w:sz w:val="22"/>
          <w:szCs w:val="22"/>
        </w:rPr>
        <w:t xml:space="preserve"> ajánlattevő</w:t>
      </w:r>
      <w:r w:rsidRPr="00F9000F">
        <w:rPr>
          <w:sz w:val="22"/>
          <w:szCs w:val="22"/>
        </w:rPr>
        <w:t xml:space="preserve"> figyelmét, hogy ajánlatkérő nem teszi kötelezővé az általa meghatározott dokumentumminták alkalmazását, az csupán javasolt az ajánlattevőnek. </w:t>
      </w:r>
      <w:r w:rsidR="00CE6A04">
        <w:rPr>
          <w:sz w:val="22"/>
          <w:szCs w:val="22"/>
        </w:rPr>
        <w:t>Ajánlatkérő j</w:t>
      </w:r>
      <w:r w:rsidRPr="00F9000F">
        <w:rPr>
          <w:sz w:val="22"/>
          <w:szCs w:val="22"/>
        </w:rPr>
        <w:t>avasolj</w:t>
      </w:r>
      <w:r w:rsidR="00CE6A04">
        <w:rPr>
          <w:sz w:val="22"/>
          <w:szCs w:val="22"/>
        </w:rPr>
        <w:t>a</w:t>
      </w:r>
      <w:r w:rsidRPr="00F9000F">
        <w:rPr>
          <w:sz w:val="22"/>
          <w:szCs w:val="22"/>
        </w:rPr>
        <w:t xml:space="preserve"> az ajánlattevőnek, hogy a dokumentumminták helyességét minden esetben elle</w:t>
      </w:r>
      <w:r w:rsidR="00A212A4">
        <w:rPr>
          <w:sz w:val="22"/>
          <w:szCs w:val="22"/>
        </w:rPr>
        <w:t>nőrizze</w:t>
      </w:r>
      <w:r w:rsidRPr="00F9000F">
        <w:rPr>
          <w:sz w:val="22"/>
          <w:szCs w:val="22"/>
        </w:rPr>
        <w:t xml:space="preserve">. Amennyiben az ajánlattevő a dokumentumminta mellőzésével kívánja ajánlatát megtenni, </w:t>
      </w:r>
      <w:r w:rsidR="00CE6A04">
        <w:rPr>
          <w:sz w:val="22"/>
          <w:szCs w:val="22"/>
        </w:rPr>
        <w:t>ajánlatkérő kéri</w:t>
      </w:r>
      <w:r w:rsidRPr="00F9000F">
        <w:rPr>
          <w:sz w:val="22"/>
          <w:szCs w:val="22"/>
        </w:rPr>
        <w:t xml:space="preserve">, hogy </w:t>
      </w:r>
      <w:r w:rsidR="00CE6A04">
        <w:rPr>
          <w:sz w:val="22"/>
          <w:szCs w:val="22"/>
        </w:rPr>
        <w:t xml:space="preserve">ajánlattevő </w:t>
      </w:r>
      <w:r w:rsidRPr="00F9000F">
        <w:rPr>
          <w:sz w:val="22"/>
          <w:szCs w:val="22"/>
        </w:rPr>
        <w:t xml:space="preserve">fokozott figyelemmel járjon el az egyes dokumentumok tartalmi és formai megfelelősége érdekében. </w:t>
      </w:r>
      <w:r w:rsidR="009E1D71" w:rsidRPr="00F9000F">
        <w:rPr>
          <w:sz w:val="22"/>
          <w:szCs w:val="22"/>
        </w:rPr>
        <w:t xml:space="preserve">Az </w:t>
      </w:r>
      <w:r w:rsidR="00DA672C" w:rsidRPr="00F9000F">
        <w:rPr>
          <w:sz w:val="22"/>
          <w:szCs w:val="22"/>
        </w:rPr>
        <w:t>ajánlat</w:t>
      </w:r>
      <w:r w:rsidR="00A212A4">
        <w:rPr>
          <w:sz w:val="22"/>
          <w:szCs w:val="22"/>
        </w:rPr>
        <w:t>tétel</w:t>
      </w:r>
      <w:r w:rsidR="00EF7744">
        <w:rPr>
          <w:sz w:val="22"/>
          <w:szCs w:val="22"/>
        </w:rPr>
        <w:t>i</w:t>
      </w:r>
      <w:r w:rsidR="00DA672C" w:rsidRPr="00F9000F">
        <w:rPr>
          <w:sz w:val="22"/>
          <w:szCs w:val="22"/>
        </w:rPr>
        <w:t xml:space="preserve"> dokument</w:t>
      </w:r>
      <w:r w:rsidR="00EF7744">
        <w:rPr>
          <w:sz w:val="22"/>
          <w:szCs w:val="22"/>
        </w:rPr>
        <w:t>ációban</w:t>
      </w:r>
      <w:r w:rsidRPr="00F9000F">
        <w:rPr>
          <w:sz w:val="22"/>
          <w:szCs w:val="22"/>
        </w:rPr>
        <w:t xml:space="preserve"> szereplő iratminták kitöltése és benyújtása javasolt, de az </w:t>
      </w:r>
      <w:r w:rsidR="00EF7744">
        <w:rPr>
          <w:sz w:val="22"/>
          <w:szCs w:val="22"/>
        </w:rPr>
        <w:t>a</w:t>
      </w:r>
      <w:r w:rsidRPr="00F9000F">
        <w:rPr>
          <w:sz w:val="22"/>
          <w:szCs w:val="22"/>
        </w:rPr>
        <w:t xml:space="preserve">jánlatkérő által előírt valamennyi információt, adatot tartalmazó nyilatkozatot is elfogadja </w:t>
      </w:r>
      <w:r w:rsidR="002E6A42">
        <w:rPr>
          <w:sz w:val="22"/>
          <w:szCs w:val="22"/>
        </w:rPr>
        <w:t>a</w:t>
      </w:r>
      <w:r w:rsidRPr="00F9000F">
        <w:rPr>
          <w:sz w:val="22"/>
          <w:szCs w:val="22"/>
        </w:rPr>
        <w:t xml:space="preserve">jánlatkérő, amennyiben az alkalmas az alkalmasság, illetve egyéb, az </w:t>
      </w:r>
      <w:r w:rsidR="00EF7744">
        <w:rPr>
          <w:sz w:val="22"/>
          <w:szCs w:val="22"/>
        </w:rPr>
        <w:t>a</w:t>
      </w:r>
      <w:r w:rsidRPr="00F9000F">
        <w:rPr>
          <w:sz w:val="22"/>
          <w:szCs w:val="22"/>
        </w:rPr>
        <w:t>jánlatkérő, illetőleg jogszabály által előírt feltétel, körülmény fennállásának vagy hiányának megállapítására</w:t>
      </w:r>
      <w:r w:rsidR="00570E55" w:rsidRPr="00F9000F">
        <w:rPr>
          <w:sz w:val="22"/>
          <w:szCs w:val="22"/>
        </w:rPr>
        <w:t>.</w:t>
      </w:r>
    </w:p>
    <w:p w:rsidR="006119EB" w:rsidRPr="00F9000F" w:rsidRDefault="00570E55" w:rsidP="00EB5595">
      <w:pPr>
        <w:keepLines/>
        <w:widowControl/>
        <w:numPr>
          <w:ilvl w:val="0"/>
          <w:numId w:val="11"/>
        </w:numPr>
        <w:adjustRightInd/>
        <w:spacing w:before="120" w:after="120" w:line="276" w:lineRule="auto"/>
        <w:ind w:left="567" w:hanging="567"/>
        <w:textAlignment w:val="auto"/>
        <w:rPr>
          <w:sz w:val="22"/>
          <w:szCs w:val="22"/>
        </w:rPr>
      </w:pPr>
      <w:r w:rsidRPr="00F9000F">
        <w:rPr>
          <w:sz w:val="22"/>
          <w:szCs w:val="22"/>
        </w:rPr>
        <w:t>Ajánlattevő felelőssége, hogy az ajánlat érvényességéhez szükséges dokumentumokat és igazolásokat, az ajánlat érvényességének egyértelmű megállapításához szükséges tartalommal ajánlatkérő rendelkezésére bocsássa</w:t>
      </w:r>
      <w:r w:rsidR="006C5BAF">
        <w:rPr>
          <w:sz w:val="22"/>
          <w:szCs w:val="22"/>
        </w:rPr>
        <w:t>.</w:t>
      </w:r>
    </w:p>
    <w:p w:rsidR="006119EB" w:rsidRPr="00F9000F" w:rsidRDefault="00570E55" w:rsidP="00EB5595">
      <w:pPr>
        <w:keepLines/>
        <w:widowControl/>
        <w:numPr>
          <w:ilvl w:val="0"/>
          <w:numId w:val="11"/>
        </w:numPr>
        <w:adjustRightInd/>
        <w:spacing w:before="120" w:after="120" w:line="276" w:lineRule="auto"/>
        <w:ind w:left="567" w:hanging="567"/>
        <w:textAlignment w:val="auto"/>
        <w:rPr>
          <w:sz w:val="22"/>
          <w:szCs w:val="22"/>
        </w:rPr>
      </w:pPr>
      <w:r w:rsidRPr="00F9000F">
        <w:rPr>
          <w:sz w:val="22"/>
          <w:szCs w:val="22"/>
        </w:rPr>
        <w:t>A kért információk benyújtásáért az ajánlattevő felel, nem kielégítő információk következménye az ajánlat érvénytelenné minősítése lehet.</w:t>
      </w:r>
    </w:p>
    <w:p w:rsidR="006119EB" w:rsidRPr="00F9000F" w:rsidRDefault="00EF7744" w:rsidP="00EB5595">
      <w:pPr>
        <w:keepLines/>
        <w:widowControl/>
        <w:numPr>
          <w:ilvl w:val="0"/>
          <w:numId w:val="11"/>
        </w:numPr>
        <w:adjustRightInd/>
        <w:spacing w:before="120" w:after="120" w:line="276" w:lineRule="auto"/>
        <w:ind w:left="567" w:hanging="567"/>
        <w:textAlignment w:val="auto"/>
        <w:rPr>
          <w:sz w:val="22"/>
          <w:szCs w:val="22"/>
        </w:rPr>
      </w:pPr>
      <w:r>
        <w:rPr>
          <w:sz w:val="22"/>
          <w:szCs w:val="22"/>
        </w:rPr>
        <w:t>Ajánlatkérő f</w:t>
      </w:r>
      <w:r w:rsidR="00570E55" w:rsidRPr="00F9000F">
        <w:rPr>
          <w:sz w:val="22"/>
          <w:szCs w:val="22"/>
        </w:rPr>
        <w:t>elhívj</w:t>
      </w:r>
      <w:r>
        <w:rPr>
          <w:sz w:val="22"/>
          <w:szCs w:val="22"/>
        </w:rPr>
        <w:t>a</w:t>
      </w:r>
      <w:r w:rsidR="00570E55" w:rsidRPr="00F9000F">
        <w:rPr>
          <w:sz w:val="22"/>
          <w:szCs w:val="22"/>
        </w:rPr>
        <w:t xml:space="preserve"> a figyelmet, hogy a Kbt. 62. § (1) bekezdés i) pontja szerint az ajánlatkérőnek az eljárásból ki kell zárnia az olyan ajánlattevőt, alvállalkozót és az alkalmasság igazolásában részt vevő szervezetet, aki az eljárásban előírt adatszolgáltatási kötelezettség teljesítése során olyan hamis adatot szolgáltat, vagy hamis nyilatkozatot tesz, amely a verseny tisztaságát veszélyezteti. Ilyen esetekben az ajánlat érvénytelennek minősül.</w:t>
      </w:r>
    </w:p>
    <w:p w:rsidR="006119EB" w:rsidRPr="00F9000F" w:rsidRDefault="00570E55" w:rsidP="00EB5595">
      <w:pPr>
        <w:keepLines/>
        <w:widowControl/>
        <w:numPr>
          <w:ilvl w:val="0"/>
          <w:numId w:val="11"/>
        </w:numPr>
        <w:adjustRightInd/>
        <w:spacing w:before="120" w:after="120" w:line="276" w:lineRule="auto"/>
        <w:ind w:left="567" w:hanging="567"/>
        <w:textAlignment w:val="auto"/>
        <w:rPr>
          <w:sz w:val="22"/>
          <w:szCs w:val="22"/>
        </w:rPr>
      </w:pPr>
      <w:r w:rsidRPr="00F9000F">
        <w:rPr>
          <w:sz w:val="22"/>
          <w:szCs w:val="22"/>
        </w:rPr>
        <w:lastRenderedPageBreak/>
        <w:t xml:space="preserve">Az ajánlatnak tartalmaznia kell különösen az ajánlattevő kifejezett nyilatkozatát a felhívás feltételeire, a szerződés megkötésére és teljesítésére, valamint a kért ellenszolgáltatásra vonatkozóan. Az ajánlatban ajánlattevőnek nyilatkoznia kell </w:t>
      </w:r>
      <w:r w:rsidR="00534305">
        <w:rPr>
          <w:sz w:val="22"/>
          <w:szCs w:val="22"/>
        </w:rPr>
        <w:t xml:space="preserve">továbbá </w:t>
      </w:r>
      <w:r w:rsidRPr="00F9000F">
        <w:rPr>
          <w:sz w:val="22"/>
          <w:szCs w:val="22"/>
        </w:rPr>
        <w:t>arról, hogy a kis- és középvállalkozásokról, fejlődésük támogatásáról szóló törvény szerint mikro-, kis- vagy középvállalkoz</w:t>
      </w:r>
      <w:r w:rsidR="00EA3589">
        <w:rPr>
          <w:sz w:val="22"/>
          <w:szCs w:val="22"/>
        </w:rPr>
        <w:t>ásnak minősül-e (Kbt. 66. § (4)</w:t>
      </w:r>
      <w:r w:rsidRPr="00F9000F">
        <w:rPr>
          <w:sz w:val="22"/>
          <w:szCs w:val="22"/>
        </w:rPr>
        <w:t xml:space="preserve"> </w:t>
      </w:r>
      <w:proofErr w:type="spellStart"/>
      <w:r w:rsidRPr="00F9000F">
        <w:rPr>
          <w:sz w:val="22"/>
          <w:szCs w:val="22"/>
        </w:rPr>
        <w:t>bek</w:t>
      </w:r>
      <w:proofErr w:type="spellEnd"/>
      <w:r w:rsidRPr="00F9000F">
        <w:rPr>
          <w:sz w:val="22"/>
          <w:szCs w:val="22"/>
        </w:rPr>
        <w:t>.).</w:t>
      </w:r>
    </w:p>
    <w:p w:rsidR="006119EB" w:rsidRPr="00F9000F" w:rsidRDefault="00570E55" w:rsidP="00EB5595">
      <w:pPr>
        <w:keepLines/>
        <w:widowControl/>
        <w:numPr>
          <w:ilvl w:val="0"/>
          <w:numId w:val="11"/>
        </w:numPr>
        <w:adjustRightInd/>
        <w:spacing w:before="120" w:after="120" w:line="276" w:lineRule="auto"/>
        <w:ind w:left="567" w:hanging="567"/>
        <w:textAlignment w:val="auto"/>
        <w:rPr>
          <w:sz w:val="22"/>
          <w:szCs w:val="22"/>
        </w:rPr>
      </w:pPr>
      <w:r w:rsidRPr="00F9000F">
        <w:rPr>
          <w:sz w:val="22"/>
          <w:szCs w:val="22"/>
        </w:rPr>
        <w:t xml:space="preserve">Az eljárás és az ajánlattétel nyelve </w:t>
      </w:r>
      <w:r w:rsidR="00E1788F" w:rsidRPr="00F9000F">
        <w:rPr>
          <w:sz w:val="22"/>
          <w:szCs w:val="22"/>
        </w:rPr>
        <w:t xml:space="preserve">a </w:t>
      </w:r>
      <w:r w:rsidRPr="00F9000F">
        <w:rPr>
          <w:sz w:val="22"/>
          <w:szCs w:val="22"/>
        </w:rPr>
        <w:t>magyar. Ajánlatkérő kizárólag a magyar nyelvű, vagy magyar nyelvre lefordított iratokat, dokumentumokat veszi figyelembe az ajánlat</w:t>
      </w:r>
      <w:r w:rsidR="008C4886">
        <w:rPr>
          <w:sz w:val="22"/>
          <w:szCs w:val="22"/>
        </w:rPr>
        <w:t xml:space="preserve"> elbírálása</w:t>
      </w:r>
      <w:r w:rsidRPr="00F9000F">
        <w:rPr>
          <w:sz w:val="22"/>
          <w:szCs w:val="22"/>
        </w:rPr>
        <w:t xml:space="preserv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w:t>
      </w:r>
      <w:r w:rsidR="004169CD" w:rsidRPr="00F9000F">
        <w:rPr>
          <w:color w:val="000000"/>
          <w:sz w:val="22"/>
          <w:szCs w:val="22"/>
        </w:rPr>
        <w:t>Felelős magyar fordítás alatt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 A közbeszerzési eljárásban joghatás kiváltására csak a magyar nyelvű okiratok, dokumentumok alkalmasak</w:t>
      </w:r>
      <w:r w:rsidRPr="00F9000F">
        <w:rPr>
          <w:sz w:val="22"/>
          <w:szCs w:val="22"/>
        </w:rPr>
        <w:t xml:space="preserve">. </w:t>
      </w:r>
    </w:p>
    <w:p w:rsidR="006119EB" w:rsidRDefault="00570E55" w:rsidP="00EB5595">
      <w:pPr>
        <w:keepLines/>
        <w:widowControl/>
        <w:numPr>
          <w:ilvl w:val="0"/>
          <w:numId w:val="11"/>
        </w:numPr>
        <w:adjustRightInd/>
        <w:spacing w:before="120" w:after="120" w:line="276" w:lineRule="auto"/>
        <w:ind w:left="567" w:hanging="567"/>
        <w:textAlignment w:val="auto"/>
        <w:rPr>
          <w:sz w:val="22"/>
          <w:szCs w:val="22"/>
        </w:rPr>
      </w:pPr>
      <w:r w:rsidRPr="00F9000F">
        <w:rPr>
          <w:sz w:val="22"/>
          <w:szCs w:val="22"/>
        </w:rPr>
        <w:t>A Kbt. 47. § (2) bekezdésére tekintettel ahol az ajánlatkérő a közbeszerzési eljárás során valamely dokumentum benyújtását írja elő, a dokumentum egyszerű másolatban is benyújtható.</w:t>
      </w:r>
    </w:p>
    <w:p w:rsidR="00B83A64" w:rsidRPr="00F9000F" w:rsidRDefault="00B83A64" w:rsidP="00B83A64">
      <w:pPr>
        <w:keepLines/>
        <w:widowControl/>
        <w:adjustRightInd/>
        <w:spacing w:before="120" w:after="120" w:line="276" w:lineRule="auto"/>
        <w:textAlignment w:val="auto"/>
        <w:rPr>
          <w:sz w:val="22"/>
          <w:szCs w:val="22"/>
        </w:rPr>
      </w:pPr>
    </w:p>
    <w:p w:rsidR="008A6A03" w:rsidRPr="00F9000F" w:rsidRDefault="008A6A03" w:rsidP="0086542D">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360" w:line="276" w:lineRule="auto"/>
        <w:jc w:val="center"/>
        <w:rPr>
          <w:rFonts w:ascii="Times New Roman félkövér" w:hAnsi="Times New Roman félkövér"/>
          <w:i w:val="0"/>
          <w:iCs w:val="0"/>
          <w:smallCaps/>
          <w:sz w:val="24"/>
          <w:szCs w:val="24"/>
        </w:rPr>
      </w:pPr>
      <w:r w:rsidRPr="00F9000F">
        <w:rPr>
          <w:rFonts w:ascii="Times New Roman félkövér" w:hAnsi="Times New Roman félkövér"/>
          <w:i w:val="0"/>
          <w:iCs w:val="0"/>
          <w:smallCaps/>
          <w:sz w:val="24"/>
          <w:szCs w:val="24"/>
        </w:rPr>
        <w:t>Kiegészítő tájékoztatás</w:t>
      </w:r>
    </w:p>
    <w:p w:rsidR="00983C5D" w:rsidRPr="00983C5D" w:rsidRDefault="00983C5D" w:rsidP="00983C5D">
      <w:pPr>
        <w:keepLines/>
        <w:widowControl/>
        <w:numPr>
          <w:ilvl w:val="0"/>
          <w:numId w:val="11"/>
        </w:numPr>
        <w:adjustRightInd/>
        <w:spacing w:before="120" w:after="120" w:line="276" w:lineRule="auto"/>
        <w:ind w:left="567" w:hanging="567"/>
        <w:textAlignment w:val="auto"/>
        <w:rPr>
          <w:i/>
          <w:sz w:val="22"/>
          <w:szCs w:val="22"/>
        </w:rPr>
      </w:pPr>
      <w:r w:rsidRPr="00983C5D">
        <w:rPr>
          <w:sz w:val="22"/>
          <w:szCs w:val="22"/>
        </w:rPr>
        <w:t>Ajánlatkérő a Kbt. 56. § (1)</w:t>
      </w:r>
      <w:r w:rsidR="00D8654F">
        <w:rPr>
          <w:sz w:val="22"/>
          <w:szCs w:val="22"/>
        </w:rPr>
        <w:t>-</w:t>
      </w:r>
      <w:r w:rsidRPr="00983C5D">
        <w:rPr>
          <w:sz w:val="22"/>
          <w:szCs w:val="22"/>
        </w:rPr>
        <w:t xml:space="preserve">(5) bekezdései alapján biztosítja a kiegészítő tájékoztatás lehetőségét. Ajánlattevő írásban, telefax útján (+36-1-471-4290) vagy e-mail </w:t>
      </w:r>
      <w:proofErr w:type="gramStart"/>
      <w:r w:rsidRPr="00983C5D">
        <w:rPr>
          <w:sz w:val="22"/>
          <w:szCs w:val="22"/>
        </w:rPr>
        <w:t>útján .</w:t>
      </w:r>
      <w:proofErr w:type="spellStart"/>
      <w:r w:rsidRPr="00983C5D">
        <w:rPr>
          <w:sz w:val="22"/>
          <w:szCs w:val="22"/>
        </w:rPr>
        <w:t>pdf</w:t>
      </w:r>
      <w:proofErr w:type="spellEnd"/>
      <w:proofErr w:type="gramEnd"/>
      <w:r w:rsidRPr="00983C5D">
        <w:rPr>
          <w:sz w:val="22"/>
          <w:szCs w:val="22"/>
        </w:rPr>
        <w:t xml:space="preserve"> formátumban a </w:t>
      </w:r>
      <w:r w:rsidR="0036748A">
        <w:rPr>
          <w:sz w:val="22"/>
          <w:szCs w:val="22"/>
        </w:rPr>
        <w:t>markek.viktor</w:t>
      </w:r>
      <w:r w:rsidR="00120801">
        <w:rPr>
          <w:sz w:val="22"/>
          <w:szCs w:val="22"/>
        </w:rPr>
        <w:t>@bmsk.hu</w:t>
      </w:r>
      <w:r w:rsidRPr="00983C5D">
        <w:rPr>
          <w:sz w:val="22"/>
          <w:szCs w:val="22"/>
        </w:rPr>
        <w:t xml:space="preserve"> címen fordulhat kiegészítő tájékoztatásért az eljárást bonyolító BMSK </w:t>
      </w:r>
      <w:proofErr w:type="spellStart"/>
      <w:r w:rsidRPr="00983C5D">
        <w:rPr>
          <w:sz w:val="22"/>
          <w:szCs w:val="22"/>
        </w:rPr>
        <w:t>Zrt.-hez</w:t>
      </w:r>
      <w:proofErr w:type="spellEnd"/>
      <w:r w:rsidRPr="00983C5D">
        <w:rPr>
          <w:sz w:val="22"/>
          <w:szCs w:val="22"/>
        </w:rPr>
        <w:t xml:space="preserve">. Ajánlatkérő kéri ajánlattevőt, hogy a faxon vagy e-mail útján megküldött kérdéseit a </w:t>
      </w:r>
      <w:r w:rsidR="0036748A">
        <w:rPr>
          <w:sz w:val="22"/>
          <w:szCs w:val="22"/>
        </w:rPr>
        <w:t>markek.viktor</w:t>
      </w:r>
      <w:r w:rsidR="00120801">
        <w:rPr>
          <w:sz w:val="22"/>
          <w:szCs w:val="22"/>
        </w:rPr>
        <w:t>@bmsk.hu</w:t>
      </w:r>
      <w:r w:rsidRPr="00983C5D">
        <w:rPr>
          <w:sz w:val="22"/>
          <w:szCs w:val="22"/>
        </w:rPr>
        <w:t xml:space="preserve"> e-mail </w:t>
      </w:r>
      <w:proofErr w:type="gramStart"/>
      <w:r w:rsidRPr="00983C5D">
        <w:rPr>
          <w:sz w:val="22"/>
          <w:szCs w:val="22"/>
        </w:rPr>
        <w:t>címre .</w:t>
      </w:r>
      <w:proofErr w:type="spellStart"/>
      <w:r w:rsidRPr="00983C5D">
        <w:rPr>
          <w:sz w:val="22"/>
          <w:szCs w:val="22"/>
        </w:rPr>
        <w:t>doc</w:t>
      </w:r>
      <w:proofErr w:type="spellEnd"/>
      <w:proofErr w:type="gramEnd"/>
      <w:r w:rsidRPr="00983C5D">
        <w:rPr>
          <w:sz w:val="22"/>
          <w:szCs w:val="22"/>
        </w:rPr>
        <w:t xml:space="preserve"> vagy azzal egyenértékű szerkeszthető formátumban is szíveskedjen megküldeni.</w:t>
      </w:r>
    </w:p>
    <w:p w:rsidR="00983C5D" w:rsidRPr="00983C5D" w:rsidRDefault="00983C5D" w:rsidP="00983C5D">
      <w:pPr>
        <w:pStyle w:val="Szvegtrzs"/>
        <w:spacing w:after="0"/>
        <w:ind w:left="567"/>
        <w:jc w:val="both"/>
        <w:rPr>
          <w:sz w:val="22"/>
          <w:szCs w:val="22"/>
        </w:rPr>
      </w:pPr>
      <w:r w:rsidRPr="00983C5D">
        <w:rPr>
          <w:sz w:val="22"/>
          <w:szCs w:val="22"/>
        </w:rPr>
        <w:t>Ajánlatkérő a kérés beérkezését követően, az ajánlattételi határidőt megelőző ésszerű határidőn belül megadja a kiegészítő tájékoztatást.</w:t>
      </w:r>
    </w:p>
    <w:p w:rsidR="004169CD" w:rsidRPr="00F9000F" w:rsidRDefault="004169CD" w:rsidP="008C4886">
      <w:pPr>
        <w:pStyle w:val="Doksihoz"/>
        <w:tabs>
          <w:tab w:val="clear" w:pos="705"/>
        </w:tabs>
        <w:ind w:left="567" w:firstLine="0"/>
        <w:rPr>
          <w:sz w:val="22"/>
          <w:szCs w:val="22"/>
        </w:rPr>
      </w:pPr>
      <w:r w:rsidRPr="00F9000F">
        <w:rPr>
          <w:sz w:val="22"/>
          <w:szCs w:val="22"/>
        </w:rPr>
        <w:t xml:space="preserve">A </w:t>
      </w:r>
      <w:proofErr w:type="gramStart"/>
      <w:r w:rsidRPr="00F9000F">
        <w:rPr>
          <w:sz w:val="22"/>
          <w:szCs w:val="22"/>
        </w:rPr>
        <w:t>tájékoztatás</w:t>
      </w:r>
      <w:r w:rsidR="00120801">
        <w:rPr>
          <w:sz w:val="22"/>
          <w:szCs w:val="22"/>
        </w:rPr>
        <w:t xml:space="preserve"> </w:t>
      </w:r>
      <w:r w:rsidRPr="00F9000F">
        <w:rPr>
          <w:sz w:val="22"/>
          <w:szCs w:val="22"/>
        </w:rPr>
        <w:t>kérésben</w:t>
      </w:r>
      <w:proofErr w:type="gramEnd"/>
      <w:r w:rsidRPr="00F9000F">
        <w:rPr>
          <w:sz w:val="22"/>
          <w:szCs w:val="22"/>
        </w:rPr>
        <w:t xml:space="preserve"> fel kell tüntetni az eljárás tárgyát, továbbá azt az e- mail címet</w:t>
      </w:r>
      <w:r w:rsidR="0007090B">
        <w:rPr>
          <w:sz w:val="22"/>
          <w:szCs w:val="22"/>
        </w:rPr>
        <w:t xml:space="preserve">, </w:t>
      </w:r>
      <w:r w:rsidRPr="00F9000F">
        <w:rPr>
          <w:sz w:val="22"/>
          <w:szCs w:val="22"/>
        </w:rPr>
        <w:t xml:space="preserve">faxszámot, amely a megküldendő dokumentumok fogadására 24 órában alkalmas. </w:t>
      </w:r>
    </w:p>
    <w:p w:rsidR="001B58BB" w:rsidRPr="004F0EAC" w:rsidRDefault="00417CFE" w:rsidP="00EB5595">
      <w:pPr>
        <w:pStyle w:val="Doksihoz"/>
        <w:numPr>
          <w:ilvl w:val="0"/>
          <w:numId w:val="11"/>
        </w:numPr>
        <w:ind w:left="567" w:hanging="567"/>
        <w:rPr>
          <w:sz w:val="22"/>
          <w:szCs w:val="22"/>
        </w:rPr>
      </w:pPr>
      <w:r>
        <w:rPr>
          <w:sz w:val="22"/>
          <w:szCs w:val="22"/>
        </w:rPr>
        <w:t>Ajánlatkérő f</w:t>
      </w:r>
      <w:r w:rsidR="00A96659" w:rsidRPr="00F9000F">
        <w:rPr>
          <w:sz w:val="22"/>
          <w:szCs w:val="22"/>
        </w:rPr>
        <w:t>elhívj</w:t>
      </w:r>
      <w:r>
        <w:rPr>
          <w:sz w:val="22"/>
          <w:szCs w:val="22"/>
        </w:rPr>
        <w:t>a</w:t>
      </w:r>
      <w:r w:rsidR="00C723DD" w:rsidRPr="00F9000F">
        <w:rPr>
          <w:sz w:val="22"/>
          <w:szCs w:val="22"/>
        </w:rPr>
        <w:t xml:space="preserve"> ajánlattevő</w:t>
      </w:r>
      <w:r w:rsidR="00A96659" w:rsidRPr="00F9000F">
        <w:rPr>
          <w:sz w:val="22"/>
          <w:szCs w:val="22"/>
        </w:rPr>
        <w:t xml:space="preserve"> figyelmét, hogy a Kbt. szabályozása értelmében az </w:t>
      </w:r>
      <w:r>
        <w:rPr>
          <w:sz w:val="22"/>
          <w:szCs w:val="22"/>
        </w:rPr>
        <w:t>a</w:t>
      </w:r>
      <w:r w:rsidR="00A96659" w:rsidRPr="00F9000F">
        <w:rPr>
          <w:sz w:val="22"/>
          <w:szCs w:val="22"/>
        </w:rPr>
        <w:t xml:space="preserve">jánlatkérő alkalmazottai nem jogosultak az eljárással kapcsolatosan szóban (pl. személyesen, vagy telefon útján) felvilágosítást adni, erre tekintettel az ilyen módon érkező megkeresésre az </w:t>
      </w:r>
      <w:r>
        <w:rPr>
          <w:sz w:val="22"/>
          <w:szCs w:val="22"/>
        </w:rPr>
        <w:t>a</w:t>
      </w:r>
      <w:r w:rsidR="00A96659" w:rsidRPr="00F9000F">
        <w:rPr>
          <w:sz w:val="22"/>
          <w:szCs w:val="22"/>
        </w:rPr>
        <w:t>jánlatkérő a válaszadást megtagadja.</w:t>
      </w:r>
      <w:r w:rsidR="00C377FA" w:rsidRPr="00F9000F">
        <w:rPr>
          <w:sz w:val="22"/>
          <w:szCs w:val="22"/>
        </w:rPr>
        <w:t xml:space="preserve"> </w:t>
      </w:r>
      <w:r w:rsidR="00A96659" w:rsidRPr="00F9000F">
        <w:rPr>
          <w:sz w:val="22"/>
          <w:szCs w:val="22"/>
        </w:rPr>
        <w:t>Az ajánlatkérő</w:t>
      </w:r>
      <w:r w:rsidR="00994284">
        <w:rPr>
          <w:sz w:val="22"/>
          <w:szCs w:val="22"/>
        </w:rPr>
        <w:t>, ha úgy ítéli meg, hogy a kérdés megválaszolása a megfelelő ajánlattételhez szükséges, azonban az ésszerű időben történő</w:t>
      </w:r>
      <w:r w:rsidR="00A96659" w:rsidRPr="00F9000F">
        <w:rPr>
          <w:sz w:val="22"/>
          <w:szCs w:val="22"/>
        </w:rPr>
        <w:t xml:space="preserve"> válaszadáshoz nem áll megfelelő </w:t>
      </w:r>
      <w:proofErr w:type="gramStart"/>
      <w:r w:rsidR="00A96659" w:rsidRPr="00F9000F">
        <w:rPr>
          <w:sz w:val="22"/>
          <w:szCs w:val="22"/>
        </w:rPr>
        <w:t>idő rendelkezésre</w:t>
      </w:r>
      <w:proofErr w:type="gramEnd"/>
      <w:r w:rsidR="00994284">
        <w:rPr>
          <w:sz w:val="22"/>
          <w:szCs w:val="22"/>
        </w:rPr>
        <w:t>,</w:t>
      </w:r>
      <w:r w:rsidR="00A96659" w:rsidRPr="00F9000F">
        <w:rPr>
          <w:sz w:val="22"/>
          <w:szCs w:val="22"/>
        </w:rPr>
        <w:t xml:space="preserve"> </w:t>
      </w:r>
      <w:r w:rsidR="00D8654F">
        <w:rPr>
          <w:sz w:val="22"/>
          <w:szCs w:val="22"/>
        </w:rPr>
        <w:t xml:space="preserve">figyelemmel </w:t>
      </w:r>
      <w:r w:rsidR="00994284">
        <w:rPr>
          <w:sz w:val="22"/>
          <w:szCs w:val="22"/>
        </w:rPr>
        <w:t>a</w:t>
      </w:r>
      <w:r>
        <w:rPr>
          <w:sz w:val="22"/>
          <w:szCs w:val="22"/>
        </w:rPr>
        <w:t xml:space="preserve"> Kbt.</w:t>
      </w:r>
      <w:r w:rsidR="00994284">
        <w:rPr>
          <w:sz w:val="22"/>
          <w:szCs w:val="22"/>
        </w:rPr>
        <w:t xml:space="preserve"> 52</w:t>
      </w:r>
      <w:r w:rsidR="00A96659" w:rsidRPr="00F9000F">
        <w:rPr>
          <w:sz w:val="22"/>
          <w:szCs w:val="22"/>
        </w:rPr>
        <w:t>. § (</w:t>
      </w:r>
      <w:r w:rsidR="0007090B">
        <w:rPr>
          <w:sz w:val="22"/>
          <w:szCs w:val="22"/>
        </w:rPr>
        <w:t>4</w:t>
      </w:r>
      <w:r w:rsidR="00A96659" w:rsidRPr="00F9000F">
        <w:rPr>
          <w:sz w:val="22"/>
          <w:szCs w:val="22"/>
        </w:rPr>
        <w:t>) bekezdésben foglalt</w:t>
      </w:r>
      <w:r>
        <w:rPr>
          <w:sz w:val="22"/>
          <w:szCs w:val="22"/>
        </w:rPr>
        <w:t xml:space="preserve"> </w:t>
      </w:r>
      <w:r w:rsidR="00D8654F">
        <w:rPr>
          <w:sz w:val="22"/>
          <w:szCs w:val="22"/>
        </w:rPr>
        <w:t>lehetőségre Ajánlatkérő</w:t>
      </w:r>
      <w:r w:rsidR="00994284">
        <w:rPr>
          <w:sz w:val="22"/>
          <w:szCs w:val="22"/>
        </w:rPr>
        <w:t xml:space="preserve"> élhet </w:t>
      </w:r>
      <w:r w:rsidR="00A96659" w:rsidRPr="00F9000F">
        <w:rPr>
          <w:sz w:val="22"/>
          <w:szCs w:val="22"/>
        </w:rPr>
        <w:t xml:space="preserve">az ajánlattételi határidő meghosszabbításának lehetőségével. </w:t>
      </w:r>
    </w:p>
    <w:p w:rsidR="004F0EAC" w:rsidRPr="004F0EAC" w:rsidRDefault="004F0EAC" w:rsidP="00120801">
      <w:pPr>
        <w:keepLines/>
        <w:widowControl/>
        <w:numPr>
          <w:ilvl w:val="0"/>
          <w:numId w:val="11"/>
        </w:numPr>
        <w:autoSpaceDE w:val="0"/>
        <w:autoSpaceDN w:val="0"/>
        <w:adjustRightInd/>
        <w:spacing w:before="120" w:after="240" w:line="276" w:lineRule="auto"/>
        <w:ind w:left="567" w:hanging="567"/>
        <w:textAlignment w:val="auto"/>
        <w:rPr>
          <w:sz w:val="22"/>
          <w:szCs w:val="22"/>
        </w:rPr>
      </w:pPr>
      <w:r>
        <w:rPr>
          <w:sz w:val="22"/>
          <w:szCs w:val="22"/>
        </w:rPr>
        <w:t>Az ajánlattevő</w:t>
      </w:r>
      <w:r w:rsidR="00A96659" w:rsidRPr="00F9000F">
        <w:rPr>
          <w:sz w:val="22"/>
          <w:szCs w:val="22"/>
        </w:rPr>
        <w:t xml:space="preserve"> által feltett kérdések, és az ajánlatkérő által kézbesített kiegészítő tájékoztatások a </w:t>
      </w:r>
      <w:r w:rsidR="004169CD" w:rsidRPr="00F9000F">
        <w:rPr>
          <w:sz w:val="22"/>
          <w:szCs w:val="22"/>
        </w:rPr>
        <w:t xml:space="preserve">közbeszerzési </w:t>
      </w:r>
      <w:r w:rsidR="00A96659" w:rsidRPr="00F9000F">
        <w:rPr>
          <w:sz w:val="22"/>
          <w:szCs w:val="22"/>
        </w:rPr>
        <w:t>dokument</w:t>
      </w:r>
      <w:r w:rsidR="004169CD" w:rsidRPr="00F9000F">
        <w:rPr>
          <w:sz w:val="22"/>
          <w:szCs w:val="22"/>
        </w:rPr>
        <w:t>umok</w:t>
      </w:r>
      <w:r w:rsidR="00A96659" w:rsidRPr="00F9000F">
        <w:rPr>
          <w:sz w:val="22"/>
          <w:szCs w:val="22"/>
        </w:rPr>
        <w:t xml:space="preserve"> részeivé válnak</w:t>
      </w:r>
      <w:r w:rsidR="004169CD" w:rsidRPr="00F9000F">
        <w:rPr>
          <w:sz w:val="22"/>
          <w:szCs w:val="22"/>
        </w:rPr>
        <w:t>, ezeket az ajánlattétel során figyelembe kell venni</w:t>
      </w:r>
      <w:r w:rsidR="00E1788F" w:rsidRPr="00F9000F">
        <w:rPr>
          <w:sz w:val="22"/>
          <w:szCs w:val="22"/>
        </w:rPr>
        <w:t>.</w:t>
      </w:r>
    </w:p>
    <w:p w:rsidR="00061C33" w:rsidRPr="004F0EAC" w:rsidRDefault="00061C33" w:rsidP="004F0EAC">
      <w:pPr>
        <w:keepLines/>
        <w:widowControl/>
        <w:pBdr>
          <w:top w:val="single" w:sz="4" w:space="1" w:color="auto"/>
          <w:left w:val="single" w:sz="4" w:space="4" w:color="auto"/>
          <w:bottom w:val="single" w:sz="4" w:space="1" w:color="auto"/>
          <w:right w:val="single" w:sz="4" w:space="4" w:color="auto"/>
        </w:pBdr>
        <w:shd w:val="clear" w:color="auto" w:fill="FFF2CC"/>
        <w:autoSpaceDE w:val="0"/>
        <w:autoSpaceDN w:val="0"/>
        <w:adjustRightInd/>
        <w:spacing w:before="120" w:after="120" w:line="240" w:lineRule="auto"/>
        <w:jc w:val="center"/>
        <w:textAlignment w:val="auto"/>
        <w:rPr>
          <w:rFonts w:ascii="Times New Roman félkövér" w:hAnsi="Times New Roman félkövér"/>
          <w:b/>
          <w:smallCaps/>
          <w:sz w:val="22"/>
          <w:szCs w:val="22"/>
        </w:rPr>
      </w:pPr>
      <w:r w:rsidRPr="00F9000F">
        <w:rPr>
          <w:rFonts w:ascii="Times New Roman félkövér" w:hAnsi="Times New Roman félkövér"/>
          <w:b/>
          <w:smallCaps/>
          <w:sz w:val="22"/>
          <w:szCs w:val="22"/>
        </w:rPr>
        <w:t>Alvállalkozók igénybevétele</w:t>
      </w:r>
    </w:p>
    <w:p w:rsidR="00104CC3" w:rsidRPr="00F9000F" w:rsidRDefault="00104CC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Alvállalkozó: az a gazdasági szereplő, aki (amely) a közbeszerzési eljárás eredményeként megkötött szerződés teljesítésében </w:t>
      </w:r>
      <w:r w:rsidRPr="008C4886">
        <w:rPr>
          <w:b/>
          <w:sz w:val="22"/>
          <w:szCs w:val="22"/>
        </w:rPr>
        <w:t>az ajánlattevő által bevontan közvetlenül vesz részt</w:t>
      </w:r>
      <w:r w:rsidRPr="00F9000F">
        <w:rPr>
          <w:sz w:val="22"/>
          <w:szCs w:val="22"/>
        </w:rPr>
        <w:t>, kivéve</w:t>
      </w:r>
    </w:p>
    <w:p w:rsidR="00061C33" w:rsidRPr="00F9000F" w:rsidRDefault="00061C33" w:rsidP="00E82620">
      <w:pPr>
        <w:pStyle w:val="PBHead2"/>
        <w:tabs>
          <w:tab w:val="clear" w:pos="720"/>
        </w:tabs>
        <w:spacing w:before="120" w:after="120" w:line="240" w:lineRule="auto"/>
        <w:ind w:left="899" w:firstLine="0"/>
        <w:rPr>
          <w:b w:val="0"/>
          <w:szCs w:val="22"/>
        </w:rPr>
      </w:pPr>
      <w:proofErr w:type="gramStart"/>
      <w:r w:rsidRPr="00F9000F">
        <w:rPr>
          <w:b w:val="0"/>
          <w:szCs w:val="22"/>
        </w:rPr>
        <w:lastRenderedPageBreak/>
        <w:t>a</w:t>
      </w:r>
      <w:proofErr w:type="gramEnd"/>
      <w:r w:rsidRPr="00F9000F">
        <w:rPr>
          <w:b w:val="0"/>
          <w:szCs w:val="22"/>
        </w:rPr>
        <w:t>) azon gazdasági szereplőt, amely tevékenységét kizárólagos jog alapján végzi,</w:t>
      </w:r>
    </w:p>
    <w:p w:rsidR="00061C33" w:rsidRPr="00F9000F" w:rsidRDefault="00061C33" w:rsidP="00E82620">
      <w:pPr>
        <w:pStyle w:val="PBHead2"/>
        <w:tabs>
          <w:tab w:val="clear" w:pos="720"/>
        </w:tabs>
        <w:spacing w:before="120" w:after="120" w:line="240" w:lineRule="auto"/>
        <w:ind w:left="899" w:firstLine="0"/>
        <w:rPr>
          <w:b w:val="0"/>
          <w:szCs w:val="22"/>
        </w:rPr>
      </w:pPr>
      <w:r w:rsidRPr="00F9000F">
        <w:rPr>
          <w:b w:val="0"/>
          <w:szCs w:val="22"/>
        </w:rPr>
        <w:t>b) a szerződés teljesítéséhez igénybe venni kívánt gyártót, forgalmazót, alkatrész vagy alapanyag eladóját,</w:t>
      </w:r>
    </w:p>
    <w:p w:rsidR="00061C33" w:rsidRPr="00F9000F" w:rsidRDefault="00061C33" w:rsidP="00E82620">
      <w:pPr>
        <w:pStyle w:val="PBDocTxt"/>
        <w:spacing w:before="120" w:after="120"/>
        <w:ind w:left="899"/>
        <w:rPr>
          <w:szCs w:val="22"/>
        </w:rPr>
      </w:pPr>
      <w:r w:rsidRPr="00F9000F">
        <w:rPr>
          <w:szCs w:val="22"/>
        </w:rPr>
        <w:t>c) építési beruházás esetén az építőanyag-eladót</w:t>
      </w:r>
      <w:r w:rsidR="00417CFE">
        <w:rPr>
          <w:szCs w:val="22"/>
        </w:rPr>
        <w:t>.</w:t>
      </w:r>
    </w:p>
    <w:p w:rsidR="00061C33" w:rsidRPr="00F9000F" w:rsidRDefault="00104CC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w:t>
      </w:r>
      <w:r w:rsidR="00F776C4">
        <w:rPr>
          <w:sz w:val="22"/>
          <w:szCs w:val="22"/>
        </w:rPr>
        <w:t>ajánlatban a Kbt. 66. § (6) bekezdés</w:t>
      </w:r>
      <w:r w:rsidR="00B835EE">
        <w:rPr>
          <w:sz w:val="22"/>
          <w:szCs w:val="22"/>
        </w:rPr>
        <w:t xml:space="preserve"> szerinti nyilatkozato</w:t>
      </w:r>
      <w:r w:rsidRPr="00F9000F">
        <w:rPr>
          <w:sz w:val="22"/>
          <w:szCs w:val="22"/>
        </w:rPr>
        <w:t>t – nemleges tartalom esetén is – csatolni szükséges.</w:t>
      </w:r>
    </w:p>
    <w:p w:rsidR="00DB6E23" w:rsidRDefault="00DB6E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Ajánlatkérő a Kbt. 138. § (3) bekezdése alapján előírja, hogy a nyertes ajánlattevő köteles legkésőbb a szerződés megkötésének időpontjában valamennyi olyan alvállalkozót bejelenteni, amely részt vesz a szerződés teljesítésében és ezzel együtt nyilatkozni ezen alvállalkozók tekintetében a kizáró okok fenn nem állásáról (kivéve az ajánlatban már eleve megjelölt alvállalkozókat</w:t>
      </w:r>
      <w:r w:rsidR="00E64E16">
        <w:rPr>
          <w:sz w:val="22"/>
          <w:szCs w:val="22"/>
        </w:rPr>
        <w:t>)</w:t>
      </w:r>
      <w:r w:rsidR="00C377FA" w:rsidRPr="00F9000F">
        <w:rPr>
          <w:sz w:val="22"/>
          <w:szCs w:val="22"/>
        </w:rPr>
        <w:t>.</w:t>
      </w:r>
    </w:p>
    <w:p w:rsidR="00E64E16" w:rsidRDefault="00E64E1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Pr>
          <w:sz w:val="22"/>
          <w:szCs w:val="22"/>
        </w:rPr>
        <w:t>Ajánlatkérő a Kbt. 138. (1) bekezdése alapján rögzíti, hogy az alvállalkozói teljesítés összesített aránya nem haladhatja meg a nyertes ajánlattevő saját teljesítésének arányát.</w:t>
      </w:r>
    </w:p>
    <w:p w:rsidR="00B83A64" w:rsidRPr="00F9000F" w:rsidRDefault="00B83A64" w:rsidP="00B83A64">
      <w:pPr>
        <w:keepLines/>
        <w:widowControl/>
        <w:autoSpaceDE w:val="0"/>
        <w:autoSpaceDN w:val="0"/>
        <w:adjustRightInd/>
        <w:spacing w:before="120" w:after="120" w:line="240" w:lineRule="auto"/>
        <w:textAlignment w:val="auto"/>
        <w:rPr>
          <w:sz w:val="22"/>
          <w:szCs w:val="22"/>
        </w:rPr>
      </w:pPr>
    </w:p>
    <w:p w:rsidR="00061C33" w:rsidRPr="00F9000F" w:rsidRDefault="00061C33" w:rsidP="00E82620">
      <w:pPr>
        <w:widowControl/>
        <w:pBdr>
          <w:top w:val="single" w:sz="4" w:space="1" w:color="auto"/>
          <w:left w:val="single" w:sz="4" w:space="4" w:color="auto"/>
          <w:bottom w:val="single" w:sz="4" w:space="1" w:color="auto"/>
          <w:right w:val="single" w:sz="4" w:space="4" w:color="auto"/>
        </w:pBdr>
        <w:shd w:val="clear" w:color="auto" w:fill="FFF2CC"/>
        <w:autoSpaceDE w:val="0"/>
        <w:autoSpaceDN w:val="0"/>
        <w:spacing w:before="120" w:after="120" w:line="240" w:lineRule="auto"/>
        <w:jc w:val="center"/>
        <w:textAlignment w:val="auto"/>
        <w:rPr>
          <w:rFonts w:ascii="Times New Roman félkövér" w:hAnsi="Times New Roman félkövér"/>
          <w:b/>
          <w:smallCaps/>
          <w:sz w:val="24"/>
          <w:szCs w:val="24"/>
        </w:rPr>
      </w:pPr>
      <w:r w:rsidRPr="00F9000F">
        <w:rPr>
          <w:rFonts w:ascii="Times New Roman félkövér" w:hAnsi="Times New Roman félkövér"/>
          <w:b/>
          <w:smallCaps/>
          <w:sz w:val="24"/>
          <w:szCs w:val="24"/>
        </w:rPr>
        <w:t>Az ajánlat elkészítése és költsége</w:t>
      </w:r>
    </w:p>
    <w:p w:rsidR="00061C33" w:rsidRPr="00F9000F" w:rsidRDefault="008C4D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Az ajánlat elkészítésével és benyújtásával kapcsolatos összes költség kizárólag az ajánlattevőt terheli</w:t>
      </w:r>
      <w:r w:rsidR="00D8654F">
        <w:rPr>
          <w:sz w:val="22"/>
          <w:szCs w:val="22"/>
        </w:rPr>
        <w:t xml:space="preserve">, </w:t>
      </w:r>
      <w:r w:rsidR="00D8654F" w:rsidRPr="004E3910">
        <w:rPr>
          <w:color w:val="000000"/>
          <w:sz w:val="24"/>
          <w:szCs w:val="24"/>
        </w:rPr>
        <w:t>kivéve a Kbt. 177. § (2) bekezdésében foglalt esetet</w:t>
      </w:r>
      <w:r w:rsidRPr="00F9000F">
        <w:rPr>
          <w:sz w:val="22"/>
          <w:szCs w:val="22"/>
        </w:rPr>
        <w:t xml:space="preserve">. </w:t>
      </w:r>
    </w:p>
    <w:p w:rsidR="00061C33" w:rsidRPr="00F9000F" w:rsidRDefault="00DB6E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Az ajánlatban bekért információk nyújtásáért az ajánlattevő felel, nem kielégítő információk közlésének következménye az ajánlat érvénytelenné nyilvánítása lehet.</w:t>
      </w:r>
    </w:p>
    <w:p w:rsidR="00572A8D" w:rsidRPr="004F0EAC" w:rsidRDefault="00DB6E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Ajánlattevő kockázata és az ajánlat érvénytelenségét vonja maga után, ha ajánlatát hibásan, vagy a hiánypótlási felhívást követően is hiányosan, illetve oly módon nyújtja be, hogy az tartalmilag</w:t>
      </w:r>
      <w:r w:rsidR="009E1D71" w:rsidRPr="00F9000F">
        <w:rPr>
          <w:sz w:val="22"/>
          <w:szCs w:val="22"/>
        </w:rPr>
        <w:t xml:space="preserve"> nem felel meg a felhívásban, az </w:t>
      </w:r>
      <w:r w:rsidR="00DA672C" w:rsidRPr="00F9000F">
        <w:rPr>
          <w:sz w:val="22"/>
          <w:szCs w:val="22"/>
        </w:rPr>
        <w:t>ajánlat</w:t>
      </w:r>
      <w:r w:rsidR="009445F2">
        <w:rPr>
          <w:sz w:val="22"/>
          <w:szCs w:val="22"/>
        </w:rPr>
        <w:t>tételi</w:t>
      </w:r>
      <w:r w:rsidR="00DA672C" w:rsidRPr="00F9000F">
        <w:rPr>
          <w:sz w:val="22"/>
          <w:szCs w:val="22"/>
        </w:rPr>
        <w:t xml:space="preserve"> </w:t>
      </w:r>
      <w:r w:rsidR="0000639C">
        <w:rPr>
          <w:sz w:val="22"/>
          <w:szCs w:val="22"/>
        </w:rPr>
        <w:t>dokumentációban</w:t>
      </w:r>
      <w:r w:rsidRPr="00F9000F">
        <w:rPr>
          <w:sz w:val="22"/>
          <w:szCs w:val="22"/>
        </w:rPr>
        <w:t>, az ajánlattevői kérdésekre adott válaszokban, valamint a jogszabályban meghatározott feltételeknek</w:t>
      </w:r>
      <w:r w:rsidR="00C377FA" w:rsidRPr="00F9000F">
        <w:rPr>
          <w:sz w:val="22"/>
          <w:szCs w:val="22"/>
        </w:rPr>
        <w:t>.</w:t>
      </w:r>
    </w:p>
    <w:p w:rsidR="00572A8D" w:rsidRPr="004F0EAC" w:rsidRDefault="008C4D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ajánlattevőnek nincs joga semmilyen, </w:t>
      </w:r>
      <w:r w:rsidR="0000639C">
        <w:rPr>
          <w:sz w:val="22"/>
          <w:szCs w:val="22"/>
        </w:rPr>
        <w:t>az ajánlat</w:t>
      </w:r>
      <w:r w:rsidR="009445F2">
        <w:rPr>
          <w:sz w:val="22"/>
          <w:szCs w:val="22"/>
        </w:rPr>
        <w:t>tételi</w:t>
      </w:r>
      <w:r w:rsidR="0000639C">
        <w:rPr>
          <w:sz w:val="22"/>
          <w:szCs w:val="22"/>
        </w:rPr>
        <w:t xml:space="preserve"> dokumentációban</w:t>
      </w:r>
      <w:r w:rsidRPr="00F9000F">
        <w:rPr>
          <w:sz w:val="22"/>
          <w:szCs w:val="22"/>
        </w:rPr>
        <w:t xml:space="preserve">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w:t>
      </w:r>
    </w:p>
    <w:p w:rsidR="003B75D3" w:rsidRDefault="008C4D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Az ajánlatkérő kifejezetten nyilatkozik, hogy az ajánlat elkészítéséért sem a nyertes ajánlattevőnek, sem másoknak nem fizet.</w:t>
      </w:r>
    </w:p>
    <w:p w:rsidR="00B83A64" w:rsidRPr="00F9000F" w:rsidRDefault="00B83A64" w:rsidP="00B83A64">
      <w:pPr>
        <w:keepLines/>
        <w:widowControl/>
        <w:autoSpaceDE w:val="0"/>
        <w:autoSpaceDN w:val="0"/>
        <w:adjustRightInd/>
        <w:spacing w:before="120" w:after="120" w:line="240" w:lineRule="auto"/>
        <w:textAlignment w:val="auto"/>
        <w:rPr>
          <w:sz w:val="22"/>
          <w:szCs w:val="22"/>
        </w:rPr>
      </w:pPr>
    </w:p>
    <w:p w:rsidR="00572A8D" w:rsidRPr="00F9000F" w:rsidRDefault="00572A8D" w:rsidP="00E82620">
      <w:pPr>
        <w:widowControl/>
        <w:pBdr>
          <w:top w:val="single" w:sz="4" w:space="1" w:color="auto"/>
          <w:left w:val="single" w:sz="4" w:space="4" w:color="auto"/>
          <w:bottom w:val="single" w:sz="4" w:space="1" w:color="auto"/>
          <w:right w:val="single" w:sz="4" w:space="4" w:color="auto"/>
        </w:pBdr>
        <w:shd w:val="clear" w:color="auto" w:fill="FFF2CC"/>
        <w:autoSpaceDE w:val="0"/>
        <w:autoSpaceDN w:val="0"/>
        <w:spacing w:before="120" w:after="120" w:line="240" w:lineRule="auto"/>
        <w:jc w:val="center"/>
        <w:textAlignment w:val="auto"/>
        <w:rPr>
          <w:rFonts w:ascii="Times New Roman félkövér" w:hAnsi="Times New Roman félkövér"/>
          <w:b/>
          <w:smallCaps/>
          <w:sz w:val="24"/>
          <w:szCs w:val="24"/>
        </w:rPr>
      </w:pPr>
      <w:r w:rsidRPr="00F9000F">
        <w:rPr>
          <w:rFonts w:ascii="Times New Roman félkövér" w:hAnsi="Times New Roman félkövér"/>
          <w:b/>
          <w:smallCaps/>
          <w:sz w:val="24"/>
          <w:szCs w:val="24"/>
        </w:rPr>
        <w:t>Az ajánlat</w:t>
      </w:r>
      <w:r w:rsidR="00B835EE">
        <w:rPr>
          <w:rFonts w:ascii="Times New Roman félkövér" w:hAnsi="Times New Roman félkövér"/>
          <w:b/>
          <w:smallCaps/>
          <w:sz w:val="24"/>
          <w:szCs w:val="24"/>
        </w:rPr>
        <w:t>tétel</w:t>
      </w:r>
      <w:r w:rsidRPr="00F9000F">
        <w:rPr>
          <w:rFonts w:ascii="Times New Roman félkövér" w:hAnsi="Times New Roman félkövér"/>
          <w:b/>
          <w:smallCaps/>
          <w:sz w:val="24"/>
          <w:szCs w:val="24"/>
        </w:rPr>
        <w:t>i felhívás, illetve az ajánlat</w:t>
      </w:r>
      <w:r w:rsidR="00B835EE">
        <w:rPr>
          <w:rFonts w:ascii="Times New Roman félkövér" w:hAnsi="Times New Roman félkövér"/>
          <w:b/>
          <w:smallCaps/>
          <w:sz w:val="24"/>
          <w:szCs w:val="24"/>
        </w:rPr>
        <w:t>tétel</w:t>
      </w:r>
      <w:r w:rsidRPr="00F9000F">
        <w:rPr>
          <w:rFonts w:ascii="Times New Roman félkövér" w:hAnsi="Times New Roman félkövér"/>
          <w:b/>
          <w:smallCaps/>
          <w:sz w:val="24"/>
          <w:szCs w:val="24"/>
        </w:rPr>
        <w:t>i dokumen</w:t>
      </w:r>
      <w:r w:rsidR="00A847F4">
        <w:rPr>
          <w:rFonts w:ascii="Times New Roman félkövér" w:hAnsi="Times New Roman félkövér"/>
          <w:b/>
          <w:smallCaps/>
          <w:sz w:val="24"/>
          <w:szCs w:val="24"/>
        </w:rPr>
        <w:t>táció</w:t>
      </w:r>
      <w:r w:rsidRPr="00F9000F">
        <w:rPr>
          <w:rFonts w:ascii="Times New Roman félkövér" w:hAnsi="Times New Roman félkövér"/>
          <w:b/>
          <w:smallCaps/>
          <w:sz w:val="24"/>
          <w:szCs w:val="24"/>
        </w:rPr>
        <w:t xml:space="preserve"> módosítása, az ajánlat</w:t>
      </w:r>
      <w:r w:rsidR="00A60E32">
        <w:rPr>
          <w:rFonts w:ascii="Times New Roman félkövér" w:hAnsi="Times New Roman félkövér"/>
          <w:b/>
          <w:smallCaps/>
          <w:sz w:val="24"/>
          <w:szCs w:val="24"/>
        </w:rPr>
        <w:t>tétel</w:t>
      </w:r>
      <w:r w:rsidR="007A0064">
        <w:rPr>
          <w:rFonts w:ascii="Times New Roman félkövér" w:hAnsi="Times New Roman félkövér"/>
          <w:b/>
          <w:smallCaps/>
          <w:sz w:val="24"/>
          <w:szCs w:val="24"/>
        </w:rPr>
        <w:t>i</w:t>
      </w:r>
      <w:r w:rsidRPr="00F9000F">
        <w:rPr>
          <w:rFonts w:ascii="Times New Roman félkövér" w:hAnsi="Times New Roman félkövér"/>
          <w:b/>
          <w:smallCaps/>
          <w:sz w:val="24"/>
          <w:szCs w:val="24"/>
        </w:rPr>
        <w:t xml:space="preserve"> felhívás visszavonása</w:t>
      </w:r>
    </w:p>
    <w:p w:rsidR="00572A8D" w:rsidRPr="004F0EAC" w:rsidRDefault="00DB6E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Ajánlatkérő az ajánlattételi határidőt, illetve az ajánlat</w:t>
      </w:r>
      <w:r w:rsidR="004F0EAC">
        <w:rPr>
          <w:sz w:val="22"/>
          <w:szCs w:val="22"/>
        </w:rPr>
        <w:t>tétel</w:t>
      </w:r>
      <w:r w:rsidRPr="00F9000F">
        <w:rPr>
          <w:sz w:val="22"/>
          <w:szCs w:val="22"/>
        </w:rPr>
        <w:t>i felhívás</w:t>
      </w:r>
      <w:r w:rsidR="00E82620" w:rsidRPr="00F9000F">
        <w:rPr>
          <w:sz w:val="22"/>
          <w:szCs w:val="22"/>
        </w:rPr>
        <w:t>b</w:t>
      </w:r>
      <w:r w:rsidRPr="00F9000F">
        <w:rPr>
          <w:sz w:val="22"/>
          <w:szCs w:val="22"/>
        </w:rPr>
        <w:t xml:space="preserve">an és </w:t>
      </w:r>
      <w:r w:rsidR="00DA672C" w:rsidRPr="00F9000F">
        <w:rPr>
          <w:sz w:val="22"/>
          <w:szCs w:val="22"/>
        </w:rPr>
        <w:t>ajánlat</w:t>
      </w:r>
      <w:r w:rsidR="004F0EAC">
        <w:rPr>
          <w:sz w:val="22"/>
          <w:szCs w:val="22"/>
        </w:rPr>
        <w:t>tétel</w:t>
      </w:r>
      <w:r w:rsidR="00DA672C" w:rsidRPr="00F9000F">
        <w:rPr>
          <w:sz w:val="22"/>
          <w:szCs w:val="22"/>
        </w:rPr>
        <w:t xml:space="preserve">i </w:t>
      </w:r>
      <w:r w:rsidRPr="00F9000F">
        <w:rPr>
          <w:sz w:val="22"/>
          <w:szCs w:val="22"/>
        </w:rPr>
        <w:t>dokument</w:t>
      </w:r>
      <w:r w:rsidR="00A847F4">
        <w:rPr>
          <w:sz w:val="22"/>
          <w:szCs w:val="22"/>
        </w:rPr>
        <w:t>ációban</w:t>
      </w:r>
      <w:r w:rsidRPr="00F9000F">
        <w:rPr>
          <w:sz w:val="22"/>
          <w:szCs w:val="22"/>
        </w:rPr>
        <w:t xml:space="preserve"> foglaltakat jogosult módosítani a </w:t>
      </w:r>
      <w:proofErr w:type="spellStart"/>
      <w:r w:rsidRPr="00F9000F">
        <w:rPr>
          <w:sz w:val="22"/>
          <w:szCs w:val="22"/>
        </w:rPr>
        <w:t>Kbt.-ben</w:t>
      </w:r>
      <w:proofErr w:type="spellEnd"/>
      <w:r w:rsidRPr="00F9000F">
        <w:rPr>
          <w:sz w:val="22"/>
          <w:szCs w:val="22"/>
        </w:rPr>
        <w:t xml:space="preserve"> foglaltak figyelembe vételével. Ajánlatkérő a módosításról írásban értesíti </w:t>
      </w:r>
      <w:r w:rsidR="00B835EE">
        <w:rPr>
          <w:sz w:val="22"/>
          <w:szCs w:val="22"/>
        </w:rPr>
        <w:t>az ajánlattételre felkért</w:t>
      </w:r>
      <w:r w:rsidR="006C5BAF">
        <w:rPr>
          <w:sz w:val="22"/>
          <w:szCs w:val="22"/>
        </w:rPr>
        <w:t xml:space="preserve"> gazdasági szereplőt.</w:t>
      </w:r>
    </w:p>
    <w:p w:rsidR="00572A8D" w:rsidRPr="004F0EAC" w:rsidRDefault="00DB6E2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Ajánlatkérő az ajánlat</w:t>
      </w:r>
      <w:r w:rsidR="004F0EAC">
        <w:rPr>
          <w:sz w:val="22"/>
          <w:szCs w:val="22"/>
        </w:rPr>
        <w:t>tétel</w:t>
      </w:r>
      <w:r w:rsidRPr="00F9000F">
        <w:rPr>
          <w:sz w:val="22"/>
          <w:szCs w:val="22"/>
        </w:rPr>
        <w:t xml:space="preserve">i felhívást az ajánlattételi határidő lejártáig visszavonhatja, amiről az ajánlattételi határidő előtt </w:t>
      </w:r>
      <w:r w:rsidR="004F0EAC">
        <w:rPr>
          <w:sz w:val="22"/>
          <w:szCs w:val="22"/>
        </w:rPr>
        <w:t>az ajánlattételre felkért gazdasági szereplőt</w:t>
      </w:r>
      <w:r w:rsidRPr="00F9000F">
        <w:rPr>
          <w:sz w:val="22"/>
          <w:szCs w:val="22"/>
        </w:rPr>
        <w:t xml:space="preserve"> írásban tájékoztatja.</w:t>
      </w:r>
    </w:p>
    <w:p w:rsidR="00D8654F" w:rsidRDefault="00DB6E23" w:rsidP="00D8654F">
      <w:pPr>
        <w:keepLines/>
        <w:widowControl/>
        <w:autoSpaceDE w:val="0"/>
        <w:autoSpaceDN w:val="0"/>
        <w:adjustRightInd/>
        <w:spacing w:before="120" w:after="120" w:line="240" w:lineRule="auto"/>
        <w:ind w:left="567"/>
        <w:textAlignment w:val="auto"/>
        <w:rPr>
          <w:sz w:val="22"/>
          <w:szCs w:val="22"/>
        </w:rPr>
      </w:pPr>
      <w:r w:rsidRPr="00F9000F">
        <w:rPr>
          <w:sz w:val="22"/>
          <w:szCs w:val="22"/>
        </w:rPr>
        <w:t>Az ajánlattevő az ajánlattételi határidő lejártáig ajánlatát módosíthatja, vagy visszavonhatja. Ajá</w:t>
      </w:r>
      <w:r w:rsidR="004F0EAC">
        <w:rPr>
          <w:sz w:val="22"/>
          <w:szCs w:val="22"/>
        </w:rPr>
        <w:t>nlatkérő a benyújtott ajánlato</w:t>
      </w:r>
      <w:r w:rsidRPr="00F9000F">
        <w:rPr>
          <w:sz w:val="22"/>
          <w:szCs w:val="22"/>
        </w:rPr>
        <w:t>t — tekintettel a Kbt. 46. § (2) bekezdésére — sem részekben, sem egészében nem tudja visszaszolgáltatni.</w:t>
      </w:r>
    </w:p>
    <w:p w:rsidR="00A60E32" w:rsidRPr="00D8654F" w:rsidRDefault="00A60E32" w:rsidP="00D8654F">
      <w:pPr>
        <w:keepLines/>
        <w:widowControl/>
        <w:autoSpaceDE w:val="0"/>
        <w:autoSpaceDN w:val="0"/>
        <w:adjustRightInd/>
        <w:spacing w:before="120" w:after="120" w:line="240" w:lineRule="auto"/>
        <w:ind w:left="567"/>
        <w:textAlignment w:val="auto"/>
        <w:rPr>
          <w:sz w:val="22"/>
          <w:szCs w:val="22"/>
        </w:rPr>
      </w:pPr>
    </w:p>
    <w:p w:rsidR="00572A8D" w:rsidRPr="00F9000F" w:rsidRDefault="00572A8D"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4"/>
          <w:szCs w:val="24"/>
        </w:rPr>
      </w:pPr>
      <w:r w:rsidRPr="00F9000F">
        <w:rPr>
          <w:rFonts w:ascii="Times New Roman félkövér" w:hAnsi="Times New Roman félkövér"/>
          <w:i w:val="0"/>
          <w:iCs w:val="0"/>
          <w:smallCaps/>
          <w:sz w:val="24"/>
          <w:szCs w:val="24"/>
        </w:rPr>
        <w:t>Az ajánlat benyújtásának legfontosabb követelményei</w:t>
      </w:r>
    </w:p>
    <w:p w:rsidR="00572A8D" w:rsidRPr="00F9000F" w:rsidRDefault="008A6A0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Az ajánlattevőnek az eljárás során írásos ajánlatot kell elkészítenie.</w:t>
      </w:r>
    </w:p>
    <w:p w:rsidR="00572A8D" w:rsidRPr="00F9000F" w:rsidRDefault="00C13E17"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color w:val="000000"/>
          <w:sz w:val="22"/>
          <w:szCs w:val="22"/>
        </w:rPr>
        <w:lastRenderedPageBreak/>
        <w:t xml:space="preserve">Az ajánlatot papír alapon </w:t>
      </w:r>
      <w:r w:rsidRPr="00F37C43">
        <w:rPr>
          <w:b/>
          <w:color w:val="000000"/>
          <w:sz w:val="22"/>
          <w:szCs w:val="22"/>
        </w:rPr>
        <w:t xml:space="preserve">1 példányban és a papír alapú példánnyal mindenben megegyező </w:t>
      </w:r>
      <w:r w:rsidR="008832A4" w:rsidRPr="00F37C43">
        <w:rPr>
          <w:b/>
          <w:color w:val="000000"/>
          <w:sz w:val="22"/>
          <w:szCs w:val="22"/>
        </w:rPr>
        <w:t>1</w:t>
      </w:r>
      <w:r w:rsidRPr="00F37C43">
        <w:rPr>
          <w:b/>
          <w:color w:val="000000"/>
          <w:sz w:val="22"/>
          <w:szCs w:val="22"/>
        </w:rPr>
        <w:t xml:space="preserve"> példányban elektronikus adathordozón</w:t>
      </w:r>
      <w:r w:rsidRPr="00F9000F">
        <w:rPr>
          <w:color w:val="000000"/>
          <w:sz w:val="22"/>
          <w:szCs w:val="22"/>
        </w:rPr>
        <w:t xml:space="preserve"> (jelszó nélkül olvasható, de nem </w:t>
      </w:r>
      <w:proofErr w:type="gramStart"/>
      <w:r w:rsidRPr="00F9000F">
        <w:rPr>
          <w:color w:val="000000"/>
          <w:sz w:val="22"/>
          <w:szCs w:val="22"/>
        </w:rPr>
        <w:t>módosítható .</w:t>
      </w:r>
      <w:proofErr w:type="spellStart"/>
      <w:r w:rsidRPr="00F9000F">
        <w:rPr>
          <w:color w:val="000000"/>
          <w:sz w:val="22"/>
          <w:szCs w:val="22"/>
        </w:rPr>
        <w:t>pdf</w:t>
      </w:r>
      <w:proofErr w:type="spellEnd"/>
      <w:proofErr w:type="gramEnd"/>
      <w:r w:rsidRPr="00F9000F">
        <w:rPr>
          <w:color w:val="000000"/>
          <w:sz w:val="22"/>
          <w:szCs w:val="22"/>
        </w:rPr>
        <w:t xml:space="preserve"> file formátumban</w:t>
      </w:r>
      <w:r w:rsidR="00F37C43">
        <w:rPr>
          <w:color w:val="000000"/>
          <w:sz w:val="22"/>
          <w:szCs w:val="22"/>
        </w:rPr>
        <w:t>, valamint az árazott tételes költségvetést az ajánlatkérő által kiadott .</w:t>
      </w:r>
      <w:proofErr w:type="spellStart"/>
      <w:r w:rsidR="00F37C43">
        <w:rPr>
          <w:color w:val="000000"/>
          <w:sz w:val="22"/>
          <w:szCs w:val="22"/>
        </w:rPr>
        <w:t>xls</w:t>
      </w:r>
      <w:proofErr w:type="spellEnd"/>
      <w:r w:rsidR="00F37C43">
        <w:rPr>
          <w:color w:val="000000"/>
          <w:sz w:val="22"/>
          <w:szCs w:val="22"/>
        </w:rPr>
        <w:t xml:space="preserve"> formátumban is a költségvetés ajánlatkérő általi ellenőrzése céljából</w:t>
      </w:r>
      <w:r w:rsidR="00894846" w:rsidRPr="00F9000F">
        <w:rPr>
          <w:color w:val="000000"/>
          <w:sz w:val="22"/>
          <w:szCs w:val="22"/>
        </w:rPr>
        <w:t xml:space="preserve">), </w:t>
      </w:r>
      <w:r w:rsidRPr="00F9000F">
        <w:rPr>
          <w:color w:val="000000"/>
          <w:sz w:val="22"/>
          <w:szCs w:val="22"/>
        </w:rPr>
        <w:t>az ajánlat papír alapú példányához csatolva kell benyújtani. Amennyiben az ajánlat papír alapú példánya és az elektronikus példánya között eltérés van, a papír alapú példány az irányadó. Csatolandó az ajánlathoz ajánlattevő cégszerűen aláírt nyilatkozata a tekintetben, hogy az ajánlat elektronikus formában benyújtott példánya mindenben megegyezik a papír alapú ajánlati példánnyal.</w:t>
      </w:r>
    </w:p>
    <w:p w:rsidR="00572A8D" w:rsidRPr="00F9000F" w:rsidRDefault="00E14C5A"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ajánlatban nem lehetnek közbeiktatások, törlések vagy átírások, kivéve az ajánlattevő által tett hibakiigazításokat. Az ilyen kiigazításokat az ajánlatot aláíró </w:t>
      </w:r>
      <w:proofErr w:type="gramStart"/>
      <w:r w:rsidRPr="00F9000F">
        <w:rPr>
          <w:sz w:val="22"/>
          <w:szCs w:val="22"/>
        </w:rPr>
        <w:t>személy(</w:t>
      </w:r>
      <w:proofErr w:type="spellStart"/>
      <w:proofErr w:type="gramEnd"/>
      <w:r w:rsidRPr="00F9000F">
        <w:rPr>
          <w:sz w:val="22"/>
          <w:szCs w:val="22"/>
        </w:rPr>
        <w:t>ek</w:t>
      </w:r>
      <w:proofErr w:type="spellEnd"/>
      <w:r w:rsidRPr="00F9000F">
        <w:rPr>
          <w:sz w:val="22"/>
          <w:szCs w:val="22"/>
        </w:rPr>
        <w:t>)</w:t>
      </w:r>
      <w:proofErr w:type="spellStart"/>
      <w:r w:rsidRPr="00F9000F">
        <w:rPr>
          <w:sz w:val="22"/>
          <w:szCs w:val="22"/>
        </w:rPr>
        <w:t>nek</w:t>
      </w:r>
      <w:proofErr w:type="spellEnd"/>
      <w:r w:rsidRPr="00F9000F">
        <w:rPr>
          <w:sz w:val="22"/>
          <w:szCs w:val="22"/>
        </w:rPr>
        <w:t>, vagy az arra meghatalmazott személy(</w:t>
      </w:r>
      <w:proofErr w:type="spellStart"/>
      <w:r w:rsidRPr="00F9000F">
        <w:rPr>
          <w:sz w:val="22"/>
          <w:szCs w:val="22"/>
        </w:rPr>
        <w:t>ek</w:t>
      </w:r>
      <w:proofErr w:type="spellEnd"/>
      <w:r w:rsidRPr="00F9000F">
        <w:rPr>
          <w:sz w:val="22"/>
          <w:szCs w:val="22"/>
        </w:rPr>
        <w:t>)</w:t>
      </w:r>
      <w:proofErr w:type="spellStart"/>
      <w:r w:rsidRPr="00F9000F">
        <w:rPr>
          <w:sz w:val="22"/>
          <w:szCs w:val="22"/>
        </w:rPr>
        <w:t>nek</w:t>
      </w:r>
      <w:proofErr w:type="spellEnd"/>
      <w:r w:rsidRPr="00F9000F">
        <w:rPr>
          <w:sz w:val="22"/>
          <w:szCs w:val="22"/>
        </w:rPr>
        <w:t xml:space="preserve"> a kézjegyükkel kell ellátnia/ellátniuk a közbeiktatás, törlés vagy </w:t>
      </w:r>
      <w:r w:rsidR="00572A8D" w:rsidRPr="00F9000F">
        <w:rPr>
          <w:sz w:val="22"/>
          <w:szCs w:val="22"/>
        </w:rPr>
        <w:t>átírás dátumának feltüntetésével.</w:t>
      </w:r>
    </w:p>
    <w:p w:rsidR="00572A8D" w:rsidRPr="00F9000F" w:rsidRDefault="0082337A"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ajánlatban lévő, minden </w:t>
      </w:r>
      <w:r w:rsidRPr="00F9000F">
        <w:rPr>
          <w:b/>
          <w:sz w:val="22"/>
          <w:szCs w:val="22"/>
        </w:rPr>
        <w:t>– az ajánlattevő, és az alkalmasság igazolásában részt vevő más szervezet által készített –</w:t>
      </w:r>
      <w:r w:rsidRPr="00F9000F">
        <w:rPr>
          <w:sz w:val="22"/>
          <w:szCs w:val="22"/>
        </w:rPr>
        <w:t xml:space="preserve"> dokumentumot (nyilatkozatot) a végén alá kell írnia az adott szervezetnél erre </w:t>
      </w:r>
      <w:proofErr w:type="gramStart"/>
      <w:r w:rsidRPr="00F9000F">
        <w:rPr>
          <w:sz w:val="22"/>
          <w:szCs w:val="22"/>
        </w:rPr>
        <w:t>jogosult(</w:t>
      </w:r>
      <w:proofErr w:type="spellStart"/>
      <w:proofErr w:type="gramEnd"/>
      <w:r w:rsidRPr="00F9000F">
        <w:rPr>
          <w:sz w:val="22"/>
          <w:szCs w:val="22"/>
        </w:rPr>
        <w:t>ak</w:t>
      </w:r>
      <w:proofErr w:type="spellEnd"/>
      <w:r w:rsidRPr="00F9000F">
        <w:rPr>
          <w:sz w:val="22"/>
          <w:szCs w:val="22"/>
        </w:rPr>
        <w:t>)</w:t>
      </w:r>
      <w:proofErr w:type="spellStart"/>
      <w:r w:rsidRPr="00F9000F">
        <w:rPr>
          <w:sz w:val="22"/>
          <w:szCs w:val="22"/>
        </w:rPr>
        <w:t>nak</w:t>
      </w:r>
      <w:proofErr w:type="spellEnd"/>
      <w:r w:rsidRPr="00F9000F">
        <w:rPr>
          <w:sz w:val="22"/>
          <w:szCs w:val="22"/>
        </w:rPr>
        <w:t xml:space="preserve"> (cégszerű aláírás) vagy olyan személynek, vagy személyeknek, aki(k) erre a jogosult személy(</w:t>
      </w:r>
      <w:proofErr w:type="spellStart"/>
      <w:r w:rsidRPr="00F9000F">
        <w:rPr>
          <w:sz w:val="22"/>
          <w:szCs w:val="22"/>
        </w:rPr>
        <w:t>ek</w:t>
      </w:r>
      <w:proofErr w:type="spellEnd"/>
      <w:r w:rsidRPr="00F9000F">
        <w:rPr>
          <w:sz w:val="22"/>
          <w:szCs w:val="22"/>
        </w:rPr>
        <w:t>)</w:t>
      </w:r>
      <w:proofErr w:type="spellStart"/>
      <w:r w:rsidRPr="00F9000F">
        <w:rPr>
          <w:sz w:val="22"/>
          <w:szCs w:val="22"/>
        </w:rPr>
        <w:t>től</w:t>
      </w:r>
      <w:proofErr w:type="spellEnd"/>
      <w:r w:rsidRPr="00F9000F">
        <w:rPr>
          <w:sz w:val="22"/>
          <w:szCs w:val="22"/>
        </w:rPr>
        <w:t xml:space="preserve"> írásos felhatalmazást kaptak. (Nem minősül cégszerű aláírásnak a nyilatkozat aláírás bélyegzővel történő ellátása.)</w:t>
      </w:r>
    </w:p>
    <w:p w:rsidR="00052953" w:rsidRPr="00F9000F" w:rsidRDefault="0005295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ajánlatot </w:t>
      </w:r>
      <w:r w:rsidRPr="00F9000F">
        <w:rPr>
          <w:bCs/>
          <w:sz w:val="22"/>
          <w:szCs w:val="22"/>
        </w:rPr>
        <w:t>lehetőség szerint</w:t>
      </w:r>
      <w:r w:rsidRPr="00F9000F">
        <w:rPr>
          <w:sz w:val="22"/>
          <w:szCs w:val="22"/>
        </w:rPr>
        <w:t xml:space="preserve"> az alábbiak figyelembe vételével kéri ajánlatkérő benyújtani: </w:t>
      </w:r>
    </w:p>
    <w:p w:rsidR="00572A8D" w:rsidRPr="00F9000F" w:rsidRDefault="00572A8D" w:rsidP="00E82620">
      <w:pPr>
        <w:spacing w:before="120" w:after="120" w:line="240" w:lineRule="auto"/>
        <w:ind w:left="993" w:hanging="284"/>
        <w:rPr>
          <w:sz w:val="22"/>
          <w:szCs w:val="22"/>
        </w:rPr>
      </w:pPr>
      <w:proofErr w:type="gramStart"/>
      <w:r w:rsidRPr="00F9000F">
        <w:rPr>
          <w:sz w:val="22"/>
          <w:szCs w:val="22"/>
        </w:rPr>
        <w:t>a</w:t>
      </w:r>
      <w:proofErr w:type="gramEnd"/>
      <w:r w:rsidRPr="00F9000F">
        <w:rPr>
          <w:sz w:val="22"/>
          <w:szCs w:val="22"/>
        </w:rPr>
        <w:t xml:space="preserve">) Az ajánlat </w:t>
      </w:r>
      <w:r w:rsidRPr="00F9000F">
        <w:rPr>
          <w:b/>
          <w:sz w:val="22"/>
          <w:szCs w:val="22"/>
        </w:rPr>
        <w:t>oldalszámozása</w:t>
      </w:r>
      <w:r w:rsidRPr="00F9000F">
        <w:rPr>
          <w:sz w:val="22"/>
          <w:szCs w:val="22"/>
        </w:rPr>
        <w:t xml:space="preserve"> eggyel kezdődjön és oldalanként növekedjen. Elegendő a szöveget vagy </w:t>
      </w:r>
      <w:proofErr w:type="gramStart"/>
      <w:r w:rsidRPr="00F9000F">
        <w:rPr>
          <w:sz w:val="22"/>
          <w:szCs w:val="22"/>
        </w:rPr>
        <w:t>számokat</w:t>
      </w:r>
      <w:proofErr w:type="gramEnd"/>
      <w:r w:rsidRPr="00F9000F">
        <w:rPr>
          <w:sz w:val="22"/>
          <w:szCs w:val="22"/>
        </w:rPr>
        <w:t xml:space="preserve"> vagy képet tartalmazó oldalakat számozni, az üres oldalakat nem kell, de lehet. A címlapot és hátlapot (ha vannak) nem kell, de lehet számozni. </w:t>
      </w:r>
    </w:p>
    <w:p w:rsidR="00572A8D" w:rsidRPr="00F9000F" w:rsidRDefault="00572A8D" w:rsidP="00E82620">
      <w:pPr>
        <w:spacing w:before="120" w:after="120" w:line="240" w:lineRule="auto"/>
        <w:ind w:left="993" w:hanging="284"/>
        <w:rPr>
          <w:sz w:val="22"/>
          <w:szCs w:val="22"/>
        </w:rPr>
      </w:pPr>
      <w:r w:rsidRPr="00F9000F">
        <w:rPr>
          <w:sz w:val="22"/>
          <w:szCs w:val="22"/>
        </w:rPr>
        <w:t xml:space="preserve">b) Az ajánlatnak az elején </w:t>
      </w:r>
      <w:r w:rsidRPr="00F9000F">
        <w:rPr>
          <w:b/>
          <w:sz w:val="22"/>
          <w:szCs w:val="22"/>
        </w:rPr>
        <w:t>tartalomjegyzéket</w:t>
      </w:r>
      <w:r w:rsidRPr="00F9000F">
        <w:rPr>
          <w:sz w:val="22"/>
          <w:szCs w:val="22"/>
        </w:rPr>
        <w:t xml:space="preserve"> kell tartalmaznia, mely alapján az ajánlatban szereplő dokumentumok oldalszám alapján megtalálhatóak.</w:t>
      </w:r>
    </w:p>
    <w:p w:rsidR="00572A8D" w:rsidRPr="00F9000F" w:rsidRDefault="00572A8D" w:rsidP="00E82620">
      <w:pPr>
        <w:pStyle w:val="Norml-1"/>
        <w:spacing w:before="120" w:after="120"/>
        <w:ind w:left="993" w:hanging="284"/>
        <w:rPr>
          <w:sz w:val="22"/>
          <w:szCs w:val="22"/>
        </w:rPr>
      </w:pPr>
      <w:r w:rsidRPr="00F9000F">
        <w:rPr>
          <w:sz w:val="22"/>
          <w:szCs w:val="22"/>
        </w:rPr>
        <w:t xml:space="preserve">c) Az ajánlatot </w:t>
      </w:r>
      <w:r w:rsidRPr="00F9000F">
        <w:rPr>
          <w:b/>
          <w:sz w:val="22"/>
          <w:szCs w:val="22"/>
        </w:rPr>
        <w:t>össze kell fűzni</w:t>
      </w:r>
      <w:r w:rsidRPr="00F9000F">
        <w:rPr>
          <w:sz w:val="22"/>
          <w:szCs w:val="22"/>
        </w:rPr>
        <w:t>.</w:t>
      </w:r>
    </w:p>
    <w:p w:rsidR="00572A8D" w:rsidRPr="00F9000F" w:rsidRDefault="00572A8D" w:rsidP="00E82620">
      <w:pPr>
        <w:pStyle w:val="Norml-1"/>
        <w:spacing w:before="120" w:after="120"/>
        <w:ind w:left="993" w:hanging="284"/>
        <w:rPr>
          <w:sz w:val="22"/>
          <w:szCs w:val="22"/>
        </w:rPr>
      </w:pPr>
      <w:r w:rsidRPr="00F9000F">
        <w:rPr>
          <w:sz w:val="22"/>
          <w:szCs w:val="22"/>
        </w:rPr>
        <w:t xml:space="preserve">d) Az ajánlattevőnek az ajánlatát (papír alapú és elektronikusan példány) </w:t>
      </w:r>
      <w:r w:rsidRPr="00F9000F">
        <w:rPr>
          <w:b/>
          <w:sz w:val="22"/>
          <w:szCs w:val="22"/>
        </w:rPr>
        <w:t>borítékban</w:t>
      </w:r>
      <w:r w:rsidRPr="00F9000F">
        <w:rPr>
          <w:sz w:val="22"/>
          <w:szCs w:val="22"/>
        </w:rPr>
        <w:t xml:space="preserve"> (</w:t>
      </w:r>
      <w:r w:rsidRPr="00F9000F">
        <w:rPr>
          <w:b/>
          <w:sz w:val="22"/>
          <w:szCs w:val="22"/>
        </w:rPr>
        <w:t>csomagban</w:t>
      </w:r>
      <w:r w:rsidRPr="00F9000F">
        <w:rPr>
          <w:sz w:val="22"/>
          <w:szCs w:val="22"/>
        </w:rPr>
        <w:t>) kell elhelyezni és lezárni.</w:t>
      </w:r>
    </w:p>
    <w:p w:rsidR="00572A8D" w:rsidRPr="00F9000F" w:rsidRDefault="00572A8D" w:rsidP="00E82620">
      <w:pPr>
        <w:suppressAutoHyphens/>
        <w:spacing w:before="120" w:after="120" w:line="240" w:lineRule="auto"/>
        <w:ind w:left="567"/>
        <w:rPr>
          <w:sz w:val="22"/>
          <w:szCs w:val="22"/>
          <w:u w:val="single"/>
        </w:rPr>
      </w:pPr>
      <w:r w:rsidRPr="00F9000F">
        <w:rPr>
          <w:sz w:val="22"/>
          <w:szCs w:val="22"/>
          <w:u w:val="single"/>
        </w:rPr>
        <w:t>A borítékon (csomagon) fel kell tüntetni:</w:t>
      </w:r>
    </w:p>
    <w:p w:rsidR="00572A8D" w:rsidRPr="00F9000F" w:rsidRDefault="00572A8D" w:rsidP="00203C47">
      <w:pPr>
        <w:widowControl/>
        <w:numPr>
          <w:ilvl w:val="0"/>
          <w:numId w:val="8"/>
        </w:numPr>
        <w:tabs>
          <w:tab w:val="clear" w:pos="360"/>
        </w:tabs>
        <w:suppressAutoHyphens/>
        <w:adjustRightInd/>
        <w:spacing w:line="240" w:lineRule="auto"/>
        <w:ind w:left="1276" w:hanging="283"/>
        <w:textAlignment w:val="auto"/>
        <w:rPr>
          <w:b/>
          <w:sz w:val="22"/>
          <w:szCs w:val="22"/>
          <w:u w:val="single"/>
        </w:rPr>
      </w:pPr>
      <w:r w:rsidRPr="00F9000F">
        <w:rPr>
          <w:b/>
          <w:sz w:val="22"/>
          <w:szCs w:val="22"/>
          <w:u w:val="single"/>
        </w:rPr>
        <w:t>a következő címet:</w:t>
      </w:r>
    </w:p>
    <w:p w:rsidR="00203C47" w:rsidRDefault="00203C47" w:rsidP="00203C47">
      <w:pPr>
        <w:tabs>
          <w:tab w:val="left" w:pos="1276"/>
        </w:tabs>
        <w:spacing w:line="240" w:lineRule="auto"/>
        <w:ind w:left="1276"/>
        <w:rPr>
          <w:sz w:val="22"/>
          <w:szCs w:val="24"/>
          <w:u w:val="single"/>
        </w:rPr>
      </w:pPr>
    </w:p>
    <w:p w:rsidR="003B2DF5" w:rsidRPr="003B2DF5" w:rsidRDefault="003B2DF5" w:rsidP="00203C47">
      <w:pPr>
        <w:tabs>
          <w:tab w:val="left" w:pos="1276"/>
        </w:tabs>
        <w:spacing w:line="240" w:lineRule="auto"/>
        <w:ind w:left="1276"/>
        <w:rPr>
          <w:i/>
          <w:sz w:val="22"/>
          <w:szCs w:val="24"/>
        </w:rPr>
      </w:pPr>
      <w:r w:rsidRPr="003B2DF5">
        <w:rPr>
          <w:sz w:val="22"/>
          <w:szCs w:val="24"/>
          <w:u w:val="single"/>
        </w:rPr>
        <w:t>Személyesen vagy futár útján történő benyújtás esetén:</w:t>
      </w:r>
      <w:r w:rsidRPr="003B2DF5">
        <w:rPr>
          <w:sz w:val="22"/>
          <w:szCs w:val="24"/>
        </w:rPr>
        <w:t xml:space="preserve"> </w:t>
      </w:r>
      <w:r w:rsidRPr="003B2DF5">
        <w:rPr>
          <w:b/>
          <w:bCs/>
          <w:sz w:val="22"/>
          <w:szCs w:val="24"/>
        </w:rPr>
        <w:t xml:space="preserve">BMSK Beruházási, Műszaki Fejlesztési, Sportüzemeltetési és Közbeszerzési Zrt. 1146 Budapest, Hermina </w:t>
      </w:r>
      <w:r w:rsidR="00203C47">
        <w:rPr>
          <w:b/>
          <w:bCs/>
          <w:sz w:val="22"/>
          <w:szCs w:val="24"/>
        </w:rPr>
        <w:t xml:space="preserve">út 49., I. emelet </w:t>
      </w:r>
      <w:r w:rsidR="00884748">
        <w:rPr>
          <w:b/>
          <w:bCs/>
          <w:sz w:val="22"/>
          <w:szCs w:val="24"/>
        </w:rPr>
        <w:t>117</w:t>
      </w:r>
      <w:r w:rsidRPr="003B2DF5">
        <w:rPr>
          <w:b/>
          <w:bCs/>
          <w:sz w:val="22"/>
          <w:szCs w:val="24"/>
        </w:rPr>
        <w:t>. szoba,</w:t>
      </w:r>
      <w:r w:rsidRPr="003B2DF5">
        <w:rPr>
          <w:bCs/>
          <w:sz w:val="22"/>
          <w:szCs w:val="24"/>
        </w:rPr>
        <w:t xml:space="preserve"> kapcsolattartó</w:t>
      </w:r>
      <w:r w:rsidRPr="003B2DF5">
        <w:rPr>
          <w:sz w:val="22"/>
          <w:szCs w:val="24"/>
        </w:rPr>
        <w:t xml:space="preserve">: </w:t>
      </w:r>
      <w:r w:rsidR="00884748">
        <w:rPr>
          <w:sz w:val="22"/>
          <w:szCs w:val="24"/>
        </w:rPr>
        <w:t>Markek Viktor</w:t>
      </w:r>
    </w:p>
    <w:p w:rsidR="00203C47" w:rsidRDefault="00203C47" w:rsidP="00203C47">
      <w:pPr>
        <w:spacing w:line="240" w:lineRule="auto"/>
        <w:ind w:left="1276"/>
        <w:rPr>
          <w:sz w:val="22"/>
          <w:szCs w:val="22"/>
          <w:u w:val="single"/>
        </w:rPr>
      </w:pPr>
    </w:p>
    <w:p w:rsidR="003B2DF5" w:rsidRPr="000964D4" w:rsidRDefault="003B2DF5" w:rsidP="00203C47">
      <w:pPr>
        <w:spacing w:line="240" w:lineRule="auto"/>
        <w:ind w:left="1276"/>
        <w:rPr>
          <w:bCs/>
          <w:sz w:val="22"/>
          <w:szCs w:val="22"/>
        </w:rPr>
      </w:pPr>
      <w:r w:rsidRPr="002F2B1F">
        <w:rPr>
          <w:sz w:val="22"/>
          <w:szCs w:val="22"/>
          <w:u w:val="single"/>
        </w:rPr>
        <w:t>Postai úton történő benyújtása esetén:</w:t>
      </w:r>
      <w:r w:rsidRPr="003B2DF5">
        <w:rPr>
          <w:sz w:val="24"/>
          <w:szCs w:val="24"/>
        </w:rPr>
        <w:t xml:space="preserve"> </w:t>
      </w:r>
      <w:r w:rsidRPr="000964D4">
        <w:rPr>
          <w:bCs/>
          <w:sz w:val="22"/>
          <w:szCs w:val="22"/>
        </w:rPr>
        <w:t xml:space="preserve">BMSK Beruházási, Műszaki Fejlesztési, Sportüzemeltetési és Közbeszerzési Zrt. 1146 Budapest, </w:t>
      </w:r>
      <w:proofErr w:type="spellStart"/>
      <w:r w:rsidRPr="000964D4">
        <w:rPr>
          <w:bCs/>
          <w:sz w:val="22"/>
          <w:szCs w:val="22"/>
        </w:rPr>
        <w:t>Istvánmezei</w:t>
      </w:r>
      <w:proofErr w:type="spellEnd"/>
      <w:r w:rsidRPr="000964D4">
        <w:rPr>
          <w:bCs/>
          <w:sz w:val="22"/>
          <w:szCs w:val="22"/>
        </w:rPr>
        <w:t xml:space="preserve"> út 1-3., Közbeszerzési Osztály.</w:t>
      </w:r>
    </w:p>
    <w:p w:rsidR="00203C47" w:rsidRDefault="00203C47" w:rsidP="00203C47">
      <w:pPr>
        <w:spacing w:line="240" w:lineRule="auto"/>
        <w:ind w:left="1276"/>
        <w:rPr>
          <w:sz w:val="22"/>
          <w:szCs w:val="24"/>
        </w:rPr>
      </w:pPr>
    </w:p>
    <w:p w:rsidR="003B2DF5" w:rsidRPr="00632E25" w:rsidRDefault="003B2DF5" w:rsidP="00203C47">
      <w:pPr>
        <w:spacing w:line="240" w:lineRule="auto"/>
        <w:ind w:left="1276"/>
        <w:rPr>
          <w:b/>
          <w:bCs/>
          <w:sz w:val="22"/>
          <w:szCs w:val="24"/>
        </w:rPr>
      </w:pPr>
      <w:r w:rsidRPr="003B2DF5">
        <w:rPr>
          <w:sz w:val="22"/>
          <w:szCs w:val="24"/>
        </w:rPr>
        <w:t xml:space="preserve">Ajánlatkérő felhívja az ajánlattevő figyelmét, hogy az ajánlatnak a postacímre történő megküldés esetén is be kell érkeznie </w:t>
      </w:r>
      <w:r w:rsidR="00FC7840">
        <w:rPr>
          <w:b/>
          <w:sz w:val="22"/>
          <w:szCs w:val="24"/>
        </w:rPr>
        <w:t>az ajánlattételi határidő lejártának napján</w:t>
      </w:r>
      <w:r w:rsidR="00F37C43" w:rsidRPr="00F37C43">
        <w:rPr>
          <w:b/>
          <w:sz w:val="22"/>
          <w:szCs w:val="24"/>
          <w:highlight w:val="yellow"/>
        </w:rPr>
        <w:t xml:space="preserve"> </w:t>
      </w:r>
      <w:r w:rsidR="00155EEF" w:rsidRPr="00FC7840">
        <w:rPr>
          <w:b/>
          <w:sz w:val="22"/>
          <w:szCs w:val="24"/>
        </w:rPr>
        <w:t>13</w:t>
      </w:r>
      <w:r w:rsidRPr="00FC7840">
        <w:rPr>
          <w:b/>
          <w:color w:val="000000"/>
          <w:sz w:val="22"/>
          <w:szCs w:val="24"/>
        </w:rPr>
        <w:t>:00</w:t>
      </w:r>
      <w:r w:rsidRPr="00155EEF">
        <w:rPr>
          <w:b/>
          <w:color w:val="000000"/>
          <w:sz w:val="22"/>
          <w:szCs w:val="24"/>
        </w:rPr>
        <w:t xml:space="preserve"> óráig</w:t>
      </w:r>
      <w:r w:rsidRPr="003B2DF5">
        <w:rPr>
          <w:sz w:val="22"/>
          <w:szCs w:val="24"/>
        </w:rPr>
        <w:t xml:space="preserve"> a 1146 Budapest, Hermina út 49., I. emelet </w:t>
      </w:r>
      <w:r w:rsidR="00884748" w:rsidRPr="003B2DF5">
        <w:rPr>
          <w:sz w:val="22"/>
          <w:szCs w:val="24"/>
        </w:rPr>
        <w:t>11</w:t>
      </w:r>
      <w:r w:rsidR="00884748">
        <w:rPr>
          <w:sz w:val="22"/>
          <w:szCs w:val="24"/>
        </w:rPr>
        <w:t>7</w:t>
      </w:r>
      <w:r w:rsidRPr="003B2DF5">
        <w:rPr>
          <w:sz w:val="22"/>
          <w:szCs w:val="24"/>
        </w:rPr>
        <w:t xml:space="preserve">. </w:t>
      </w:r>
      <w:proofErr w:type="gramStart"/>
      <w:r w:rsidRPr="003B2DF5">
        <w:rPr>
          <w:sz w:val="22"/>
          <w:szCs w:val="24"/>
        </w:rPr>
        <w:t>szoba címre</w:t>
      </w:r>
      <w:proofErr w:type="gramEnd"/>
      <w:r w:rsidRPr="003B2DF5">
        <w:rPr>
          <w:sz w:val="22"/>
          <w:szCs w:val="24"/>
        </w:rPr>
        <w:t xml:space="preserve">, ellenkező esetben az ajánlat nem érvényes. </w:t>
      </w:r>
      <w:r w:rsidRPr="00632E25">
        <w:rPr>
          <w:b/>
          <w:sz w:val="22"/>
          <w:szCs w:val="24"/>
        </w:rPr>
        <w:t>Ennek figyelembevételével döntsön ajánlattevő a postára adás időpontjáról!</w:t>
      </w:r>
    </w:p>
    <w:p w:rsidR="00572A8D" w:rsidRPr="00203C47" w:rsidRDefault="00572A8D" w:rsidP="00203C47">
      <w:pPr>
        <w:widowControl/>
        <w:numPr>
          <w:ilvl w:val="0"/>
          <w:numId w:val="8"/>
        </w:numPr>
        <w:tabs>
          <w:tab w:val="clear" w:pos="360"/>
        </w:tabs>
        <w:suppressAutoHyphens/>
        <w:adjustRightInd/>
        <w:spacing w:line="240" w:lineRule="auto"/>
        <w:ind w:left="1276" w:hanging="357"/>
        <w:textAlignment w:val="auto"/>
        <w:rPr>
          <w:b/>
          <w:sz w:val="22"/>
          <w:szCs w:val="22"/>
        </w:rPr>
      </w:pPr>
      <w:r w:rsidRPr="00203C47">
        <w:rPr>
          <w:b/>
          <w:sz w:val="22"/>
          <w:szCs w:val="22"/>
          <w:u w:val="single"/>
        </w:rPr>
        <w:t>az ajánlat tárgyát</w:t>
      </w:r>
      <w:r w:rsidR="00203C47">
        <w:rPr>
          <w:b/>
          <w:sz w:val="22"/>
          <w:szCs w:val="22"/>
          <w:u w:val="single"/>
        </w:rPr>
        <w:t>,</w:t>
      </w:r>
    </w:p>
    <w:p w:rsidR="00572A8D" w:rsidRPr="00F9000F" w:rsidRDefault="00572A8D" w:rsidP="00203C47">
      <w:pPr>
        <w:widowControl/>
        <w:numPr>
          <w:ilvl w:val="0"/>
          <w:numId w:val="8"/>
        </w:numPr>
        <w:tabs>
          <w:tab w:val="clear" w:pos="360"/>
        </w:tabs>
        <w:suppressAutoHyphens/>
        <w:adjustRightInd/>
        <w:spacing w:line="240" w:lineRule="auto"/>
        <w:ind w:left="1276" w:hanging="357"/>
        <w:textAlignment w:val="auto"/>
        <w:rPr>
          <w:b/>
          <w:sz w:val="22"/>
          <w:szCs w:val="22"/>
          <w:u w:val="single"/>
        </w:rPr>
      </w:pPr>
      <w:r w:rsidRPr="00203C47">
        <w:rPr>
          <w:sz w:val="22"/>
          <w:szCs w:val="22"/>
        </w:rPr>
        <w:t>az</w:t>
      </w:r>
      <w:r w:rsidRPr="00203C47">
        <w:rPr>
          <w:b/>
          <w:sz w:val="22"/>
          <w:szCs w:val="22"/>
          <w:u w:val="single"/>
        </w:rPr>
        <w:t xml:space="preserve"> ajánlattevő</w:t>
      </w:r>
      <w:r w:rsidRPr="00203C47">
        <w:rPr>
          <w:sz w:val="22"/>
          <w:szCs w:val="22"/>
        </w:rPr>
        <w:t xml:space="preserve"> cégbejegyzési okmányokban szereplő</w:t>
      </w:r>
      <w:r w:rsidRPr="00203C47">
        <w:rPr>
          <w:b/>
          <w:sz w:val="22"/>
          <w:szCs w:val="22"/>
          <w:u w:val="single"/>
        </w:rPr>
        <w:t xml:space="preserve"> nevét és székhelyét,</w:t>
      </w:r>
    </w:p>
    <w:p w:rsidR="00572A8D" w:rsidRPr="00F9000F" w:rsidRDefault="00572A8D" w:rsidP="00203C47">
      <w:pPr>
        <w:widowControl/>
        <w:numPr>
          <w:ilvl w:val="0"/>
          <w:numId w:val="8"/>
        </w:numPr>
        <w:tabs>
          <w:tab w:val="clear" w:pos="360"/>
        </w:tabs>
        <w:suppressAutoHyphens/>
        <w:adjustRightInd/>
        <w:spacing w:line="240" w:lineRule="auto"/>
        <w:ind w:left="1276" w:hanging="357"/>
        <w:textAlignment w:val="auto"/>
        <w:rPr>
          <w:sz w:val="22"/>
          <w:szCs w:val="22"/>
          <w:u w:val="single"/>
        </w:rPr>
      </w:pPr>
      <w:r w:rsidRPr="00F9000F">
        <w:rPr>
          <w:sz w:val="22"/>
          <w:szCs w:val="22"/>
        </w:rPr>
        <w:t xml:space="preserve">az </w:t>
      </w:r>
      <w:r w:rsidRPr="00F9000F">
        <w:rPr>
          <w:b/>
          <w:sz w:val="22"/>
          <w:szCs w:val="22"/>
          <w:u w:val="single"/>
        </w:rPr>
        <w:t>ajánlattétel határidejét</w:t>
      </w:r>
      <w:r w:rsidRPr="00F9000F">
        <w:rPr>
          <w:sz w:val="22"/>
          <w:szCs w:val="22"/>
        </w:rPr>
        <w:t xml:space="preserve">, valamint a következő megjegyzést: </w:t>
      </w:r>
      <w:r w:rsidRPr="00F9000F">
        <w:rPr>
          <w:b/>
          <w:sz w:val="22"/>
          <w:szCs w:val="22"/>
          <w:u w:val="single"/>
        </w:rPr>
        <w:t>„Ajánlattételi határidő előtt nem bontható fel!”.</w:t>
      </w:r>
    </w:p>
    <w:p w:rsidR="00572A8D" w:rsidRPr="00F9000F" w:rsidRDefault="0005295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Amennyiben a boríték/csomag nincs lezárva és a fentieknek megfelelő jelölésekkel ellátva, az ajánlatkérő nem vállal felelősséget az ajánlat elirányításáért, vagy idő előtti felbontásáért.</w:t>
      </w:r>
    </w:p>
    <w:p w:rsidR="00572A8D" w:rsidRDefault="0005295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 postai úton benyújtott ajánlat ajánlattételi határidőre történő beérkezéséért, illetve az ajánlat elvesztéséért ajánlatkérő nem vállal felelősséget, ennek kockázata az ajánlattevőt terheli.</w:t>
      </w:r>
    </w:p>
    <w:p w:rsidR="00B83A64" w:rsidRPr="00F9000F" w:rsidRDefault="00B83A64" w:rsidP="00B83A64">
      <w:pPr>
        <w:keepLines/>
        <w:widowControl/>
        <w:autoSpaceDE w:val="0"/>
        <w:autoSpaceDN w:val="0"/>
        <w:adjustRightInd/>
        <w:spacing w:before="120" w:after="120" w:line="240" w:lineRule="auto"/>
        <w:textAlignment w:val="auto"/>
        <w:rPr>
          <w:sz w:val="22"/>
          <w:szCs w:val="22"/>
        </w:rPr>
      </w:pPr>
    </w:p>
    <w:p w:rsidR="00B83A64" w:rsidRPr="00F9000F" w:rsidRDefault="00B83A64" w:rsidP="00B83A64">
      <w:pPr>
        <w:keepLines/>
        <w:widowControl/>
        <w:autoSpaceDE w:val="0"/>
        <w:autoSpaceDN w:val="0"/>
        <w:adjustRightInd/>
        <w:spacing w:before="120" w:after="120" w:line="240" w:lineRule="auto"/>
        <w:textAlignment w:val="auto"/>
        <w:rPr>
          <w:sz w:val="22"/>
          <w:szCs w:val="22"/>
        </w:rPr>
      </w:pPr>
    </w:p>
    <w:p w:rsidR="00572A8D" w:rsidRPr="00F9000F" w:rsidRDefault="000A1CBA"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4"/>
          <w:szCs w:val="24"/>
        </w:rPr>
      </w:pPr>
      <w:r>
        <w:rPr>
          <w:rFonts w:ascii="Times New Roman félkövér" w:hAnsi="Times New Roman félkövér"/>
          <w:i w:val="0"/>
          <w:iCs w:val="0"/>
          <w:smallCaps/>
          <w:sz w:val="24"/>
          <w:szCs w:val="24"/>
        </w:rPr>
        <w:lastRenderedPageBreak/>
        <w:t>Az ajánlat</w:t>
      </w:r>
      <w:r w:rsidR="00572A8D" w:rsidRPr="00F9000F">
        <w:rPr>
          <w:rFonts w:ascii="Times New Roman félkövér" w:hAnsi="Times New Roman félkövér"/>
          <w:i w:val="0"/>
          <w:iCs w:val="0"/>
          <w:smallCaps/>
          <w:sz w:val="24"/>
          <w:szCs w:val="24"/>
        </w:rPr>
        <w:t xml:space="preserve"> bontása</w:t>
      </w:r>
    </w:p>
    <w:p w:rsidR="00572A8D" w:rsidRPr="00256F2C" w:rsidRDefault="008A6A0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írásbeli ajánlat </w:t>
      </w:r>
      <w:r w:rsidRPr="00256F2C">
        <w:rPr>
          <w:sz w:val="22"/>
          <w:szCs w:val="22"/>
        </w:rPr>
        <w:t>bontásának megkezdésére – a Kbt. 6</w:t>
      </w:r>
      <w:r w:rsidR="005475B3" w:rsidRPr="00256F2C">
        <w:rPr>
          <w:sz w:val="22"/>
          <w:szCs w:val="22"/>
        </w:rPr>
        <w:t>8</w:t>
      </w:r>
      <w:r w:rsidRPr="00256F2C">
        <w:rPr>
          <w:sz w:val="22"/>
          <w:szCs w:val="22"/>
        </w:rPr>
        <w:t>. § (</w:t>
      </w:r>
      <w:r w:rsidR="005475B3" w:rsidRPr="00256F2C">
        <w:rPr>
          <w:sz w:val="22"/>
          <w:szCs w:val="22"/>
        </w:rPr>
        <w:t>3</w:t>
      </w:r>
      <w:r w:rsidRPr="00256F2C">
        <w:rPr>
          <w:sz w:val="22"/>
          <w:szCs w:val="22"/>
        </w:rPr>
        <w:t>) bekezdésében</w:t>
      </w:r>
      <w:r w:rsidRPr="00256F2C">
        <w:rPr>
          <w:color w:val="0000FF"/>
          <w:sz w:val="22"/>
          <w:szCs w:val="22"/>
        </w:rPr>
        <w:t xml:space="preserve"> </w:t>
      </w:r>
      <w:r w:rsidRPr="00256F2C">
        <w:rPr>
          <w:sz w:val="22"/>
          <w:szCs w:val="22"/>
        </w:rPr>
        <w:t xml:space="preserve">meghatározott személyek jelenlétében – </w:t>
      </w:r>
      <w:r w:rsidR="00D42DC1" w:rsidRPr="00256F2C">
        <w:rPr>
          <w:b/>
          <w:sz w:val="22"/>
          <w:szCs w:val="22"/>
        </w:rPr>
        <w:t xml:space="preserve">az </w:t>
      </w:r>
      <w:r w:rsidR="004F0EAC">
        <w:rPr>
          <w:b/>
          <w:sz w:val="22"/>
          <w:szCs w:val="22"/>
        </w:rPr>
        <w:t>ajánlattételi f</w:t>
      </w:r>
      <w:r w:rsidR="003B2DF5" w:rsidRPr="00256F2C">
        <w:rPr>
          <w:b/>
          <w:sz w:val="22"/>
          <w:szCs w:val="22"/>
        </w:rPr>
        <w:t>elhívás</w:t>
      </w:r>
      <w:r w:rsidR="00E379BA">
        <w:rPr>
          <w:b/>
          <w:sz w:val="22"/>
          <w:szCs w:val="22"/>
        </w:rPr>
        <w:t>ban</w:t>
      </w:r>
      <w:r w:rsidR="00364EBE" w:rsidRPr="00256F2C">
        <w:rPr>
          <w:bCs/>
          <w:sz w:val="22"/>
          <w:szCs w:val="22"/>
        </w:rPr>
        <w:t xml:space="preserve"> </w:t>
      </w:r>
      <w:r w:rsidRPr="00256F2C">
        <w:rPr>
          <w:sz w:val="22"/>
          <w:szCs w:val="22"/>
        </w:rPr>
        <w:t>megadott címen, az ajánlattételi határidő le</w:t>
      </w:r>
      <w:r w:rsidR="00572A8D" w:rsidRPr="00256F2C">
        <w:rPr>
          <w:sz w:val="22"/>
          <w:szCs w:val="22"/>
        </w:rPr>
        <w:t>jártának időpontjában kerül sor.</w:t>
      </w:r>
    </w:p>
    <w:p w:rsidR="00572A8D" w:rsidRPr="00F9000F" w:rsidRDefault="008A6A03"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 bontási eljárás során a Kbt. 6</w:t>
      </w:r>
      <w:r w:rsidR="005475B3" w:rsidRPr="00F9000F">
        <w:rPr>
          <w:sz w:val="22"/>
          <w:szCs w:val="22"/>
        </w:rPr>
        <w:t>8</w:t>
      </w:r>
      <w:r w:rsidRPr="00F9000F">
        <w:rPr>
          <w:sz w:val="22"/>
          <w:szCs w:val="22"/>
        </w:rPr>
        <w:t>. §</w:t>
      </w:r>
      <w:proofErr w:type="spellStart"/>
      <w:r w:rsidRPr="00F9000F">
        <w:rPr>
          <w:sz w:val="22"/>
          <w:szCs w:val="22"/>
        </w:rPr>
        <w:t>-ának</w:t>
      </w:r>
      <w:proofErr w:type="spellEnd"/>
      <w:r w:rsidRPr="00F9000F">
        <w:rPr>
          <w:sz w:val="22"/>
          <w:szCs w:val="22"/>
        </w:rPr>
        <w:t xml:space="preserve"> (</w:t>
      </w:r>
      <w:r w:rsidR="005475B3" w:rsidRPr="00F9000F">
        <w:rPr>
          <w:sz w:val="22"/>
          <w:szCs w:val="22"/>
        </w:rPr>
        <w:t>4</w:t>
      </w:r>
      <w:r w:rsidRPr="00F9000F">
        <w:rPr>
          <w:sz w:val="22"/>
          <w:szCs w:val="22"/>
        </w:rPr>
        <w:t>) bekezdése szerinti eljárási cselekményekre kerül sor, így az írásbeli ajánlatban szereplő felolvasólap alapján ismertetésre kerül az ajá</w:t>
      </w:r>
      <w:r w:rsidR="009107DC" w:rsidRPr="00F9000F">
        <w:rPr>
          <w:sz w:val="22"/>
          <w:szCs w:val="22"/>
        </w:rPr>
        <w:t>nlattevő neve, címe, valamint a</w:t>
      </w:r>
      <w:r w:rsidRPr="00F9000F">
        <w:rPr>
          <w:sz w:val="22"/>
          <w:szCs w:val="22"/>
        </w:rPr>
        <w:t>z értékelési szempont alapján értékelésre kerül</w:t>
      </w:r>
      <w:r w:rsidR="009107DC" w:rsidRPr="00F9000F">
        <w:rPr>
          <w:sz w:val="22"/>
          <w:szCs w:val="22"/>
        </w:rPr>
        <w:t>ő ajánlati elem</w:t>
      </w:r>
      <w:r w:rsidRPr="00F9000F">
        <w:rPr>
          <w:sz w:val="22"/>
          <w:szCs w:val="22"/>
        </w:rPr>
        <w:t>.</w:t>
      </w:r>
    </w:p>
    <w:p w:rsidR="00572A8D" w:rsidRPr="00F9000F" w:rsidRDefault="004F0EAC"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Pr>
          <w:sz w:val="22"/>
          <w:szCs w:val="22"/>
        </w:rPr>
        <w:t>A beadott ajánlat</w:t>
      </w:r>
      <w:r w:rsidR="008A6A03" w:rsidRPr="00F9000F">
        <w:rPr>
          <w:sz w:val="22"/>
          <w:szCs w:val="22"/>
        </w:rPr>
        <w:t xml:space="preserve"> felbontásáról és ismertetéséről az </w:t>
      </w:r>
      <w:r w:rsidR="003D60DC" w:rsidRPr="00F9000F">
        <w:rPr>
          <w:sz w:val="22"/>
          <w:szCs w:val="22"/>
        </w:rPr>
        <w:t>a</w:t>
      </w:r>
      <w:r w:rsidR="008A6A03" w:rsidRPr="00F9000F">
        <w:rPr>
          <w:sz w:val="22"/>
          <w:szCs w:val="22"/>
        </w:rPr>
        <w:t>jánlatkérő jegyzőkönyvet készít, amelyet a bontástól számított öt napon belül megküld az ajánlattevőnek.</w:t>
      </w:r>
    </w:p>
    <w:p w:rsidR="00BF79DA" w:rsidRDefault="004F0EAC"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Pr>
          <w:sz w:val="22"/>
          <w:szCs w:val="22"/>
        </w:rPr>
        <w:t>Az ajánlatkérő a végleges</w:t>
      </w:r>
      <w:r w:rsidR="00F70770" w:rsidRPr="00F9000F">
        <w:rPr>
          <w:sz w:val="22"/>
          <w:szCs w:val="22"/>
        </w:rPr>
        <w:t xml:space="preserve"> </w:t>
      </w:r>
      <w:r>
        <w:rPr>
          <w:sz w:val="22"/>
          <w:szCs w:val="22"/>
        </w:rPr>
        <w:t>ajánlat</w:t>
      </w:r>
      <w:r w:rsidR="00335CBD" w:rsidRPr="00F9000F">
        <w:rPr>
          <w:sz w:val="22"/>
          <w:szCs w:val="22"/>
        </w:rPr>
        <w:t xml:space="preserve"> bontásának </w:t>
      </w:r>
      <w:r w:rsidR="005475B3" w:rsidRPr="00F9000F">
        <w:rPr>
          <w:sz w:val="22"/>
          <w:szCs w:val="22"/>
        </w:rPr>
        <w:t>megkezdése</w:t>
      </w:r>
      <w:r w:rsidR="00335CBD" w:rsidRPr="00F9000F">
        <w:rPr>
          <w:sz w:val="22"/>
          <w:szCs w:val="22"/>
        </w:rPr>
        <w:t xml:space="preserve"> előtt közvetlenül ismertet</w:t>
      </w:r>
      <w:r w:rsidR="005475B3" w:rsidRPr="00F9000F">
        <w:rPr>
          <w:sz w:val="22"/>
          <w:szCs w:val="22"/>
        </w:rPr>
        <w:t xml:space="preserve">heti </w:t>
      </w:r>
      <w:r w:rsidR="00335CBD" w:rsidRPr="00F9000F">
        <w:rPr>
          <w:sz w:val="22"/>
          <w:szCs w:val="22"/>
        </w:rPr>
        <w:t>a szerződés teljesítéséhez rendelkezésr</w:t>
      </w:r>
      <w:r w:rsidR="00F70770" w:rsidRPr="00F9000F">
        <w:rPr>
          <w:sz w:val="22"/>
          <w:szCs w:val="22"/>
        </w:rPr>
        <w:t>e álló anyagi fedezet összegét.</w:t>
      </w:r>
    </w:p>
    <w:p w:rsidR="00B83A64" w:rsidRPr="00F9000F" w:rsidRDefault="00B83A64" w:rsidP="00B83A64">
      <w:pPr>
        <w:keepLines/>
        <w:widowControl/>
        <w:autoSpaceDE w:val="0"/>
        <w:autoSpaceDN w:val="0"/>
        <w:adjustRightInd/>
        <w:spacing w:before="120" w:after="120" w:line="240" w:lineRule="auto"/>
        <w:textAlignment w:val="auto"/>
        <w:rPr>
          <w:sz w:val="22"/>
          <w:szCs w:val="22"/>
        </w:rPr>
      </w:pPr>
    </w:p>
    <w:p w:rsidR="00572A8D" w:rsidRPr="00F9000F" w:rsidRDefault="00572A8D" w:rsidP="00E82620">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w:hAnsi="Times New Roman"/>
          <w:i w:val="0"/>
          <w:iCs w:val="0"/>
          <w:smallCaps/>
          <w:sz w:val="22"/>
          <w:szCs w:val="22"/>
        </w:rPr>
      </w:pPr>
      <w:r w:rsidRPr="00F9000F">
        <w:rPr>
          <w:rFonts w:ascii="Times New Roman" w:hAnsi="Times New Roman"/>
          <w:i w:val="0"/>
          <w:smallCaps/>
          <w:sz w:val="22"/>
          <w:szCs w:val="22"/>
        </w:rPr>
        <w:t>Hiánypótlás, felvilágosítás kérés, ajánlati kötöttség</w:t>
      </w:r>
    </w:p>
    <w:p w:rsidR="00572A8D" w:rsidRPr="00F9000F" w:rsidRDefault="007C6CC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Ajánlatkérő </w:t>
      </w:r>
      <w:r w:rsidR="004F0EAC">
        <w:rPr>
          <w:sz w:val="22"/>
          <w:szCs w:val="22"/>
        </w:rPr>
        <w:t>a Kbt. 71. §</w:t>
      </w:r>
      <w:proofErr w:type="spellStart"/>
      <w:r w:rsidR="004F0EAC">
        <w:rPr>
          <w:sz w:val="22"/>
          <w:szCs w:val="22"/>
        </w:rPr>
        <w:t>-a</w:t>
      </w:r>
      <w:proofErr w:type="spellEnd"/>
      <w:r w:rsidR="004F0EAC">
        <w:rPr>
          <w:sz w:val="22"/>
          <w:szCs w:val="22"/>
        </w:rPr>
        <w:t xml:space="preserve"> szerint</w:t>
      </w:r>
      <w:r w:rsidRPr="00F9000F">
        <w:rPr>
          <w:sz w:val="22"/>
          <w:szCs w:val="22"/>
        </w:rPr>
        <w:t xml:space="preserve"> biztosítja a hiánypótlás le</w:t>
      </w:r>
      <w:r w:rsidR="004F0EAC">
        <w:rPr>
          <w:sz w:val="22"/>
          <w:szCs w:val="22"/>
        </w:rPr>
        <w:t>hetőségét, valamint az ajánlat</w:t>
      </w:r>
      <w:r w:rsidRPr="00F9000F">
        <w:rPr>
          <w:sz w:val="22"/>
          <w:szCs w:val="22"/>
        </w:rPr>
        <w:t>ban található, nem egyértelmű kijelentések, nyilatkozatok, igazolások tartalmának tisz</w:t>
      </w:r>
      <w:r w:rsidR="004F0EAC">
        <w:rPr>
          <w:sz w:val="22"/>
          <w:szCs w:val="22"/>
        </w:rPr>
        <w:t>tázása érdekében az ajánlattevő</w:t>
      </w:r>
      <w:r w:rsidRPr="00F9000F">
        <w:rPr>
          <w:sz w:val="22"/>
          <w:szCs w:val="22"/>
        </w:rPr>
        <w:t>től felvilágosítást kér.</w:t>
      </w:r>
    </w:p>
    <w:p w:rsidR="00572A8D" w:rsidRPr="00F9000F" w:rsidRDefault="007C6CC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 hiányok pótlása – melyek során az ajánlatban szereplő iratokat módosítani és kiegészíteni is lehet – csak arra irányulhat, hogy az ajánlat megfeleljen a felhívás, a</w:t>
      </w:r>
      <w:r w:rsidR="009E1D71" w:rsidRPr="00F9000F">
        <w:rPr>
          <w:sz w:val="22"/>
          <w:szCs w:val="22"/>
        </w:rPr>
        <w:t>z</w:t>
      </w:r>
      <w:r w:rsidRPr="00F9000F">
        <w:rPr>
          <w:sz w:val="22"/>
          <w:szCs w:val="22"/>
        </w:rPr>
        <w:t xml:space="preserve"> </w:t>
      </w:r>
      <w:r w:rsidR="00DA672C" w:rsidRPr="00F9000F">
        <w:rPr>
          <w:sz w:val="22"/>
          <w:szCs w:val="22"/>
        </w:rPr>
        <w:t>ajánlat</w:t>
      </w:r>
      <w:r w:rsidR="004F0EAC">
        <w:rPr>
          <w:sz w:val="22"/>
          <w:szCs w:val="22"/>
        </w:rPr>
        <w:t>tétel</w:t>
      </w:r>
      <w:r w:rsidR="00DA672C" w:rsidRPr="00F9000F">
        <w:rPr>
          <w:sz w:val="22"/>
          <w:szCs w:val="22"/>
        </w:rPr>
        <w:t>i dokumen</w:t>
      </w:r>
      <w:r w:rsidR="00A847F4">
        <w:rPr>
          <w:sz w:val="22"/>
          <w:szCs w:val="22"/>
        </w:rPr>
        <w:t>táció</w:t>
      </w:r>
      <w:r w:rsidRPr="00F9000F">
        <w:rPr>
          <w:sz w:val="22"/>
          <w:szCs w:val="22"/>
        </w:rPr>
        <w:t xml:space="preserve"> vagy a jogszabályok előírásainak.</w:t>
      </w:r>
    </w:p>
    <w:p w:rsidR="00572A8D" w:rsidRPr="00F9000F" w:rsidRDefault="007C6CC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 Kbt. </w:t>
      </w:r>
      <w:r w:rsidR="00BE04B1" w:rsidRPr="00F9000F">
        <w:rPr>
          <w:sz w:val="22"/>
          <w:szCs w:val="22"/>
        </w:rPr>
        <w:t>71</w:t>
      </w:r>
      <w:r w:rsidRPr="00F9000F">
        <w:rPr>
          <w:sz w:val="22"/>
          <w:szCs w:val="22"/>
        </w:rPr>
        <w:t>. § (</w:t>
      </w:r>
      <w:r w:rsidR="00BE04B1" w:rsidRPr="00F9000F">
        <w:rPr>
          <w:sz w:val="22"/>
          <w:szCs w:val="22"/>
        </w:rPr>
        <w:t>6</w:t>
      </w:r>
      <w:r w:rsidRPr="00F9000F">
        <w:rPr>
          <w:sz w:val="22"/>
          <w:szCs w:val="22"/>
        </w:rPr>
        <w:t>) bekezdés alapján, hiánypótlás keretében bevont új gazdasági szereplő esetében, az új gazdasági szereplőre tekintettel, ajánlatkérő egy alkalommal lehetőséget biztosít hiánypótlásra</w:t>
      </w:r>
      <w:r w:rsidR="00572A8D" w:rsidRPr="00F9000F">
        <w:rPr>
          <w:sz w:val="22"/>
          <w:szCs w:val="22"/>
        </w:rPr>
        <w:t>.</w:t>
      </w:r>
    </w:p>
    <w:p w:rsidR="00572A8D" w:rsidRPr="00F9000F" w:rsidRDefault="007C6CC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Mindaddig, amíg </w:t>
      </w:r>
      <w:r w:rsidR="004F0EAC">
        <w:rPr>
          <w:sz w:val="22"/>
          <w:szCs w:val="22"/>
        </w:rPr>
        <w:t xml:space="preserve">az </w:t>
      </w:r>
      <w:r w:rsidRPr="00F9000F">
        <w:rPr>
          <w:sz w:val="22"/>
          <w:szCs w:val="22"/>
        </w:rPr>
        <w:t>ajánlattevő számára hiánypótlásra vagy felvilágosítás nyújtására határidő van folyamatban, az ajánlattevő pótolhat olyan hiányokat, amelyekre nézve az ajánlatkérő nem hívta fel hiánypótlásra.</w:t>
      </w:r>
    </w:p>
    <w:p w:rsidR="007C6CC6" w:rsidRPr="00F9000F" w:rsidRDefault="007C6CC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 hiánypótlás vagy a felvilágosítás megadása</w:t>
      </w:r>
      <w:r w:rsidR="00572A8D" w:rsidRPr="00F9000F">
        <w:rPr>
          <w:sz w:val="22"/>
          <w:szCs w:val="22"/>
        </w:rPr>
        <w:t>:</w:t>
      </w:r>
    </w:p>
    <w:p w:rsidR="00572A8D" w:rsidRPr="00F9000F" w:rsidRDefault="00572A8D" w:rsidP="00E82620">
      <w:pPr>
        <w:pStyle w:val="StlusEltte0ptUtna0ptSorkz15sor"/>
        <w:numPr>
          <w:ilvl w:val="0"/>
          <w:numId w:val="0"/>
        </w:numPr>
        <w:spacing w:after="120" w:line="240" w:lineRule="auto"/>
        <w:ind w:left="1134" w:hanging="283"/>
        <w:rPr>
          <w:rFonts w:ascii="Times New Roman" w:hAnsi="Times New Roman" w:cs="Times New Roman"/>
          <w:sz w:val="22"/>
          <w:szCs w:val="22"/>
          <w:lang w:val="hu-HU"/>
        </w:rPr>
      </w:pPr>
      <w:r w:rsidRPr="00F9000F">
        <w:rPr>
          <w:rFonts w:ascii="Times New Roman" w:hAnsi="Times New Roman" w:cs="Times New Roman"/>
          <w:i/>
          <w:iCs/>
          <w:sz w:val="22"/>
          <w:szCs w:val="22"/>
        </w:rPr>
        <w:t xml:space="preserve">a) </w:t>
      </w:r>
      <w:proofErr w:type="gramStart"/>
      <w:r w:rsidRPr="00F9000F">
        <w:rPr>
          <w:rFonts w:ascii="Times New Roman" w:hAnsi="Times New Roman" w:cs="Times New Roman"/>
          <w:sz w:val="22"/>
          <w:szCs w:val="22"/>
          <w:lang w:val="hu-HU"/>
        </w:rPr>
        <w:t>nem</w:t>
      </w:r>
      <w:proofErr w:type="gramEnd"/>
      <w:r w:rsidRPr="00F9000F">
        <w:rPr>
          <w:rFonts w:ascii="Times New Roman" w:hAnsi="Times New Roman" w:cs="Times New Roman"/>
          <w:sz w:val="22"/>
          <w:szCs w:val="22"/>
          <w:lang w:val="hu-HU"/>
        </w:rPr>
        <w:t xml:space="preserve"> járhat a </w:t>
      </w:r>
      <w:r w:rsidR="00A847F4">
        <w:rPr>
          <w:rFonts w:ascii="Times New Roman" w:hAnsi="Times New Roman" w:cs="Times New Roman"/>
          <w:sz w:val="22"/>
          <w:szCs w:val="22"/>
          <w:lang w:val="hu-HU"/>
        </w:rPr>
        <w:t xml:space="preserve">Kbt. </w:t>
      </w:r>
      <w:r w:rsidRPr="00F9000F">
        <w:rPr>
          <w:rFonts w:ascii="Times New Roman" w:hAnsi="Times New Roman" w:cs="Times New Roman"/>
          <w:sz w:val="22"/>
          <w:szCs w:val="22"/>
          <w:lang w:val="hu-HU"/>
        </w:rPr>
        <w:t>2. § (1)-(3) és (5) bekezdésében foglalt alapelvek sérelmével és</w:t>
      </w:r>
    </w:p>
    <w:p w:rsidR="00572A8D" w:rsidRPr="00F9000F" w:rsidRDefault="00572A8D" w:rsidP="00E82620">
      <w:pPr>
        <w:pStyle w:val="StlusEltte0ptUtna0ptSorkz15sor"/>
        <w:numPr>
          <w:ilvl w:val="0"/>
          <w:numId w:val="0"/>
        </w:numPr>
        <w:spacing w:after="120" w:line="240" w:lineRule="auto"/>
        <w:ind w:left="1134" w:hanging="283"/>
        <w:rPr>
          <w:rFonts w:ascii="Times New Roman" w:hAnsi="Times New Roman" w:cs="Times New Roman"/>
          <w:sz w:val="22"/>
          <w:szCs w:val="22"/>
        </w:rPr>
      </w:pPr>
      <w:proofErr w:type="gramStart"/>
      <w:r w:rsidRPr="00F9000F">
        <w:rPr>
          <w:rFonts w:ascii="Times New Roman" w:hAnsi="Times New Roman" w:cs="Times New Roman"/>
          <w:i/>
          <w:iCs/>
          <w:sz w:val="22"/>
          <w:szCs w:val="22"/>
          <w:lang w:val="hu-HU"/>
        </w:rPr>
        <w:t xml:space="preserve">b) </w:t>
      </w:r>
      <w:r w:rsidRPr="00F9000F">
        <w:rPr>
          <w:rFonts w:ascii="Times New Roman" w:hAnsi="Times New Roman" w:cs="Times New Roman"/>
          <w:sz w:val="22"/>
          <w:szCs w:val="22"/>
          <w:lang w:val="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r w:rsidRPr="00F9000F">
        <w:rPr>
          <w:rFonts w:ascii="Times New Roman" w:hAnsi="Times New Roman" w:cs="Times New Roman"/>
          <w:sz w:val="22"/>
          <w:szCs w:val="22"/>
        </w:rPr>
        <w:t>.</w:t>
      </w:r>
      <w:proofErr w:type="gramEnd"/>
    </w:p>
    <w:p w:rsidR="00335CBD" w:rsidRPr="00203C47" w:rsidRDefault="00335CBD"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203C47">
        <w:rPr>
          <w:b/>
          <w:sz w:val="22"/>
          <w:szCs w:val="22"/>
        </w:rPr>
        <w:t>Az ajánlati kötöttség ideje</w:t>
      </w:r>
      <w:r w:rsidR="004F0EAC" w:rsidRPr="00203C47">
        <w:rPr>
          <w:sz w:val="22"/>
          <w:szCs w:val="22"/>
        </w:rPr>
        <w:t xml:space="preserve">: Az ajánlattevő </w:t>
      </w:r>
      <w:r w:rsidR="00203C47" w:rsidRPr="00203C47">
        <w:rPr>
          <w:sz w:val="22"/>
          <w:szCs w:val="22"/>
        </w:rPr>
        <w:t xml:space="preserve">a </w:t>
      </w:r>
      <w:proofErr w:type="gramStart"/>
      <w:r w:rsidR="00203C47" w:rsidRPr="00203C47">
        <w:rPr>
          <w:sz w:val="22"/>
          <w:szCs w:val="22"/>
        </w:rPr>
        <w:t>tárgyalás(</w:t>
      </w:r>
      <w:proofErr w:type="gramEnd"/>
      <w:r w:rsidR="00203C47" w:rsidRPr="00203C47">
        <w:rPr>
          <w:sz w:val="22"/>
          <w:szCs w:val="22"/>
        </w:rPr>
        <w:t>ok) lezárásától (a végleges aj</w:t>
      </w:r>
      <w:r w:rsidR="0079494F">
        <w:rPr>
          <w:sz w:val="22"/>
          <w:szCs w:val="22"/>
        </w:rPr>
        <w:t>ánlat</w:t>
      </w:r>
      <w:r w:rsidR="003E611F">
        <w:rPr>
          <w:sz w:val="22"/>
          <w:szCs w:val="22"/>
        </w:rPr>
        <w:t>tételi határidő lejártától</w:t>
      </w:r>
      <w:r w:rsidR="0079494F">
        <w:rPr>
          <w:sz w:val="22"/>
          <w:szCs w:val="22"/>
        </w:rPr>
        <w:t>) számított 6</w:t>
      </w:r>
      <w:r w:rsidR="00203C47" w:rsidRPr="00203C47">
        <w:rPr>
          <w:sz w:val="22"/>
          <w:szCs w:val="22"/>
        </w:rPr>
        <w:t>0 (</w:t>
      </w:r>
      <w:r w:rsidR="008F2223" w:rsidRPr="00203C47">
        <w:rPr>
          <w:sz w:val="22"/>
          <w:szCs w:val="22"/>
        </w:rPr>
        <w:t>ha</w:t>
      </w:r>
      <w:r w:rsidR="008F2223">
        <w:rPr>
          <w:sz w:val="22"/>
          <w:szCs w:val="22"/>
        </w:rPr>
        <w:t>tvan</w:t>
      </w:r>
      <w:r w:rsidR="00203C47" w:rsidRPr="00203C47">
        <w:rPr>
          <w:sz w:val="22"/>
          <w:szCs w:val="22"/>
        </w:rPr>
        <w:t xml:space="preserve">) </w:t>
      </w:r>
      <w:r w:rsidR="004F0EAC" w:rsidRPr="00203C47">
        <w:rPr>
          <w:sz w:val="22"/>
          <w:szCs w:val="22"/>
        </w:rPr>
        <w:t>napig kötve van</w:t>
      </w:r>
      <w:r w:rsidRPr="00203C47">
        <w:rPr>
          <w:sz w:val="22"/>
          <w:szCs w:val="22"/>
        </w:rPr>
        <w:t xml:space="preserve"> </w:t>
      </w:r>
      <w:r w:rsidR="004F0EAC" w:rsidRPr="00203C47">
        <w:rPr>
          <w:sz w:val="22"/>
          <w:szCs w:val="22"/>
        </w:rPr>
        <w:t>ajánlatá</w:t>
      </w:r>
      <w:r w:rsidRPr="00203C47">
        <w:rPr>
          <w:sz w:val="22"/>
          <w:szCs w:val="22"/>
        </w:rPr>
        <w:t xml:space="preserve">hoz. </w:t>
      </w:r>
      <w:r w:rsidR="004F0EAC" w:rsidRPr="00203C47">
        <w:rPr>
          <w:sz w:val="22"/>
          <w:szCs w:val="22"/>
        </w:rPr>
        <w:t>Az ajánlat</w:t>
      </w:r>
      <w:r w:rsidRPr="00203C47">
        <w:rPr>
          <w:sz w:val="22"/>
          <w:szCs w:val="22"/>
        </w:rPr>
        <w:t xml:space="preserve"> elbírálásáról szóló írásbe</w:t>
      </w:r>
      <w:r w:rsidR="004F0EAC" w:rsidRPr="00203C47">
        <w:rPr>
          <w:sz w:val="22"/>
          <w:szCs w:val="22"/>
        </w:rPr>
        <w:t>li összegezésnek az ajánlattevő</w:t>
      </w:r>
      <w:r w:rsidRPr="00203C47">
        <w:rPr>
          <w:sz w:val="22"/>
          <w:szCs w:val="22"/>
        </w:rPr>
        <w:t xml:space="preserve"> részére történő megküldése napjától a nyertes ajánlattevő ajánlati kötöttsége </w:t>
      </w:r>
      <w:r w:rsidR="0079494F">
        <w:rPr>
          <w:sz w:val="22"/>
          <w:szCs w:val="22"/>
        </w:rPr>
        <w:t>6</w:t>
      </w:r>
      <w:r w:rsidRPr="00203C47">
        <w:rPr>
          <w:sz w:val="22"/>
          <w:szCs w:val="22"/>
        </w:rPr>
        <w:t>0 nappal meghosszabbodik.</w:t>
      </w:r>
    </w:p>
    <w:p w:rsidR="00B83A64" w:rsidRPr="00F9000F" w:rsidRDefault="00B83A64" w:rsidP="00B83A64">
      <w:pPr>
        <w:keepLines/>
        <w:widowControl/>
        <w:autoSpaceDE w:val="0"/>
        <w:autoSpaceDN w:val="0"/>
        <w:adjustRightInd/>
        <w:spacing w:before="120" w:after="120" w:line="240" w:lineRule="auto"/>
        <w:textAlignment w:val="auto"/>
        <w:rPr>
          <w:sz w:val="22"/>
          <w:szCs w:val="22"/>
        </w:rPr>
      </w:pPr>
    </w:p>
    <w:p w:rsidR="00A60E32" w:rsidRPr="00A60E32" w:rsidRDefault="00A60E32" w:rsidP="00A60E32">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w:hAnsi="Times New Roman"/>
          <w:i w:val="0"/>
          <w:iCs w:val="0"/>
          <w:smallCaps/>
          <w:sz w:val="22"/>
          <w:szCs w:val="22"/>
        </w:rPr>
      </w:pPr>
      <w:r>
        <w:rPr>
          <w:rFonts w:ascii="Times New Roman" w:hAnsi="Times New Roman"/>
          <w:i w:val="0"/>
          <w:smallCaps/>
          <w:sz w:val="22"/>
          <w:szCs w:val="22"/>
        </w:rPr>
        <w:t>Az ajánlat vizsgálata</w:t>
      </w:r>
    </w:p>
    <w:p w:rsidR="00572A8D" w:rsidRPr="00F9000F" w:rsidRDefault="004169CD"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 xml:space="preserve">Az ajánlattételi határidő lejártát követően az ajánlatkérő </w:t>
      </w:r>
      <w:r w:rsidR="004F0EAC">
        <w:rPr>
          <w:sz w:val="22"/>
          <w:szCs w:val="22"/>
        </w:rPr>
        <w:t>megkezdi az ajánlat</w:t>
      </w:r>
      <w:r w:rsidR="00572A8D" w:rsidRPr="00F9000F">
        <w:rPr>
          <w:sz w:val="22"/>
          <w:szCs w:val="22"/>
        </w:rPr>
        <w:t xml:space="preserve"> bírálatát.</w:t>
      </w:r>
      <w:r w:rsidRPr="00F9000F">
        <w:rPr>
          <w:sz w:val="22"/>
          <w:szCs w:val="22"/>
        </w:rPr>
        <w:t xml:space="preserve"> Ennek során ajánlatkérő a hiánypótlás lehetőségét a Kbt. 71. § alapján, az ajánlat</w:t>
      </w:r>
      <w:r w:rsidR="00E90E55" w:rsidRPr="00F9000F">
        <w:rPr>
          <w:sz w:val="22"/>
          <w:szCs w:val="22"/>
        </w:rPr>
        <w:t>tét</w:t>
      </w:r>
      <w:r w:rsidR="004F0EAC">
        <w:rPr>
          <w:sz w:val="22"/>
          <w:szCs w:val="22"/>
        </w:rPr>
        <w:t>el</w:t>
      </w:r>
      <w:r w:rsidRPr="00F9000F">
        <w:rPr>
          <w:sz w:val="22"/>
          <w:szCs w:val="22"/>
        </w:rPr>
        <w:t>i felhívásban foglaltakkal összhangban biztosítja, felhívja azonban a figyelmet arra, hogy ugyanazon hiba/hiányosság tekintetében csak egy alkalommal van lehetőség hiánypótlásra. Ajánlattevő jogosult az ajánlatkérő által nem észrevételezett hiányok pótlására is a folyamatban lévő hiánypótlás határidejéig. A hiánypótlás csak arra irányulhat, hogy az ajánlat megfeleljen a közbeszerzési dokumentumoknak vagy a jogszabály előírásainak. A hiánypótlás során az ajánlatban található iratokat módosítani és kiegészíteni is lehet.</w:t>
      </w:r>
    </w:p>
    <w:p w:rsidR="00572A8D" w:rsidRPr="00F9000F" w:rsidRDefault="004169CD"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lastRenderedPageBreak/>
        <w:t xml:space="preserve">Ajánlatkérőnek a Kbt. 71. § alapján lehetősége van arra, hogy az ajánlatban található nem egyértelmű kijelentések tartalmának tisztázása érdekében az ajánlattevőtől írásban </w:t>
      </w:r>
      <w:r w:rsidR="00E90E55" w:rsidRPr="00F9000F">
        <w:rPr>
          <w:sz w:val="22"/>
          <w:szCs w:val="22"/>
        </w:rPr>
        <w:t xml:space="preserve">felvilágosítást </w:t>
      </w:r>
      <w:r w:rsidRPr="00F9000F">
        <w:rPr>
          <w:sz w:val="22"/>
          <w:szCs w:val="22"/>
        </w:rPr>
        <w:t xml:space="preserve">kérjen. A </w:t>
      </w:r>
      <w:r w:rsidR="00E90E55" w:rsidRPr="00F9000F">
        <w:rPr>
          <w:sz w:val="22"/>
          <w:szCs w:val="22"/>
        </w:rPr>
        <w:t xml:space="preserve">felvilágosítás </w:t>
      </w:r>
      <w:r w:rsidRPr="00F9000F">
        <w:rPr>
          <w:sz w:val="22"/>
          <w:szCs w:val="22"/>
        </w:rPr>
        <w:t>nem megfelelő módon vagy tartalommal történő megadása, illetve a rendelkezésre álló határidő elmulasztása az ajánlat érvénytelenítését vonja maga után.</w:t>
      </w:r>
    </w:p>
    <w:p w:rsidR="00572A8D" w:rsidRPr="00F9000F" w:rsidRDefault="004169CD"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Ajánlatkérő a Kbt. 72. § alapján írásban</w:t>
      </w:r>
      <w:r w:rsidR="00E90E55" w:rsidRPr="00F9000F">
        <w:t xml:space="preserve"> </w:t>
      </w:r>
      <w:r w:rsidR="00E90E55" w:rsidRPr="00F9000F">
        <w:rPr>
          <w:sz w:val="22"/>
          <w:szCs w:val="22"/>
        </w:rPr>
        <w:t xml:space="preserve">az értékelés szempontjából lényeges ajánlati elemek tartalmát megalapozó adatokat, valamint indokolást </w:t>
      </w:r>
      <w:r w:rsidRPr="00F9000F">
        <w:rPr>
          <w:sz w:val="22"/>
          <w:szCs w:val="22"/>
        </w:rPr>
        <w:t xml:space="preserve">fog kérni </w:t>
      </w:r>
      <w:r w:rsidR="00C97DD6">
        <w:rPr>
          <w:sz w:val="22"/>
          <w:szCs w:val="22"/>
        </w:rPr>
        <w:t>az ajánlattevő</w:t>
      </w:r>
      <w:r w:rsidRPr="00F9000F">
        <w:rPr>
          <w:sz w:val="22"/>
          <w:szCs w:val="22"/>
        </w:rPr>
        <w:t xml:space="preserve">től, </w:t>
      </w:r>
      <w:r w:rsidR="00C97DD6">
        <w:rPr>
          <w:sz w:val="22"/>
          <w:szCs w:val="22"/>
        </w:rPr>
        <w:t>amennyiben</w:t>
      </w:r>
      <w:r w:rsidRPr="00F9000F">
        <w:rPr>
          <w:sz w:val="22"/>
          <w:szCs w:val="22"/>
        </w:rPr>
        <w:t xml:space="preserve"> </w:t>
      </w:r>
      <w:r w:rsidR="00C97DD6">
        <w:rPr>
          <w:sz w:val="22"/>
          <w:szCs w:val="22"/>
        </w:rPr>
        <w:t xml:space="preserve">az ajánlat </w:t>
      </w:r>
      <w:r w:rsidRPr="00F9000F">
        <w:rPr>
          <w:sz w:val="22"/>
          <w:szCs w:val="22"/>
        </w:rPr>
        <w:t>aránytala</w:t>
      </w:r>
      <w:r w:rsidR="00C97DD6">
        <w:rPr>
          <w:sz w:val="22"/>
          <w:szCs w:val="22"/>
        </w:rPr>
        <w:t>nul alacsony ellenszolgáltatást</w:t>
      </w:r>
      <w:r w:rsidRPr="00F9000F">
        <w:rPr>
          <w:sz w:val="22"/>
          <w:szCs w:val="22"/>
        </w:rPr>
        <w:t xml:space="preserve"> vagy – a Kbt. 72. § (7) bekezd</w:t>
      </w:r>
      <w:r w:rsidR="00C97DD6">
        <w:rPr>
          <w:sz w:val="22"/>
          <w:szCs w:val="22"/>
        </w:rPr>
        <w:t>és alapján – teljesíthetetlennek</w:t>
      </w:r>
      <w:r w:rsidRPr="00F9000F">
        <w:rPr>
          <w:sz w:val="22"/>
          <w:szCs w:val="22"/>
        </w:rPr>
        <w:t xml:space="preserve"> (pl. túlzottan alacsony vagy magas mértékűnek, illetőleg kirívóan aránytalannak értékelt) ítélt kötelezettségvállalást </w:t>
      </w:r>
      <w:r w:rsidR="00C97DD6">
        <w:rPr>
          <w:sz w:val="22"/>
          <w:szCs w:val="22"/>
        </w:rPr>
        <w:t>tartalmaz.</w:t>
      </w:r>
      <w:r w:rsidRPr="00F9000F">
        <w:rPr>
          <w:sz w:val="22"/>
          <w:szCs w:val="22"/>
        </w:rPr>
        <w:t xml:space="preserve"> A</w:t>
      </w:r>
      <w:r w:rsidR="00E90E55" w:rsidRPr="00F9000F">
        <w:rPr>
          <w:sz w:val="22"/>
          <w:szCs w:val="22"/>
        </w:rPr>
        <w:t xml:space="preserve">z indokolás </w:t>
      </w:r>
      <w:r w:rsidRPr="00F9000F">
        <w:rPr>
          <w:sz w:val="22"/>
          <w:szCs w:val="22"/>
        </w:rPr>
        <w:t>kérés során ajánlatkérő a Kbt. 72. §</w:t>
      </w:r>
      <w:proofErr w:type="spellStart"/>
      <w:r w:rsidRPr="00F9000F">
        <w:rPr>
          <w:sz w:val="22"/>
          <w:szCs w:val="22"/>
        </w:rPr>
        <w:t>-ban</w:t>
      </w:r>
      <w:proofErr w:type="spellEnd"/>
      <w:r w:rsidRPr="00F9000F">
        <w:rPr>
          <w:sz w:val="22"/>
          <w:szCs w:val="22"/>
        </w:rPr>
        <w:t xml:space="preserve"> foglaltak szerint fog eljárni.</w:t>
      </w:r>
    </w:p>
    <w:p w:rsidR="00EC2A2B" w:rsidRPr="00B83A64" w:rsidRDefault="00C97DD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Pr>
          <w:sz w:val="22"/>
          <w:szCs w:val="22"/>
        </w:rPr>
        <w:t>Az ajánlat</w:t>
      </w:r>
      <w:r w:rsidR="00554D0D" w:rsidRPr="00F9000F">
        <w:rPr>
          <w:sz w:val="22"/>
          <w:szCs w:val="22"/>
        </w:rPr>
        <w:t xml:space="preserve"> felbontását követően történik az ajánla</w:t>
      </w:r>
      <w:r>
        <w:rPr>
          <w:sz w:val="22"/>
          <w:szCs w:val="22"/>
        </w:rPr>
        <w:t>t</w:t>
      </w:r>
      <w:r w:rsidR="00554D0D" w:rsidRPr="00F9000F">
        <w:rPr>
          <w:sz w:val="22"/>
          <w:szCs w:val="22"/>
        </w:rPr>
        <w:t xml:space="preserve"> részletes formai és tartalmi ellenőrzése. Megvizs</w:t>
      </w:r>
      <w:r>
        <w:rPr>
          <w:sz w:val="22"/>
          <w:szCs w:val="22"/>
        </w:rPr>
        <w:t>gálásra kerül, hogy az ajánlat</w:t>
      </w:r>
      <w:r w:rsidR="00554D0D" w:rsidRPr="00F9000F">
        <w:rPr>
          <w:sz w:val="22"/>
          <w:szCs w:val="22"/>
        </w:rPr>
        <w:t xml:space="preserve"> megfelel-e az ajánlattét</w:t>
      </w:r>
      <w:r>
        <w:rPr>
          <w:sz w:val="22"/>
          <w:szCs w:val="22"/>
        </w:rPr>
        <w:t>el</w:t>
      </w:r>
      <w:r w:rsidR="00A5264D">
        <w:rPr>
          <w:sz w:val="22"/>
          <w:szCs w:val="22"/>
        </w:rPr>
        <w:t>i</w:t>
      </w:r>
      <w:r w:rsidR="00554D0D" w:rsidRPr="00F9000F">
        <w:rPr>
          <w:sz w:val="22"/>
          <w:szCs w:val="22"/>
        </w:rPr>
        <w:t xml:space="preserve"> felhívásban, a közbeszerzési dokumentumokban, valamint a jogszabályokban meghatározott feltételeknek.</w:t>
      </w:r>
      <w:r w:rsidR="00EC2A2B" w:rsidRPr="00F9000F">
        <w:rPr>
          <w:rFonts w:ascii="Times New Roman félkövér" w:hAnsi="Times New Roman félkövér"/>
          <w:i/>
          <w:iCs/>
          <w:smallCaps/>
          <w:sz w:val="22"/>
          <w:szCs w:val="22"/>
        </w:rPr>
        <w:t xml:space="preserve"> </w:t>
      </w:r>
    </w:p>
    <w:p w:rsidR="00B83A64" w:rsidRPr="00F9000F" w:rsidRDefault="00A60E32" w:rsidP="00A60E32">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sz w:val="22"/>
          <w:szCs w:val="22"/>
        </w:rPr>
      </w:pPr>
      <w:proofErr w:type="gramStart"/>
      <w:r>
        <w:rPr>
          <w:rFonts w:ascii="Times New Roman" w:hAnsi="Times New Roman"/>
          <w:i w:val="0"/>
          <w:smallCaps/>
          <w:sz w:val="22"/>
          <w:szCs w:val="22"/>
        </w:rPr>
        <w:t>az</w:t>
      </w:r>
      <w:proofErr w:type="gramEnd"/>
      <w:r>
        <w:rPr>
          <w:rFonts w:ascii="Times New Roman" w:hAnsi="Times New Roman"/>
          <w:i w:val="0"/>
          <w:smallCaps/>
          <w:sz w:val="22"/>
          <w:szCs w:val="22"/>
        </w:rPr>
        <w:t xml:space="preserve"> ajánlat értékelése</w:t>
      </w:r>
    </w:p>
    <w:p w:rsidR="00572A8D" w:rsidRPr="00F9000F" w:rsidRDefault="0049216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Ajánlatkérő az ajánlattétel elősegítése érdekében nyilatkozat mintákat bocsát az ajánlattevő rendelkezésére, melyek haszn</w:t>
      </w:r>
      <w:r w:rsidR="00C97DD6">
        <w:rPr>
          <w:sz w:val="22"/>
          <w:szCs w:val="22"/>
        </w:rPr>
        <w:t>álata nem kötelező. Az ajánlat</w:t>
      </w:r>
      <w:r w:rsidRPr="00F9000F">
        <w:rPr>
          <w:sz w:val="22"/>
          <w:szCs w:val="22"/>
        </w:rPr>
        <w:t xml:space="preserve"> egyszerűbb áttekinthetősége és feldolgozása érdekében ajánlatkérő javasolja a minták használatát. Ajánlatkérő elfogad olyan nyilatkozatokat is, amelyek nem az általa kiadott mintának megfelelően készültek el, de megfelelnek a közbeszerzési törvény szabályainak és a</w:t>
      </w:r>
      <w:r w:rsidR="009E1D71" w:rsidRPr="00F9000F">
        <w:rPr>
          <w:sz w:val="22"/>
          <w:szCs w:val="22"/>
        </w:rPr>
        <w:t>z</w:t>
      </w:r>
      <w:r w:rsidRPr="00F9000F">
        <w:rPr>
          <w:sz w:val="22"/>
          <w:szCs w:val="22"/>
        </w:rPr>
        <w:t xml:space="preserve"> </w:t>
      </w:r>
      <w:r w:rsidR="00DA672C" w:rsidRPr="00F9000F">
        <w:rPr>
          <w:sz w:val="22"/>
          <w:szCs w:val="22"/>
        </w:rPr>
        <w:t>ajánlat</w:t>
      </w:r>
      <w:r w:rsidR="00A5264D">
        <w:rPr>
          <w:sz w:val="22"/>
          <w:szCs w:val="22"/>
        </w:rPr>
        <w:t>i</w:t>
      </w:r>
      <w:r w:rsidR="00DA672C" w:rsidRPr="00F9000F">
        <w:rPr>
          <w:sz w:val="22"/>
          <w:szCs w:val="22"/>
        </w:rPr>
        <w:t xml:space="preserve"> </w:t>
      </w:r>
      <w:r w:rsidR="0000639C">
        <w:rPr>
          <w:sz w:val="22"/>
          <w:szCs w:val="22"/>
        </w:rPr>
        <w:t>dokumentáció</w:t>
      </w:r>
      <w:r w:rsidRPr="00F9000F">
        <w:rPr>
          <w:sz w:val="22"/>
          <w:szCs w:val="22"/>
        </w:rPr>
        <w:t xml:space="preserve"> előírásainak.</w:t>
      </w:r>
      <w:r w:rsidR="00AE1C6D" w:rsidRPr="00F9000F">
        <w:rPr>
          <w:sz w:val="22"/>
          <w:szCs w:val="22"/>
        </w:rPr>
        <w:t xml:space="preserve"> </w:t>
      </w:r>
    </w:p>
    <w:p w:rsidR="00572A8D" w:rsidRPr="00F9000F" w:rsidRDefault="00C97DD6" w:rsidP="00EB5595">
      <w:pPr>
        <w:keepLines/>
        <w:widowControl/>
        <w:numPr>
          <w:ilvl w:val="0"/>
          <w:numId w:val="11"/>
        </w:numPr>
        <w:autoSpaceDE w:val="0"/>
        <w:autoSpaceDN w:val="0"/>
        <w:adjustRightInd/>
        <w:spacing w:before="120" w:after="120" w:line="240" w:lineRule="auto"/>
        <w:ind w:left="567" w:hanging="567"/>
        <w:textAlignment w:val="auto"/>
        <w:rPr>
          <w:sz w:val="22"/>
          <w:szCs w:val="22"/>
        </w:rPr>
      </w:pPr>
      <w:r>
        <w:rPr>
          <w:sz w:val="22"/>
          <w:szCs w:val="22"/>
        </w:rPr>
        <w:t>Ajánlatkérő az ajánlat</w:t>
      </w:r>
      <w:r w:rsidR="00492166" w:rsidRPr="00F9000F">
        <w:rPr>
          <w:sz w:val="22"/>
          <w:szCs w:val="22"/>
        </w:rPr>
        <w:t xml:space="preserve"> bírálatát két szakaszban végzi el, ezért az ajánlatban benyújtandó iratok (ajánlatot alkotó okmányok) köre is ehhez a két szakaszhoz igazodik.</w:t>
      </w:r>
    </w:p>
    <w:p w:rsidR="005A4E7F" w:rsidRDefault="005A4E7F" w:rsidP="005A4E7F">
      <w:pPr>
        <w:keepLines/>
        <w:widowControl/>
        <w:numPr>
          <w:ilvl w:val="0"/>
          <w:numId w:val="11"/>
        </w:numPr>
        <w:autoSpaceDE w:val="0"/>
        <w:autoSpaceDN w:val="0"/>
        <w:adjustRightInd/>
        <w:spacing w:before="120" w:after="120" w:line="240" w:lineRule="auto"/>
        <w:ind w:left="567" w:hanging="567"/>
        <w:textAlignment w:val="auto"/>
        <w:rPr>
          <w:sz w:val="22"/>
          <w:szCs w:val="22"/>
        </w:rPr>
      </w:pPr>
      <w:r w:rsidRPr="00F9000F">
        <w:rPr>
          <w:sz w:val="22"/>
          <w:szCs w:val="22"/>
        </w:rPr>
        <w:t>Ajánlatkérő akkor értékeli a benyújtott ajánlatot, ha a Kbt. 69. § (2) bekezdésében foglaltakra figyelemmel megállapította, hogy az a</w:t>
      </w:r>
      <w:r>
        <w:rPr>
          <w:sz w:val="22"/>
          <w:szCs w:val="22"/>
        </w:rPr>
        <w:t>jánlattételi</w:t>
      </w:r>
      <w:r w:rsidRPr="00F9000F">
        <w:rPr>
          <w:sz w:val="22"/>
          <w:szCs w:val="22"/>
        </w:rPr>
        <w:t xml:space="preserve"> felhívásban és</w:t>
      </w:r>
      <w:r>
        <w:rPr>
          <w:sz w:val="22"/>
          <w:szCs w:val="22"/>
        </w:rPr>
        <w:t xml:space="preserve"> </w:t>
      </w:r>
      <w:r w:rsidR="0042354A">
        <w:rPr>
          <w:sz w:val="22"/>
          <w:szCs w:val="22"/>
        </w:rPr>
        <w:t>végeleges</w:t>
      </w:r>
      <w:r w:rsidRPr="00F9000F">
        <w:rPr>
          <w:sz w:val="22"/>
          <w:szCs w:val="22"/>
        </w:rPr>
        <w:t xml:space="preserve"> ajánlat</w:t>
      </w:r>
      <w:r>
        <w:rPr>
          <w:sz w:val="22"/>
          <w:szCs w:val="22"/>
        </w:rPr>
        <w:t>tétel</w:t>
      </w:r>
      <w:r w:rsidRPr="00F9000F">
        <w:rPr>
          <w:sz w:val="22"/>
          <w:szCs w:val="22"/>
        </w:rPr>
        <w:t>i dokument</w:t>
      </w:r>
      <w:r>
        <w:rPr>
          <w:sz w:val="22"/>
          <w:szCs w:val="22"/>
        </w:rPr>
        <w:t>áció</w:t>
      </w:r>
      <w:r w:rsidRPr="00F9000F">
        <w:rPr>
          <w:sz w:val="22"/>
          <w:szCs w:val="22"/>
        </w:rPr>
        <w:t xml:space="preserve">ban meghatározott követelményeknek maradéktalanul megfelel, nem állnak fenn az ajánlattal szemben a </w:t>
      </w:r>
      <w:proofErr w:type="spellStart"/>
      <w:r w:rsidRPr="00F9000F">
        <w:rPr>
          <w:sz w:val="22"/>
          <w:szCs w:val="22"/>
        </w:rPr>
        <w:t>Kbt.-ben</w:t>
      </w:r>
      <w:proofErr w:type="spellEnd"/>
      <w:r w:rsidRPr="00F9000F">
        <w:rPr>
          <w:sz w:val="22"/>
          <w:szCs w:val="22"/>
        </w:rPr>
        <w:t xml:space="preserve"> meghatározott érvénytelenségi okok, a 69. § (3) bekezdésre figyelemmel a nyertes ajánlattevő kiválasztásának nincs további akadálya. </w:t>
      </w:r>
    </w:p>
    <w:p w:rsidR="005F22A7" w:rsidRDefault="005F22A7" w:rsidP="005F22A7">
      <w:pPr>
        <w:keepLines/>
        <w:widowControl/>
        <w:autoSpaceDE w:val="0"/>
        <w:autoSpaceDN w:val="0"/>
        <w:adjustRightInd/>
        <w:spacing w:before="120" w:after="120" w:line="240" w:lineRule="auto"/>
        <w:ind w:left="567"/>
        <w:textAlignment w:val="auto"/>
        <w:rPr>
          <w:sz w:val="22"/>
          <w:szCs w:val="22"/>
        </w:rPr>
      </w:pPr>
    </w:p>
    <w:p w:rsidR="005F22A7" w:rsidRPr="006A576B" w:rsidRDefault="001F2C93" w:rsidP="005F22A7">
      <w:pPr>
        <w:numPr>
          <w:ilvl w:val="0"/>
          <w:numId w:val="11"/>
        </w:numPr>
        <w:spacing w:line="240" w:lineRule="auto"/>
        <w:ind w:left="567" w:hanging="567"/>
        <w:rPr>
          <w:sz w:val="22"/>
          <w:szCs w:val="22"/>
        </w:rPr>
      </w:pPr>
      <w:r w:rsidRPr="001F2C93">
        <w:rPr>
          <w:sz w:val="22"/>
          <w:szCs w:val="22"/>
        </w:rPr>
        <w:t>Ajánlatkérő az eljárás eredményéről szóló döntés meghozatalát megelőzően a Kbt. 69. § (4) bekezdés alapján jár el. H</w:t>
      </w:r>
      <w:r w:rsidRPr="001F2C93">
        <w:rPr>
          <w:rFonts w:eastAsia="Calibri"/>
          <w:sz w:val="22"/>
          <w:szCs w:val="22"/>
        </w:rPr>
        <w:t xml:space="preserve">a az értékelés módszerét figyelembe véve valamelyik ajánlat figyelmen kívül hagyása esetén az ajánlattevők egymáshoz viszonyított sorrendje nem változik, </w:t>
      </w:r>
      <w:r w:rsidRPr="001F2C93">
        <w:rPr>
          <w:sz w:val="22"/>
          <w:szCs w:val="22"/>
        </w:rPr>
        <w:t>ajánlatkérő az eljárást lezáró döntés meghozatalát megelőzően dönthet úgy, hogy a Kbt. 69. § (4) bekezdésében foglaltaktól eltérően a Kbt. 69. § (6) bekezdése szerint jár el.</w:t>
      </w:r>
    </w:p>
    <w:p w:rsidR="005F22A7" w:rsidRPr="00F9000F" w:rsidRDefault="005F22A7" w:rsidP="005F22A7">
      <w:pPr>
        <w:keepLines/>
        <w:widowControl/>
        <w:autoSpaceDE w:val="0"/>
        <w:autoSpaceDN w:val="0"/>
        <w:adjustRightInd/>
        <w:spacing w:before="120" w:after="120" w:line="240" w:lineRule="auto"/>
        <w:ind w:left="567"/>
        <w:textAlignment w:val="auto"/>
        <w:rPr>
          <w:sz w:val="22"/>
          <w:szCs w:val="22"/>
        </w:rPr>
      </w:pPr>
    </w:p>
    <w:p w:rsidR="005A4E7F" w:rsidRDefault="005A4E7F" w:rsidP="005A4E7F">
      <w:pPr>
        <w:keepLines/>
        <w:widowControl/>
        <w:numPr>
          <w:ilvl w:val="0"/>
          <w:numId w:val="11"/>
        </w:numPr>
        <w:autoSpaceDE w:val="0"/>
        <w:autoSpaceDN w:val="0"/>
        <w:adjustRightInd/>
        <w:spacing w:before="120" w:after="120" w:line="240" w:lineRule="auto"/>
        <w:ind w:left="567" w:hanging="567"/>
        <w:textAlignment w:val="auto"/>
        <w:rPr>
          <w:sz w:val="22"/>
          <w:szCs w:val="22"/>
        </w:rPr>
      </w:pPr>
      <w:r>
        <w:rPr>
          <w:sz w:val="22"/>
          <w:szCs w:val="22"/>
        </w:rPr>
        <w:t>A végleges ajánlat értékelési szempontja a legjobb ár-érték arány (felhívás 12. pont)</w:t>
      </w:r>
      <w:r w:rsidRPr="00B343BF">
        <w:rPr>
          <w:sz w:val="22"/>
          <w:szCs w:val="22"/>
        </w:rPr>
        <w:t>.</w:t>
      </w:r>
    </w:p>
    <w:p w:rsidR="00BE41D0" w:rsidRDefault="00BE41D0" w:rsidP="00BE41D0">
      <w:pPr>
        <w:keepLines/>
        <w:widowControl/>
        <w:autoSpaceDE w:val="0"/>
        <w:autoSpaceDN w:val="0"/>
        <w:adjustRightInd/>
        <w:spacing w:before="120" w:after="120" w:line="240" w:lineRule="auto"/>
        <w:ind w:left="567"/>
        <w:textAlignment w:val="auto"/>
        <w:rPr>
          <w:sz w:val="22"/>
          <w:szCs w:val="22"/>
        </w:rPr>
      </w:pPr>
    </w:p>
    <w:p w:rsidR="0042354A" w:rsidRPr="006A576B" w:rsidRDefault="0042354A" w:rsidP="0042354A">
      <w:pPr>
        <w:spacing w:line="300" w:lineRule="exact"/>
        <w:rPr>
          <w:b/>
          <w:i/>
          <w:sz w:val="22"/>
          <w:szCs w:val="22"/>
        </w:rPr>
      </w:pPr>
    </w:p>
    <w:tbl>
      <w:tblPr>
        <w:tblW w:w="9137" w:type="dxa"/>
        <w:tblInd w:w="75" w:type="dxa"/>
        <w:tblCellMar>
          <w:left w:w="70" w:type="dxa"/>
          <w:right w:w="70" w:type="dxa"/>
        </w:tblCellMar>
        <w:tblLook w:val="04A0"/>
      </w:tblPr>
      <w:tblGrid>
        <w:gridCol w:w="702"/>
        <w:gridCol w:w="6523"/>
        <w:gridCol w:w="1912"/>
      </w:tblGrid>
      <w:tr w:rsidR="0042354A" w:rsidRPr="006A576B" w:rsidTr="002F4B58">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354A" w:rsidRPr="006A576B" w:rsidRDefault="0042354A" w:rsidP="002F4B58">
            <w:pPr>
              <w:spacing w:line="240" w:lineRule="auto"/>
              <w:rPr>
                <w:b/>
                <w:bCs/>
                <w:i/>
                <w:color w:val="000000"/>
                <w:sz w:val="22"/>
                <w:szCs w:val="22"/>
              </w:rPr>
            </w:pPr>
          </w:p>
        </w:tc>
        <w:tc>
          <w:tcPr>
            <w:tcW w:w="65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2354A" w:rsidRPr="006A576B" w:rsidRDefault="001F2C93" w:rsidP="002F4B58">
            <w:pPr>
              <w:spacing w:line="240" w:lineRule="auto"/>
              <w:rPr>
                <w:b/>
                <w:bCs/>
                <w:i/>
                <w:color w:val="000000"/>
                <w:sz w:val="22"/>
                <w:szCs w:val="22"/>
              </w:rPr>
            </w:pPr>
            <w:r w:rsidRPr="001F2C93">
              <w:rPr>
                <w:b/>
                <w:bCs/>
                <w:color w:val="000000"/>
                <w:sz w:val="22"/>
                <w:szCs w:val="22"/>
              </w:rPr>
              <w:t>Részszempontok</w:t>
            </w:r>
          </w:p>
        </w:tc>
        <w:tc>
          <w:tcPr>
            <w:tcW w:w="1912" w:type="dxa"/>
            <w:tcBorders>
              <w:top w:val="single" w:sz="4" w:space="0" w:color="auto"/>
              <w:left w:val="single" w:sz="4" w:space="0" w:color="auto"/>
              <w:bottom w:val="single" w:sz="4" w:space="0" w:color="auto"/>
              <w:right w:val="single" w:sz="4" w:space="0" w:color="auto"/>
            </w:tcBorders>
            <w:shd w:val="clear" w:color="000000" w:fill="F4B084"/>
            <w:noWrap/>
            <w:vAlign w:val="center"/>
          </w:tcPr>
          <w:p w:rsidR="0042354A" w:rsidRPr="006A576B" w:rsidRDefault="001F2C93" w:rsidP="002F4B58">
            <w:pPr>
              <w:spacing w:line="240" w:lineRule="auto"/>
              <w:jc w:val="center"/>
              <w:rPr>
                <w:b/>
                <w:bCs/>
                <w:i/>
                <w:color w:val="000000"/>
                <w:sz w:val="22"/>
                <w:szCs w:val="22"/>
              </w:rPr>
            </w:pPr>
            <w:r w:rsidRPr="001F2C93">
              <w:rPr>
                <w:sz w:val="22"/>
                <w:szCs w:val="22"/>
              </w:rPr>
              <w:t>Részszempontok súlyszámai</w:t>
            </w:r>
          </w:p>
        </w:tc>
      </w:tr>
      <w:tr w:rsidR="0042354A" w:rsidRPr="006A576B" w:rsidTr="002F4B58">
        <w:trPr>
          <w:trHeight w:val="22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54A" w:rsidRPr="006A576B" w:rsidRDefault="001F2C93" w:rsidP="002F4B58">
            <w:pPr>
              <w:spacing w:line="240" w:lineRule="auto"/>
              <w:rPr>
                <w:b/>
                <w:bCs/>
                <w:i/>
                <w:color w:val="000000"/>
                <w:sz w:val="22"/>
                <w:szCs w:val="22"/>
              </w:rPr>
            </w:pPr>
            <w:r w:rsidRPr="001F2C93">
              <w:rPr>
                <w:b/>
                <w:bCs/>
                <w:color w:val="000000"/>
                <w:sz w:val="22"/>
                <w:szCs w:val="22"/>
              </w:rPr>
              <w:t>1.</w:t>
            </w:r>
          </w:p>
        </w:tc>
        <w:tc>
          <w:tcPr>
            <w:tcW w:w="6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354A" w:rsidRPr="006A576B" w:rsidRDefault="001F2C93" w:rsidP="002F4B58">
            <w:pPr>
              <w:spacing w:line="240" w:lineRule="auto"/>
              <w:rPr>
                <w:b/>
                <w:bCs/>
                <w:i/>
                <w:color w:val="000000"/>
                <w:sz w:val="22"/>
                <w:szCs w:val="22"/>
              </w:rPr>
            </w:pPr>
            <w:r w:rsidRPr="001F2C93">
              <w:rPr>
                <w:b/>
                <w:bCs/>
                <w:color w:val="000000"/>
                <w:sz w:val="22"/>
                <w:szCs w:val="22"/>
              </w:rPr>
              <w:t>Nettó vállalkozói díj összesen (HUF)</w:t>
            </w:r>
          </w:p>
        </w:tc>
        <w:tc>
          <w:tcPr>
            <w:tcW w:w="191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42354A" w:rsidRPr="006A576B" w:rsidRDefault="001F2C93" w:rsidP="002F4B58">
            <w:pPr>
              <w:spacing w:line="240" w:lineRule="auto"/>
              <w:jc w:val="center"/>
              <w:rPr>
                <w:b/>
                <w:bCs/>
                <w:i/>
                <w:color w:val="000000"/>
                <w:sz w:val="22"/>
                <w:szCs w:val="22"/>
              </w:rPr>
            </w:pPr>
            <w:r w:rsidRPr="001F2C93">
              <w:rPr>
                <w:b/>
                <w:bCs/>
                <w:color w:val="000000"/>
                <w:sz w:val="22"/>
                <w:szCs w:val="22"/>
              </w:rPr>
              <w:t>50</w:t>
            </w:r>
          </w:p>
        </w:tc>
      </w:tr>
      <w:tr w:rsidR="0042354A" w:rsidRPr="006A576B" w:rsidTr="002F4B58">
        <w:trPr>
          <w:trHeight w:val="24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42354A" w:rsidRPr="006A576B" w:rsidRDefault="001F2C93" w:rsidP="002F4B58">
            <w:pPr>
              <w:spacing w:line="240" w:lineRule="auto"/>
              <w:rPr>
                <w:b/>
                <w:bCs/>
                <w:i/>
                <w:color w:val="000000"/>
                <w:sz w:val="22"/>
                <w:szCs w:val="22"/>
              </w:rPr>
            </w:pPr>
            <w:r w:rsidRPr="001F2C93">
              <w:rPr>
                <w:b/>
                <w:bCs/>
                <w:color w:val="000000"/>
                <w:sz w:val="22"/>
                <w:szCs w:val="22"/>
              </w:rPr>
              <w:t>2.</w:t>
            </w:r>
          </w:p>
        </w:tc>
        <w:tc>
          <w:tcPr>
            <w:tcW w:w="6523" w:type="dxa"/>
            <w:tcBorders>
              <w:top w:val="single" w:sz="4" w:space="0" w:color="auto"/>
              <w:left w:val="single" w:sz="4" w:space="0" w:color="auto"/>
              <w:bottom w:val="single" w:sz="4" w:space="0" w:color="auto"/>
              <w:right w:val="nil"/>
            </w:tcBorders>
            <w:shd w:val="clear" w:color="auto" w:fill="auto"/>
            <w:noWrap/>
            <w:vAlign w:val="bottom"/>
            <w:hideMark/>
          </w:tcPr>
          <w:p w:rsidR="0042354A" w:rsidRPr="006A576B" w:rsidRDefault="001F2C93" w:rsidP="002F4B58">
            <w:pPr>
              <w:spacing w:before="120" w:after="120"/>
              <w:rPr>
                <w:b/>
                <w:i/>
                <w:sz w:val="22"/>
                <w:szCs w:val="22"/>
              </w:rPr>
            </w:pPr>
            <w:r w:rsidRPr="001F2C93">
              <w:rPr>
                <w:b/>
                <w:sz w:val="22"/>
                <w:szCs w:val="22"/>
              </w:rPr>
              <w:t>A kivitelezés teljesítésének időtartama naptári napokban megadva; minimum (az ajánlati elem legkedvezőbb szintje): 330 naptári nap, maximum (legfeljebb): 380 naptári nap</w:t>
            </w:r>
          </w:p>
          <w:p w:rsidR="0042354A" w:rsidRPr="006A576B" w:rsidRDefault="0042354A" w:rsidP="002F4B58">
            <w:pPr>
              <w:spacing w:line="240" w:lineRule="auto"/>
              <w:rPr>
                <w:b/>
                <w:bCs/>
                <w:i/>
                <w:color w:val="000000"/>
                <w:sz w:val="22"/>
                <w:szCs w:val="22"/>
              </w:rPr>
            </w:pPr>
          </w:p>
        </w:tc>
        <w:tc>
          <w:tcPr>
            <w:tcW w:w="1912" w:type="dxa"/>
            <w:tcBorders>
              <w:top w:val="nil"/>
              <w:left w:val="single" w:sz="4" w:space="0" w:color="auto"/>
              <w:bottom w:val="single" w:sz="4" w:space="0" w:color="auto"/>
              <w:right w:val="single" w:sz="4" w:space="0" w:color="auto"/>
            </w:tcBorders>
            <w:shd w:val="clear" w:color="000000" w:fill="F4B084"/>
            <w:noWrap/>
            <w:vAlign w:val="center"/>
            <w:hideMark/>
          </w:tcPr>
          <w:p w:rsidR="0042354A" w:rsidRPr="006A576B" w:rsidRDefault="001F2C93" w:rsidP="002F4B58">
            <w:pPr>
              <w:spacing w:line="240" w:lineRule="auto"/>
              <w:jc w:val="center"/>
              <w:rPr>
                <w:b/>
                <w:bCs/>
                <w:i/>
                <w:color w:val="000000"/>
                <w:sz w:val="22"/>
                <w:szCs w:val="22"/>
              </w:rPr>
            </w:pPr>
            <w:r w:rsidRPr="001F2C93">
              <w:rPr>
                <w:b/>
                <w:bCs/>
                <w:color w:val="000000"/>
                <w:sz w:val="22"/>
                <w:szCs w:val="22"/>
              </w:rPr>
              <w:t>20</w:t>
            </w:r>
          </w:p>
        </w:tc>
      </w:tr>
      <w:tr w:rsidR="0042354A" w:rsidRPr="006A576B" w:rsidTr="002F4B58">
        <w:trPr>
          <w:trHeight w:val="27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354A" w:rsidRPr="006A576B" w:rsidRDefault="001F2C93" w:rsidP="002F4B58">
            <w:pPr>
              <w:spacing w:line="240" w:lineRule="auto"/>
              <w:rPr>
                <w:b/>
                <w:bCs/>
                <w:i/>
                <w:color w:val="000000"/>
                <w:sz w:val="22"/>
                <w:szCs w:val="22"/>
              </w:rPr>
            </w:pPr>
            <w:r w:rsidRPr="001F2C93">
              <w:rPr>
                <w:b/>
                <w:bCs/>
                <w:color w:val="000000"/>
                <w:sz w:val="22"/>
                <w:szCs w:val="22"/>
              </w:rPr>
              <w:t>3.</w:t>
            </w:r>
          </w:p>
        </w:tc>
        <w:tc>
          <w:tcPr>
            <w:tcW w:w="6523" w:type="dxa"/>
            <w:tcBorders>
              <w:top w:val="single" w:sz="4" w:space="0" w:color="auto"/>
              <w:left w:val="single" w:sz="4" w:space="0" w:color="auto"/>
              <w:bottom w:val="single" w:sz="4" w:space="0" w:color="auto"/>
              <w:right w:val="nil"/>
            </w:tcBorders>
            <w:shd w:val="clear" w:color="auto" w:fill="auto"/>
            <w:noWrap/>
            <w:hideMark/>
          </w:tcPr>
          <w:p w:rsidR="0042354A" w:rsidRPr="006A576B" w:rsidRDefault="001F2C93" w:rsidP="002F4B58">
            <w:pPr>
              <w:spacing w:line="240" w:lineRule="auto"/>
              <w:rPr>
                <w:b/>
                <w:bCs/>
                <w:i/>
                <w:color w:val="000000"/>
                <w:sz w:val="22"/>
                <w:szCs w:val="22"/>
              </w:rPr>
            </w:pPr>
            <w:r w:rsidRPr="001F2C93">
              <w:rPr>
                <w:b/>
                <w:sz w:val="22"/>
                <w:szCs w:val="22"/>
              </w:rPr>
              <w:t>Fenntarthatósági terv (környezetvédelmi vállalások)</w:t>
            </w:r>
          </w:p>
        </w:tc>
        <w:tc>
          <w:tcPr>
            <w:tcW w:w="1912" w:type="dxa"/>
            <w:tcBorders>
              <w:top w:val="single" w:sz="4" w:space="0" w:color="auto"/>
              <w:left w:val="single" w:sz="4" w:space="0" w:color="auto"/>
              <w:bottom w:val="single" w:sz="4" w:space="0" w:color="auto"/>
              <w:right w:val="single" w:sz="4" w:space="0" w:color="auto"/>
            </w:tcBorders>
            <w:shd w:val="clear" w:color="000000" w:fill="F4B084"/>
            <w:noWrap/>
            <w:vAlign w:val="center"/>
            <w:hideMark/>
          </w:tcPr>
          <w:p w:rsidR="0042354A" w:rsidRPr="006A576B" w:rsidRDefault="001F2C93" w:rsidP="002F4B58">
            <w:pPr>
              <w:spacing w:line="240" w:lineRule="auto"/>
              <w:jc w:val="center"/>
              <w:rPr>
                <w:b/>
                <w:bCs/>
                <w:i/>
                <w:color w:val="000000"/>
                <w:sz w:val="22"/>
                <w:szCs w:val="22"/>
              </w:rPr>
            </w:pPr>
            <w:r w:rsidRPr="001F2C93">
              <w:rPr>
                <w:b/>
                <w:bCs/>
                <w:color w:val="000000"/>
                <w:sz w:val="22"/>
                <w:szCs w:val="22"/>
              </w:rPr>
              <w:t>30</w:t>
            </w:r>
          </w:p>
        </w:tc>
      </w:tr>
    </w:tbl>
    <w:p w:rsidR="0042354A" w:rsidRPr="006A576B" w:rsidRDefault="0042354A" w:rsidP="0042354A">
      <w:pPr>
        <w:tabs>
          <w:tab w:val="center" w:pos="7938"/>
        </w:tabs>
        <w:spacing w:line="300" w:lineRule="exact"/>
        <w:rPr>
          <w:i/>
          <w:sz w:val="22"/>
          <w:szCs w:val="22"/>
        </w:rPr>
      </w:pPr>
    </w:p>
    <w:p w:rsidR="0042354A" w:rsidRPr="006A576B" w:rsidRDefault="0042354A" w:rsidP="0042354A">
      <w:pPr>
        <w:spacing w:line="300" w:lineRule="exact"/>
        <w:rPr>
          <w:i/>
          <w:sz w:val="22"/>
          <w:szCs w:val="22"/>
        </w:rPr>
      </w:pPr>
    </w:p>
    <w:p w:rsidR="0042354A" w:rsidRPr="006A576B" w:rsidRDefault="001F2C93" w:rsidP="0042354A">
      <w:pPr>
        <w:spacing w:line="300" w:lineRule="exact"/>
        <w:rPr>
          <w:i/>
          <w:sz w:val="22"/>
          <w:szCs w:val="22"/>
        </w:rPr>
      </w:pPr>
      <w:r w:rsidRPr="001F2C93">
        <w:rPr>
          <w:sz w:val="22"/>
          <w:szCs w:val="22"/>
        </w:rPr>
        <w:t>Az ajánlatok részszempontok szerinti tartalmi elemeinek értékelése során adható pontszám alsó és felső határa: 1-100.</w:t>
      </w:r>
    </w:p>
    <w:p w:rsidR="0042354A" w:rsidRPr="006A576B" w:rsidRDefault="0042354A" w:rsidP="0042354A">
      <w:pPr>
        <w:spacing w:line="300" w:lineRule="exact"/>
        <w:rPr>
          <w:i/>
          <w:sz w:val="22"/>
          <w:szCs w:val="22"/>
        </w:rPr>
      </w:pPr>
    </w:p>
    <w:p w:rsidR="0042354A" w:rsidRPr="006A576B" w:rsidRDefault="001F2C93" w:rsidP="0042354A">
      <w:pPr>
        <w:spacing w:line="300" w:lineRule="exact"/>
        <w:rPr>
          <w:i/>
          <w:sz w:val="22"/>
          <w:szCs w:val="22"/>
        </w:rPr>
      </w:pPr>
      <w:r w:rsidRPr="001F2C93">
        <w:rPr>
          <w:sz w:val="22"/>
          <w:szCs w:val="22"/>
        </w:rPr>
        <w:t>A módszer (módszerek) rövid ismertetése, amellyel az ajánlatkérő megadja a fenti ponthatárok közötti pontszámot:</w:t>
      </w:r>
    </w:p>
    <w:p w:rsidR="0042354A" w:rsidRPr="006A576B" w:rsidRDefault="0042354A" w:rsidP="0042354A">
      <w:pPr>
        <w:spacing w:line="300" w:lineRule="exact"/>
        <w:rPr>
          <w:i/>
          <w:sz w:val="22"/>
          <w:szCs w:val="22"/>
        </w:rPr>
      </w:pPr>
    </w:p>
    <w:p w:rsidR="0042354A" w:rsidRPr="006A576B" w:rsidRDefault="006A576B" w:rsidP="00346725">
      <w:pPr>
        <w:widowControl/>
        <w:numPr>
          <w:ilvl w:val="0"/>
          <w:numId w:val="45"/>
        </w:numPr>
        <w:adjustRightInd/>
        <w:spacing w:line="300" w:lineRule="exact"/>
        <w:ind w:left="426" w:hanging="426"/>
        <w:textAlignment w:val="auto"/>
        <w:rPr>
          <w:b/>
          <w:i/>
          <w:sz w:val="22"/>
          <w:szCs w:val="22"/>
          <w:u w:val="single"/>
        </w:rPr>
      </w:pPr>
      <w:r>
        <w:rPr>
          <w:b/>
          <w:sz w:val="22"/>
          <w:szCs w:val="22"/>
          <w:u w:val="single"/>
        </w:rPr>
        <w:t>értékelési</w:t>
      </w:r>
      <w:r w:rsidR="001F2C93" w:rsidRPr="001F2C93">
        <w:rPr>
          <w:b/>
          <w:sz w:val="22"/>
          <w:szCs w:val="22"/>
          <w:u w:val="single"/>
        </w:rPr>
        <w:t xml:space="preserve"> részszempont: Nettó Vállalkozói díj (HUF):</w:t>
      </w:r>
    </w:p>
    <w:p w:rsidR="0042354A" w:rsidRPr="006A576B" w:rsidRDefault="0042354A" w:rsidP="0042354A">
      <w:pPr>
        <w:spacing w:line="300" w:lineRule="exact"/>
        <w:ind w:left="720"/>
        <w:rPr>
          <w:b/>
          <w:i/>
          <w:sz w:val="22"/>
          <w:szCs w:val="22"/>
          <w:u w:val="single"/>
        </w:rPr>
      </w:pPr>
    </w:p>
    <w:p w:rsidR="0042354A" w:rsidRPr="006A576B" w:rsidRDefault="001F2C93" w:rsidP="0042354A">
      <w:pPr>
        <w:spacing w:line="300" w:lineRule="exact"/>
        <w:rPr>
          <w:i/>
          <w:sz w:val="22"/>
          <w:szCs w:val="22"/>
        </w:rPr>
      </w:pPr>
      <w:r w:rsidRPr="001F2C93">
        <w:rPr>
          <w:sz w:val="22"/>
          <w:szCs w:val="22"/>
        </w:rPr>
        <w:t>Az értékelés módszere az 1. részszempont esetében a Közbeszerzési Hatóság útmutatója az összességében legelőnyösebb ajánlat kiválasztása esetén alkalmazható módszerekről és az ajánlatok elbírálásáról (KÉ 2012. évi 61. szám; 2012. június 1.) III.</w:t>
      </w:r>
      <w:proofErr w:type="gramStart"/>
      <w:r w:rsidRPr="001F2C93">
        <w:rPr>
          <w:sz w:val="22"/>
          <w:szCs w:val="22"/>
        </w:rPr>
        <w:t>A</w:t>
      </w:r>
      <w:proofErr w:type="gramEnd"/>
      <w:r w:rsidRPr="001F2C93">
        <w:rPr>
          <w:sz w:val="22"/>
          <w:szCs w:val="22"/>
        </w:rPr>
        <w:t>.1.ba) pontja szerinti arányosítás.</w:t>
      </w:r>
    </w:p>
    <w:p w:rsidR="0042354A" w:rsidRPr="006A576B" w:rsidRDefault="0042354A" w:rsidP="0042354A">
      <w:pPr>
        <w:spacing w:line="300" w:lineRule="exact"/>
        <w:rPr>
          <w:i/>
          <w:sz w:val="22"/>
          <w:szCs w:val="22"/>
        </w:rPr>
      </w:pPr>
    </w:p>
    <w:p w:rsidR="0042354A" w:rsidRPr="006A576B" w:rsidRDefault="001F2C93" w:rsidP="0042354A">
      <w:pPr>
        <w:spacing w:line="300" w:lineRule="exact"/>
        <w:jc w:val="center"/>
        <w:rPr>
          <w:i/>
          <w:sz w:val="22"/>
          <w:szCs w:val="22"/>
        </w:rPr>
      </w:pPr>
      <w:r w:rsidRPr="001F2C93">
        <w:rPr>
          <w:sz w:val="22"/>
          <w:szCs w:val="22"/>
        </w:rPr>
        <w:t>P = (</w:t>
      </w:r>
      <w:proofErr w:type="spellStart"/>
      <w:r w:rsidRPr="001F2C93">
        <w:rPr>
          <w:sz w:val="22"/>
          <w:szCs w:val="22"/>
        </w:rPr>
        <w:t>A</w:t>
      </w:r>
      <w:r w:rsidRPr="001F2C93">
        <w:rPr>
          <w:sz w:val="22"/>
          <w:szCs w:val="22"/>
          <w:vertAlign w:val="subscript"/>
        </w:rPr>
        <w:t>legjobb</w:t>
      </w:r>
      <w:proofErr w:type="spellEnd"/>
      <w:r w:rsidRPr="001F2C93">
        <w:rPr>
          <w:sz w:val="22"/>
          <w:szCs w:val="22"/>
        </w:rPr>
        <w:t xml:space="preserve"> / </w:t>
      </w:r>
      <w:proofErr w:type="spellStart"/>
      <w:r w:rsidRPr="001F2C93">
        <w:rPr>
          <w:sz w:val="22"/>
          <w:szCs w:val="22"/>
        </w:rPr>
        <w:t>A</w:t>
      </w:r>
      <w:r w:rsidRPr="001F2C93">
        <w:rPr>
          <w:sz w:val="22"/>
          <w:szCs w:val="22"/>
          <w:vertAlign w:val="subscript"/>
        </w:rPr>
        <w:t>vizsgált</w:t>
      </w:r>
      <w:proofErr w:type="spellEnd"/>
      <w:r w:rsidRPr="001F2C93">
        <w:rPr>
          <w:sz w:val="22"/>
          <w:szCs w:val="22"/>
        </w:rPr>
        <w:t>) x (</w:t>
      </w:r>
      <w:proofErr w:type="spellStart"/>
      <w:r w:rsidRPr="001F2C93">
        <w:rPr>
          <w:sz w:val="22"/>
          <w:szCs w:val="22"/>
        </w:rPr>
        <w:t>P</w:t>
      </w:r>
      <w:r w:rsidRPr="001F2C93">
        <w:rPr>
          <w:sz w:val="22"/>
          <w:szCs w:val="22"/>
          <w:vertAlign w:val="subscript"/>
        </w:rPr>
        <w:t>max</w:t>
      </w:r>
      <w:proofErr w:type="spellEnd"/>
      <w:r w:rsidRPr="001F2C93">
        <w:rPr>
          <w:sz w:val="22"/>
          <w:szCs w:val="22"/>
        </w:rPr>
        <w:t xml:space="preserve"> – </w:t>
      </w:r>
      <w:proofErr w:type="spellStart"/>
      <w:r w:rsidRPr="001F2C93">
        <w:rPr>
          <w:sz w:val="22"/>
          <w:szCs w:val="22"/>
        </w:rPr>
        <w:t>P</w:t>
      </w:r>
      <w:r w:rsidRPr="001F2C93">
        <w:rPr>
          <w:sz w:val="22"/>
          <w:szCs w:val="22"/>
          <w:vertAlign w:val="subscript"/>
        </w:rPr>
        <w:t>min</w:t>
      </w:r>
      <w:proofErr w:type="spellEnd"/>
      <w:r w:rsidRPr="001F2C93">
        <w:rPr>
          <w:sz w:val="22"/>
          <w:szCs w:val="22"/>
        </w:rPr>
        <w:t xml:space="preserve">) + </w:t>
      </w:r>
      <w:proofErr w:type="spellStart"/>
      <w:r w:rsidRPr="001F2C93">
        <w:rPr>
          <w:sz w:val="22"/>
          <w:szCs w:val="22"/>
        </w:rPr>
        <w:t>P</w:t>
      </w:r>
      <w:r w:rsidRPr="001F2C93">
        <w:rPr>
          <w:sz w:val="22"/>
          <w:szCs w:val="22"/>
          <w:vertAlign w:val="subscript"/>
        </w:rPr>
        <w:t>min</w:t>
      </w:r>
      <w:proofErr w:type="spellEnd"/>
    </w:p>
    <w:p w:rsidR="0042354A" w:rsidRPr="006A576B" w:rsidRDefault="0042354A" w:rsidP="0042354A">
      <w:pPr>
        <w:autoSpaceDE w:val="0"/>
        <w:autoSpaceDN w:val="0"/>
        <w:spacing w:line="300" w:lineRule="exact"/>
        <w:ind w:left="1560"/>
        <w:rPr>
          <w:i/>
          <w:sz w:val="22"/>
          <w:szCs w:val="22"/>
        </w:rPr>
      </w:pPr>
    </w:p>
    <w:p w:rsidR="0042354A" w:rsidRPr="006A576B" w:rsidRDefault="001F2C93" w:rsidP="0042354A">
      <w:pPr>
        <w:autoSpaceDE w:val="0"/>
        <w:autoSpaceDN w:val="0"/>
        <w:spacing w:line="300" w:lineRule="exact"/>
        <w:ind w:left="1560"/>
        <w:rPr>
          <w:i/>
          <w:sz w:val="22"/>
          <w:szCs w:val="22"/>
        </w:rPr>
      </w:pPr>
      <w:r w:rsidRPr="001F2C93">
        <w:rPr>
          <w:sz w:val="22"/>
          <w:szCs w:val="22"/>
        </w:rPr>
        <w:t>P: a vizsgált ajánlati elem adott szempontra vonatkozó pontszáma</w:t>
      </w:r>
    </w:p>
    <w:p w:rsidR="0042354A" w:rsidRPr="006A576B" w:rsidRDefault="001F2C93" w:rsidP="0042354A">
      <w:pPr>
        <w:autoSpaceDE w:val="0"/>
        <w:autoSpaceDN w:val="0"/>
        <w:spacing w:line="300" w:lineRule="exact"/>
        <w:ind w:left="1560"/>
        <w:rPr>
          <w:i/>
          <w:sz w:val="22"/>
          <w:szCs w:val="22"/>
        </w:rPr>
      </w:pPr>
      <w:proofErr w:type="spellStart"/>
      <w:r w:rsidRPr="001F2C93">
        <w:rPr>
          <w:sz w:val="22"/>
          <w:szCs w:val="22"/>
        </w:rPr>
        <w:t>P</w:t>
      </w:r>
      <w:r w:rsidRPr="001F2C93">
        <w:rPr>
          <w:sz w:val="22"/>
          <w:szCs w:val="22"/>
          <w:vertAlign w:val="subscript"/>
        </w:rPr>
        <w:t>max</w:t>
      </w:r>
      <w:proofErr w:type="spellEnd"/>
      <w:r w:rsidRPr="001F2C93">
        <w:rPr>
          <w:sz w:val="22"/>
          <w:szCs w:val="22"/>
        </w:rPr>
        <w:t>: a pontskála felső határa, azaz 100</w:t>
      </w:r>
    </w:p>
    <w:p w:rsidR="0042354A" w:rsidRPr="006A576B" w:rsidRDefault="001F2C93" w:rsidP="0042354A">
      <w:pPr>
        <w:autoSpaceDE w:val="0"/>
        <w:autoSpaceDN w:val="0"/>
        <w:spacing w:line="300" w:lineRule="exact"/>
        <w:ind w:left="1560"/>
        <w:rPr>
          <w:i/>
          <w:sz w:val="22"/>
          <w:szCs w:val="22"/>
        </w:rPr>
      </w:pPr>
      <w:proofErr w:type="spellStart"/>
      <w:r w:rsidRPr="001F2C93">
        <w:rPr>
          <w:sz w:val="22"/>
          <w:szCs w:val="22"/>
        </w:rPr>
        <w:t>P</w:t>
      </w:r>
      <w:r w:rsidRPr="001F2C93">
        <w:rPr>
          <w:sz w:val="22"/>
          <w:szCs w:val="22"/>
          <w:vertAlign w:val="subscript"/>
        </w:rPr>
        <w:t>min</w:t>
      </w:r>
      <w:proofErr w:type="spellEnd"/>
      <w:r w:rsidRPr="001F2C93">
        <w:rPr>
          <w:sz w:val="22"/>
          <w:szCs w:val="22"/>
        </w:rPr>
        <w:t>: a pontskála alsó határa, azaz 1</w:t>
      </w:r>
    </w:p>
    <w:p w:rsidR="0042354A" w:rsidRPr="006A576B" w:rsidRDefault="001F2C93" w:rsidP="0042354A">
      <w:pPr>
        <w:autoSpaceDE w:val="0"/>
        <w:autoSpaceDN w:val="0"/>
        <w:spacing w:line="300" w:lineRule="exact"/>
        <w:ind w:left="1560"/>
        <w:rPr>
          <w:i/>
          <w:sz w:val="22"/>
          <w:szCs w:val="22"/>
        </w:rPr>
      </w:pPr>
      <w:proofErr w:type="spellStart"/>
      <w:r w:rsidRPr="001F2C93">
        <w:rPr>
          <w:sz w:val="22"/>
          <w:szCs w:val="22"/>
        </w:rPr>
        <w:t>A</w:t>
      </w:r>
      <w:r w:rsidRPr="001F2C93">
        <w:rPr>
          <w:sz w:val="22"/>
          <w:szCs w:val="22"/>
          <w:vertAlign w:val="subscript"/>
        </w:rPr>
        <w:t>legjobb</w:t>
      </w:r>
      <w:proofErr w:type="spellEnd"/>
      <w:r w:rsidRPr="001F2C93">
        <w:rPr>
          <w:sz w:val="22"/>
          <w:szCs w:val="22"/>
        </w:rPr>
        <w:t>: a legelőnyösebb ajánlat tartalmi eleme</w:t>
      </w:r>
    </w:p>
    <w:p w:rsidR="0042354A" w:rsidRPr="006A576B" w:rsidRDefault="001F2C93" w:rsidP="0042354A">
      <w:pPr>
        <w:autoSpaceDE w:val="0"/>
        <w:autoSpaceDN w:val="0"/>
        <w:spacing w:line="300" w:lineRule="exact"/>
        <w:ind w:left="1560"/>
        <w:rPr>
          <w:i/>
          <w:sz w:val="22"/>
          <w:szCs w:val="22"/>
        </w:rPr>
      </w:pPr>
      <w:proofErr w:type="spellStart"/>
      <w:r w:rsidRPr="001F2C93">
        <w:rPr>
          <w:sz w:val="22"/>
          <w:szCs w:val="22"/>
        </w:rPr>
        <w:t>A</w:t>
      </w:r>
      <w:r w:rsidRPr="001F2C93">
        <w:rPr>
          <w:sz w:val="22"/>
          <w:szCs w:val="22"/>
          <w:vertAlign w:val="subscript"/>
        </w:rPr>
        <w:t>vizsgált</w:t>
      </w:r>
      <w:proofErr w:type="spellEnd"/>
      <w:r w:rsidRPr="001F2C93">
        <w:rPr>
          <w:sz w:val="22"/>
          <w:szCs w:val="22"/>
        </w:rPr>
        <w:t>: a vizsgált ajánlat tartalmi eleme</w:t>
      </w:r>
    </w:p>
    <w:p w:rsidR="0042354A" w:rsidRPr="006A576B" w:rsidRDefault="0042354A" w:rsidP="0042354A">
      <w:pPr>
        <w:spacing w:line="300" w:lineRule="exact"/>
        <w:rPr>
          <w:i/>
          <w:sz w:val="22"/>
          <w:szCs w:val="22"/>
        </w:rPr>
      </w:pPr>
    </w:p>
    <w:p w:rsidR="0042354A" w:rsidRPr="006A576B" w:rsidRDefault="0042354A" w:rsidP="0042354A">
      <w:pPr>
        <w:spacing w:line="300" w:lineRule="exact"/>
        <w:rPr>
          <w:i/>
          <w:sz w:val="22"/>
          <w:szCs w:val="22"/>
        </w:rPr>
      </w:pPr>
    </w:p>
    <w:p w:rsidR="0042354A" w:rsidRPr="006A576B" w:rsidRDefault="001F2C93" w:rsidP="0042354A">
      <w:pPr>
        <w:spacing w:line="240" w:lineRule="auto"/>
        <w:rPr>
          <w:b/>
          <w:i/>
          <w:sz w:val="22"/>
          <w:szCs w:val="22"/>
          <w:u w:val="single"/>
        </w:rPr>
      </w:pPr>
      <w:r w:rsidRPr="001F2C93">
        <w:rPr>
          <w:b/>
          <w:sz w:val="22"/>
          <w:szCs w:val="22"/>
          <w:u w:val="single"/>
        </w:rPr>
        <w:t xml:space="preserve">A 2. </w:t>
      </w:r>
      <w:r w:rsidR="006A576B">
        <w:rPr>
          <w:b/>
          <w:sz w:val="22"/>
          <w:szCs w:val="22"/>
          <w:u w:val="single"/>
        </w:rPr>
        <w:t>értékelési</w:t>
      </w:r>
      <w:r w:rsidRPr="001F2C93">
        <w:rPr>
          <w:b/>
          <w:sz w:val="22"/>
          <w:szCs w:val="22"/>
          <w:u w:val="single"/>
        </w:rPr>
        <w:t xml:space="preserve"> részszempont szerinti értékelés:</w:t>
      </w:r>
    </w:p>
    <w:p w:rsidR="0042354A" w:rsidRPr="006A576B" w:rsidRDefault="001F2C93" w:rsidP="0042354A">
      <w:pPr>
        <w:spacing w:line="240" w:lineRule="auto"/>
        <w:rPr>
          <w:i/>
          <w:sz w:val="22"/>
          <w:szCs w:val="22"/>
        </w:rPr>
      </w:pPr>
      <w:r w:rsidRPr="001F2C93">
        <w:rPr>
          <w:sz w:val="22"/>
          <w:szCs w:val="22"/>
        </w:rPr>
        <w:t xml:space="preserve">A 2. </w:t>
      </w:r>
      <w:r w:rsidR="006A576B">
        <w:rPr>
          <w:sz w:val="22"/>
          <w:szCs w:val="22"/>
        </w:rPr>
        <w:t>értékelési</w:t>
      </w:r>
      <w:r w:rsidRPr="001F2C93">
        <w:rPr>
          <w:sz w:val="22"/>
          <w:szCs w:val="22"/>
        </w:rPr>
        <w:t xml:space="preserve"> részszempont esetében a legkedvezőbb (legrövidebb teljesítési időtartamot tartalmazó) ajánlat a maximális 100 pontot kapja, a többi ajánlat tartalmi elemére pedig a legkedvezőbb tartalmi elemhez viszonyítva, a </w:t>
      </w:r>
      <w:r w:rsidRPr="001F2C93">
        <w:rPr>
          <w:sz w:val="22"/>
          <w:szCs w:val="22"/>
          <w:u w:val="single"/>
        </w:rPr>
        <w:t>fordított arányosítás módszerével</w:t>
      </w:r>
      <w:r w:rsidRPr="001F2C93">
        <w:rPr>
          <w:sz w:val="22"/>
          <w:szCs w:val="22"/>
        </w:rPr>
        <w:t xml:space="preserve"> számolja ki a pontszámokat az ajánlatkérő, a Közbeszerzési Hatóságnak az összességében legel</w:t>
      </w:r>
      <w:r w:rsidRPr="001F2C93">
        <w:rPr>
          <w:rFonts w:eastAsia="TimesNewRoman"/>
          <w:sz w:val="22"/>
          <w:szCs w:val="22"/>
        </w:rPr>
        <w:t>ő</w:t>
      </w:r>
      <w:r w:rsidRPr="001F2C93">
        <w:rPr>
          <w:sz w:val="22"/>
          <w:szCs w:val="22"/>
        </w:rPr>
        <w:t>nyösebb ajánlat kiválasztása esetén alkalmazható módszerekr</w:t>
      </w:r>
      <w:r w:rsidRPr="001F2C93">
        <w:rPr>
          <w:rFonts w:eastAsia="TimesNewRoman"/>
          <w:sz w:val="22"/>
          <w:szCs w:val="22"/>
        </w:rPr>
        <w:t>ő</w:t>
      </w:r>
      <w:r w:rsidRPr="001F2C93">
        <w:rPr>
          <w:sz w:val="22"/>
          <w:szCs w:val="22"/>
        </w:rPr>
        <w:t xml:space="preserve">l és az ajánlatok elbírálásáról szóló útmutatója (KÉ 2012. évi 61. szám, 2012. június 1.) alapján. </w:t>
      </w:r>
    </w:p>
    <w:p w:rsidR="0042354A" w:rsidRPr="006A576B" w:rsidRDefault="001F2C93" w:rsidP="0042354A">
      <w:pPr>
        <w:spacing w:line="240" w:lineRule="auto"/>
        <w:rPr>
          <w:b/>
          <w:i/>
          <w:sz w:val="22"/>
          <w:szCs w:val="22"/>
        </w:rPr>
      </w:pPr>
      <w:r w:rsidRPr="001F2C93">
        <w:rPr>
          <w:sz w:val="22"/>
          <w:szCs w:val="22"/>
        </w:rPr>
        <w:t xml:space="preserve">Ajánlatkérő felhívja T. Ajánlattevők figyelmét, hogy a Kbt. 71. § (7) bekezdése alapján a 3. bírálati részszempont esetében (teljesítési időtartam naptári napokban megadva, minimum 330 naptári nap, maximum 380 naptári nap) 330 naptári napot tekint az adott ajánlati elem azon legkedvezőbb szintjének, melyre és az annál még kedvezőbb (még rövidebb teljesítési időtartam) vállalásokra egyaránt a ponthatár felső határával azonos számú pontot ad (100 pont). </w:t>
      </w:r>
      <w:r w:rsidRPr="001F2C93">
        <w:rPr>
          <w:b/>
          <w:sz w:val="22"/>
          <w:szCs w:val="22"/>
        </w:rPr>
        <w:t xml:space="preserve">A 380 naptári napnál hosszabb teljesítési időtartam megajánlása esetén az ajánlat érvénytelen. Ajánlatkérő felhívja az ajánlattevők figyelmét, hogy a jelen értékelési </w:t>
      </w:r>
      <w:r w:rsidR="006A576B">
        <w:rPr>
          <w:b/>
          <w:sz w:val="22"/>
          <w:szCs w:val="22"/>
        </w:rPr>
        <w:t>rész</w:t>
      </w:r>
      <w:r w:rsidRPr="001F2C93">
        <w:rPr>
          <w:b/>
          <w:sz w:val="22"/>
          <w:szCs w:val="22"/>
        </w:rPr>
        <w:t>szempont kizárólag a kivitelezés teljesítési idejére vonatkozik, a tervezés esetében a szerződésben rögzített időtartamtól eltérni nem lehet!</w:t>
      </w:r>
    </w:p>
    <w:p w:rsidR="0042354A" w:rsidRPr="006A576B" w:rsidRDefault="0042354A" w:rsidP="0042354A">
      <w:pPr>
        <w:spacing w:line="240" w:lineRule="auto"/>
        <w:rPr>
          <w:b/>
          <w:i/>
          <w:sz w:val="22"/>
          <w:szCs w:val="22"/>
        </w:rPr>
      </w:pPr>
    </w:p>
    <w:p w:rsidR="0042354A" w:rsidRPr="006A576B" w:rsidRDefault="001F2C93" w:rsidP="0042354A">
      <w:pPr>
        <w:spacing w:line="240" w:lineRule="auto"/>
        <w:rPr>
          <w:b/>
          <w:i/>
          <w:sz w:val="22"/>
          <w:szCs w:val="22"/>
        </w:rPr>
      </w:pPr>
      <w:r w:rsidRPr="001F2C93">
        <w:rPr>
          <w:b/>
          <w:sz w:val="22"/>
          <w:szCs w:val="22"/>
        </w:rPr>
        <w:t>Az értékelés képlete (fordított arányosítás):</w:t>
      </w:r>
    </w:p>
    <w:p w:rsidR="0042354A" w:rsidRPr="006A576B" w:rsidRDefault="001F2C93" w:rsidP="0042354A">
      <w:pPr>
        <w:pStyle w:val="stlus"/>
        <w:spacing w:before="240" w:after="0"/>
        <w:ind w:firstLine="708"/>
        <w:rPr>
          <w:rFonts w:cs="Times New Roman"/>
          <w:b/>
          <w:sz w:val="22"/>
          <w:szCs w:val="22"/>
          <w:vertAlign w:val="subscript"/>
        </w:rPr>
      </w:pPr>
      <w:r w:rsidRPr="001F2C93">
        <w:rPr>
          <w:rFonts w:cs="Times New Roman"/>
          <w:b/>
          <w:sz w:val="22"/>
          <w:szCs w:val="22"/>
        </w:rPr>
        <w:t xml:space="preserve">P = (A </w:t>
      </w:r>
      <w:r w:rsidRPr="001F2C93">
        <w:rPr>
          <w:rFonts w:cs="Times New Roman"/>
          <w:b/>
          <w:sz w:val="22"/>
          <w:szCs w:val="22"/>
          <w:vertAlign w:val="subscript"/>
        </w:rPr>
        <w:t>legjobb</w:t>
      </w:r>
      <w:r w:rsidRPr="001F2C93">
        <w:rPr>
          <w:rFonts w:cs="Times New Roman"/>
          <w:b/>
          <w:sz w:val="22"/>
          <w:szCs w:val="22"/>
        </w:rPr>
        <w:t xml:space="preserve"> / </w:t>
      </w:r>
      <w:proofErr w:type="gramStart"/>
      <w:r w:rsidRPr="001F2C93">
        <w:rPr>
          <w:rFonts w:cs="Times New Roman"/>
          <w:b/>
          <w:sz w:val="22"/>
          <w:szCs w:val="22"/>
        </w:rPr>
        <w:t>A</w:t>
      </w:r>
      <w:proofErr w:type="gramEnd"/>
      <w:r w:rsidRPr="001F2C93">
        <w:rPr>
          <w:rFonts w:cs="Times New Roman"/>
          <w:b/>
          <w:sz w:val="22"/>
          <w:szCs w:val="22"/>
        </w:rPr>
        <w:t xml:space="preserve"> </w:t>
      </w:r>
      <w:r w:rsidRPr="001F2C93">
        <w:rPr>
          <w:rFonts w:cs="Times New Roman"/>
          <w:b/>
          <w:sz w:val="22"/>
          <w:szCs w:val="22"/>
          <w:vertAlign w:val="subscript"/>
        </w:rPr>
        <w:t>vizsgált</w:t>
      </w:r>
      <w:r w:rsidRPr="001F2C93">
        <w:rPr>
          <w:rFonts w:cs="Times New Roman"/>
          <w:b/>
          <w:sz w:val="22"/>
          <w:szCs w:val="22"/>
        </w:rPr>
        <w:t xml:space="preserve">)  x  (P </w:t>
      </w:r>
      <w:proofErr w:type="spellStart"/>
      <w:r w:rsidRPr="001F2C93">
        <w:rPr>
          <w:rFonts w:cs="Times New Roman"/>
          <w:b/>
          <w:sz w:val="22"/>
          <w:szCs w:val="22"/>
          <w:vertAlign w:val="subscript"/>
        </w:rPr>
        <w:t>max</w:t>
      </w:r>
      <w:proofErr w:type="spellEnd"/>
      <w:r w:rsidRPr="001F2C93">
        <w:rPr>
          <w:rFonts w:cs="Times New Roman"/>
          <w:b/>
          <w:sz w:val="22"/>
          <w:szCs w:val="22"/>
        </w:rPr>
        <w:t xml:space="preserve"> – P </w:t>
      </w:r>
      <w:r w:rsidRPr="001F2C93">
        <w:rPr>
          <w:rFonts w:cs="Times New Roman"/>
          <w:b/>
          <w:sz w:val="22"/>
          <w:szCs w:val="22"/>
          <w:vertAlign w:val="subscript"/>
        </w:rPr>
        <w:t>min</w:t>
      </w:r>
      <w:r w:rsidRPr="001F2C93">
        <w:rPr>
          <w:rFonts w:cs="Times New Roman"/>
          <w:b/>
          <w:sz w:val="22"/>
          <w:szCs w:val="22"/>
        </w:rPr>
        <w:t xml:space="preserve">) + P </w:t>
      </w:r>
      <w:r w:rsidRPr="001F2C93">
        <w:rPr>
          <w:rFonts w:cs="Times New Roman"/>
          <w:b/>
          <w:sz w:val="22"/>
          <w:szCs w:val="22"/>
          <w:vertAlign w:val="subscript"/>
        </w:rPr>
        <w:t>min</w:t>
      </w:r>
    </w:p>
    <w:p w:rsidR="0042354A" w:rsidRPr="006A576B" w:rsidRDefault="001F2C93" w:rsidP="0042354A">
      <w:pPr>
        <w:pStyle w:val="stlus"/>
        <w:spacing w:before="120" w:after="0"/>
        <w:rPr>
          <w:rFonts w:cs="Times New Roman"/>
          <w:sz w:val="22"/>
          <w:szCs w:val="22"/>
        </w:rPr>
      </w:pPr>
      <w:proofErr w:type="gramStart"/>
      <w:r w:rsidRPr="001F2C93">
        <w:rPr>
          <w:rFonts w:cs="Times New Roman"/>
          <w:sz w:val="22"/>
          <w:szCs w:val="22"/>
        </w:rPr>
        <w:t>ahol</w:t>
      </w:r>
      <w:proofErr w:type="gramEnd"/>
      <w:r w:rsidRPr="001F2C93">
        <w:rPr>
          <w:rFonts w:cs="Times New Roman"/>
          <w:sz w:val="22"/>
          <w:szCs w:val="22"/>
        </w:rPr>
        <w:t>:</w:t>
      </w:r>
    </w:p>
    <w:p w:rsidR="0042354A" w:rsidRPr="006A576B" w:rsidRDefault="001F2C93" w:rsidP="0042354A">
      <w:pPr>
        <w:pStyle w:val="stlus"/>
        <w:spacing w:before="0" w:after="0"/>
        <w:rPr>
          <w:rFonts w:cs="Times New Roman"/>
          <w:sz w:val="22"/>
          <w:szCs w:val="22"/>
        </w:rPr>
      </w:pPr>
      <w:r w:rsidRPr="001F2C93">
        <w:rPr>
          <w:rFonts w:cs="Times New Roman"/>
          <w:sz w:val="22"/>
          <w:szCs w:val="22"/>
        </w:rPr>
        <w:t>P: a vizsgált ajánlati elem adott szempontra vonatkozó pontszáma</w:t>
      </w:r>
    </w:p>
    <w:p w:rsidR="0042354A" w:rsidRPr="006A576B" w:rsidRDefault="001F2C93" w:rsidP="0042354A">
      <w:pPr>
        <w:pStyle w:val="stlus"/>
        <w:spacing w:before="0" w:after="0"/>
        <w:rPr>
          <w:rFonts w:cs="Times New Roman"/>
          <w:sz w:val="22"/>
          <w:szCs w:val="22"/>
        </w:rPr>
      </w:pPr>
      <w:r w:rsidRPr="001F2C93">
        <w:rPr>
          <w:rFonts w:cs="Times New Roman"/>
          <w:sz w:val="22"/>
          <w:szCs w:val="22"/>
        </w:rPr>
        <w:t xml:space="preserve">P </w:t>
      </w:r>
      <w:proofErr w:type="spellStart"/>
      <w:r w:rsidRPr="001F2C93">
        <w:rPr>
          <w:rFonts w:cs="Times New Roman"/>
          <w:sz w:val="22"/>
          <w:szCs w:val="22"/>
          <w:vertAlign w:val="subscript"/>
        </w:rPr>
        <w:t>max</w:t>
      </w:r>
      <w:proofErr w:type="spellEnd"/>
      <w:r w:rsidRPr="001F2C93">
        <w:rPr>
          <w:rFonts w:cs="Times New Roman"/>
          <w:sz w:val="22"/>
          <w:szCs w:val="22"/>
        </w:rPr>
        <w:t>: a pontskála felső határa</w:t>
      </w:r>
    </w:p>
    <w:p w:rsidR="0042354A" w:rsidRPr="006A576B" w:rsidRDefault="001F2C93" w:rsidP="0042354A">
      <w:pPr>
        <w:pStyle w:val="stlus"/>
        <w:spacing w:before="0" w:after="0"/>
        <w:rPr>
          <w:rFonts w:cs="Times New Roman"/>
          <w:sz w:val="22"/>
          <w:szCs w:val="22"/>
        </w:rPr>
      </w:pPr>
      <w:r w:rsidRPr="001F2C93">
        <w:rPr>
          <w:rFonts w:cs="Times New Roman"/>
          <w:sz w:val="22"/>
          <w:szCs w:val="22"/>
        </w:rPr>
        <w:t xml:space="preserve">P </w:t>
      </w:r>
      <w:r w:rsidRPr="001F2C93">
        <w:rPr>
          <w:rFonts w:cs="Times New Roman"/>
          <w:sz w:val="22"/>
          <w:szCs w:val="22"/>
          <w:vertAlign w:val="subscript"/>
        </w:rPr>
        <w:t>min</w:t>
      </w:r>
      <w:r w:rsidRPr="001F2C93">
        <w:rPr>
          <w:rFonts w:cs="Times New Roman"/>
          <w:sz w:val="22"/>
          <w:szCs w:val="22"/>
        </w:rPr>
        <w:t>: a pontskála alsó határa</w:t>
      </w:r>
    </w:p>
    <w:p w:rsidR="0042354A" w:rsidRPr="006A576B" w:rsidRDefault="001F2C93" w:rsidP="0042354A">
      <w:pPr>
        <w:pStyle w:val="stlus"/>
        <w:spacing w:before="0" w:after="0"/>
        <w:rPr>
          <w:rFonts w:cs="Times New Roman"/>
          <w:sz w:val="22"/>
          <w:szCs w:val="22"/>
        </w:rPr>
      </w:pPr>
      <w:r w:rsidRPr="001F2C93">
        <w:rPr>
          <w:rFonts w:cs="Times New Roman"/>
          <w:sz w:val="22"/>
          <w:szCs w:val="22"/>
        </w:rPr>
        <w:t>A legjobb: a legelőnyösebb ajánlat tartalmi eleme (legalacsonyabb érték)</w:t>
      </w:r>
    </w:p>
    <w:p w:rsidR="0042354A" w:rsidRPr="006A576B" w:rsidRDefault="001F2C93" w:rsidP="0042354A">
      <w:pPr>
        <w:pStyle w:val="stlus"/>
        <w:spacing w:before="0" w:after="0"/>
        <w:rPr>
          <w:rFonts w:cs="Times New Roman"/>
          <w:sz w:val="22"/>
          <w:szCs w:val="22"/>
        </w:rPr>
      </w:pPr>
      <w:r w:rsidRPr="001F2C93">
        <w:rPr>
          <w:rFonts w:cs="Times New Roman"/>
          <w:sz w:val="22"/>
          <w:szCs w:val="22"/>
        </w:rPr>
        <w:t>A vizsgált: a vizsgált ajánlat tartalmi eleme.</w:t>
      </w:r>
    </w:p>
    <w:p w:rsidR="0042354A" w:rsidRPr="006A576B" w:rsidRDefault="001F2C93" w:rsidP="0042354A">
      <w:pPr>
        <w:spacing w:line="240" w:lineRule="auto"/>
        <w:rPr>
          <w:i/>
          <w:sz w:val="22"/>
          <w:szCs w:val="22"/>
        </w:rPr>
      </w:pPr>
      <w:r w:rsidRPr="001F2C93">
        <w:rPr>
          <w:sz w:val="22"/>
          <w:szCs w:val="22"/>
        </w:rPr>
        <w:t>A pontozás két tizedes jegyre kerekítve történik.</w:t>
      </w:r>
    </w:p>
    <w:p w:rsidR="0042354A" w:rsidRPr="006A576B" w:rsidRDefault="0042354A" w:rsidP="0042354A">
      <w:pPr>
        <w:spacing w:line="300" w:lineRule="exact"/>
        <w:rPr>
          <w:i/>
          <w:sz w:val="22"/>
          <w:szCs w:val="22"/>
        </w:rPr>
      </w:pPr>
    </w:p>
    <w:p w:rsidR="0042354A" w:rsidRPr="006A576B" w:rsidRDefault="0042354A" w:rsidP="0042354A">
      <w:pPr>
        <w:spacing w:line="300" w:lineRule="exact"/>
        <w:rPr>
          <w:i/>
          <w:sz w:val="22"/>
          <w:szCs w:val="22"/>
        </w:rPr>
      </w:pPr>
    </w:p>
    <w:p w:rsidR="0042354A" w:rsidRPr="006A576B" w:rsidRDefault="001F2C93" w:rsidP="0042354A">
      <w:pPr>
        <w:spacing w:line="240" w:lineRule="auto"/>
        <w:rPr>
          <w:b/>
          <w:i/>
          <w:sz w:val="22"/>
          <w:szCs w:val="22"/>
          <w:u w:val="single"/>
        </w:rPr>
      </w:pPr>
      <w:r w:rsidRPr="001F2C93">
        <w:rPr>
          <w:b/>
          <w:sz w:val="22"/>
          <w:szCs w:val="22"/>
          <w:u w:val="single"/>
        </w:rPr>
        <w:t xml:space="preserve">A 3. </w:t>
      </w:r>
      <w:r w:rsidR="006A576B">
        <w:rPr>
          <w:b/>
          <w:sz w:val="22"/>
          <w:szCs w:val="22"/>
          <w:u w:val="single"/>
        </w:rPr>
        <w:t>értékelési</w:t>
      </w:r>
      <w:r w:rsidRPr="001F2C93">
        <w:rPr>
          <w:b/>
          <w:sz w:val="22"/>
          <w:szCs w:val="22"/>
          <w:u w:val="single"/>
        </w:rPr>
        <w:t xml:space="preserve"> részszempont szerinti értékelés:</w:t>
      </w:r>
    </w:p>
    <w:p w:rsidR="0042354A" w:rsidRPr="006A576B" w:rsidRDefault="0042354A" w:rsidP="0042354A">
      <w:pPr>
        <w:spacing w:line="240" w:lineRule="auto"/>
        <w:rPr>
          <w:b/>
          <w:i/>
          <w:sz w:val="22"/>
          <w:szCs w:val="22"/>
          <w:u w:val="single"/>
        </w:rPr>
      </w:pPr>
    </w:p>
    <w:p w:rsidR="0042354A" w:rsidRPr="006A576B" w:rsidRDefault="001F2C93" w:rsidP="0042354A">
      <w:pPr>
        <w:spacing w:line="240" w:lineRule="auto"/>
        <w:rPr>
          <w:i/>
          <w:sz w:val="22"/>
          <w:szCs w:val="22"/>
        </w:rPr>
      </w:pPr>
      <w:r w:rsidRPr="001F2C93">
        <w:rPr>
          <w:sz w:val="22"/>
          <w:szCs w:val="22"/>
        </w:rPr>
        <w:t xml:space="preserve">Ajánlatkérő </w:t>
      </w:r>
      <w:r w:rsidR="003F5D10">
        <w:rPr>
          <w:sz w:val="22"/>
          <w:szCs w:val="22"/>
        </w:rPr>
        <w:t xml:space="preserve">által felkért független szakmai zsűri </w:t>
      </w:r>
      <w:r w:rsidRPr="001F2C93">
        <w:rPr>
          <w:sz w:val="22"/>
          <w:szCs w:val="22"/>
        </w:rPr>
        <w:t xml:space="preserve">a 3. </w:t>
      </w:r>
      <w:r w:rsidR="006A576B">
        <w:rPr>
          <w:sz w:val="22"/>
          <w:szCs w:val="22"/>
        </w:rPr>
        <w:t>értékelési</w:t>
      </w:r>
      <w:r w:rsidRPr="001F2C93">
        <w:rPr>
          <w:sz w:val="22"/>
          <w:szCs w:val="22"/>
        </w:rPr>
        <w:t xml:space="preserve"> részszempont esetében a pontozás során megvizsgálja, hogy a</w:t>
      </w:r>
      <w:r w:rsidRPr="001F2C93">
        <w:rPr>
          <w:b/>
          <w:sz w:val="22"/>
          <w:szCs w:val="22"/>
        </w:rPr>
        <w:t xml:space="preserve"> </w:t>
      </w:r>
      <w:r w:rsidRPr="001F2C93">
        <w:rPr>
          <w:sz w:val="22"/>
          <w:szCs w:val="22"/>
        </w:rPr>
        <w:t xml:space="preserve">fenntarthatósági terv (környezetvédelmi vállalások) egyes tartalmi eleménél a „típusokhoz” felsorolt 4 illetve 5 </w:t>
      </w:r>
      <w:proofErr w:type="spellStart"/>
      <w:r w:rsidRPr="001F2C93">
        <w:rPr>
          <w:sz w:val="22"/>
          <w:szCs w:val="22"/>
        </w:rPr>
        <w:t>alszempont</w:t>
      </w:r>
      <w:proofErr w:type="spellEnd"/>
      <w:r w:rsidRPr="001F2C93">
        <w:rPr>
          <w:sz w:val="22"/>
          <w:szCs w:val="22"/>
        </w:rPr>
        <w:t xml:space="preserve"> közül mennyi feleltethető meg az ajánlattevő fenntarthatósági tervének.</w:t>
      </w:r>
    </w:p>
    <w:p w:rsidR="0042354A" w:rsidRPr="006A576B" w:rsidRDefault="001F2C93" w:rsidP="0042354A">
      <w:pPr>
        <w:spacing w:line="240" w:lineRule="auto"/>
        <w:rPr>
          <w:i/>
          <w:sz w:val="22"/>
          <w:szCs w:val="22"/>
        </w:rPr>
      </w:pPr>
      <w:r w:rsidRPr="001F2C93">
        <w:rPr>
          <w:sz w:val="22"/>
          <w:szCs w:val="22"/>
        </w:rPr>
        <w:t xml:space="preserve">Ajánlattevő az adott tartalmi elemhez kapcsolódóan annak a típusnak a pontszámát kapja meg, </w:t>
      </w:r>
      <w:r w:rsidRPr="001F2C93">
        <w:rPr>
          <w:sz w:val="22"/>
          <w:szCs w:val="22"/>
        </w:rPr>
        <w:lastRenderedPageBreak/>
        <w:t>amelyik típuson belül a legtöbb számú megfeleltetés valósítható meg.</w:t>
      </w:r>
      <w:r w:rsidR="003F5D10">
        <w:rPr>
          <w:sz w:val="22"/>
          <w:szCs w:val="22"/>
        </w:rPr>
        <w:t xml:space="preserve"> A független szakmai az értékelésről részletes szakmai szakvéleményt készít.</w:t>
      </w:r>
    </w:p>
    <w:p w:rsidR="0042354A" w:rsidRPr="006A576B" w:rsidRDefault="0042354A" w:rsidP="0042354A">
      <w:pPr>
        <w:spacing w:line="240" w:lineRule="auto"/>
        <w:rPr>
          <w:i/>
          <w:sz w:val="22"/>
          <w:szCs w:val="22"/>
        </w:rPr>
      </w:pPr>
    </w:p>
    <w:p w:rsidR="0042354A" w:rsidRPr="006A576B" w:rsidRDefault="001F2C93" w:rsidP="0042354A">
      <w:pPr>
        <w:suppressAutoHyphens/>
        <w:autoSpaceDE w:val="0"/>
        <w:spacing w:line="240" w:lineRule="auto"/>
        <w:outlineLvl w:val="0"/>
        <w:rPr>
          <w:b/>
          <w:i/>
          <w:iCs/>
          <w:sz w:val="22"/>
          <w:szCs w:val="22"/>
        </w:rPr>
      </w:pPr>
      <w:r w:rsidRPr="001F2C93">
        <w:rPr>
          <w:b/>
          <w:sz w:val="22"/>
          <w:szCs w:val="22"/>
        </w:rPr>
        <w:t>1. A kiviteli terv elkészítése és a munkavégzés során alkalmazott környezetvédelmi és fenntarthatósági tulajdonságok felsorolása</w:t>
      </w:r>
    </w:p>
    <w:p w:rsidR="0042354A" w:rsidRPr="006A576B" w:rsidRDefault="0042354A" w:rsidP="0042354A">
      <w:pPr>
        <w:suppressAutoHyphens/>
        <w:autoSpaceDE w:val="0"/>
        <w:spacing w:line="240" w:lineRule="auto"/>
        <w:outlineLvl w:val="0"/>
        <w:rPr>
          <w:b/>
          <w:i/>
          <w:iCs/>
          <w:sz w:val="22"/>
          <w:szCs w:val="22"/>
        </w:rPr>
      </w:pPr>
    </w:p>
    <w:p w:rsidR="0042354A" w:rsidRPr="006A576B" w:rsidRDefault="001F2C93" w:rsidP="0042354A">
      <w:pPr>
        <w:suppressAutoHyphens/>
        <w:autoSpaceDE w:val="0"/>
        <w:spacing w:line="240" w:lineRule="auto"/>
        <w:outlineLvl w:val="0"/>
        <w:rPr>
          <w:i/>
          <w:iCs/>
          <w:sz w:val="22"/>
          <w:szCs w:val="22"/>
          <w:u w:val="single"/>
        </w:rPr>
      </w:pPr>
      <w:r w:rsidRPr="001F2C93">
        <w:rPr>
          <w:sz w:val="22"/>
          <w:szCs w:val="22"/>
          <w:u w:val="single"/>
        </w:rPr>
        <w:t>1.1. A kivitelezés helyszínén tett intézkedések a környezetterhelés csökkentésére</w:t>
      </w:r>
    </w:p>
    <w:p w:rsidR="0042354A" w:rsidRPr="006A576B" w:rsidRDefault="001F2C93" w:rsidP="0042354A">
      <w:pPr>
        <w:suppressAutoHyphens/>
        <w:autoSpaceDE w:val="0"/>
        <w:spacing w:line="240" w:lineRule="auto"/>
        <w:rPr>
          <w:i/>
          <w:sz w:val="22"/>
          <w:szCs w:val="22"/>
        </w:rPr>
      </w:pPr>
      <w:r w:rsidRPr="001F2C93">
        <w:rPr>
          <w:sz w:val="22"/>
          <w:szCs w:val="22"/>
        </w:rPr>
        <w:t xml:space="preserve">A kivitelezés helyszínén, munkaterületen és felvonulási területeken a projekt kivitelezése során alkalmazott környezetvédelmi intézkedések bemutatása: zaj-, levegő-védelmi, felszíni és felszín alatti vizek védelme, talajvédelem, hulladékgazdálkodás, természetvédelem (flóra és fauna) tekintetében tett intézkedések, amelyek a projekt kivitelezésének környezetterhelését csökkentik. Ajánlattevő továbbá mutassa be a létesítés, építés ideiglenes helyigényét a kivitelezés helyszínén, e körben sorolja fel az ideiglenes létesítményeket, azok méretét, és az általa elfoglalt hasznos alapterületet adja meg m2-ben. </w:t>
      </w:r>
      <w:proofErr w:type="gramStart"/>
      <w:r w:rsidRPr="001F2C93">
        <w:rPr>
          <w:sz w:val="22"/>
          <w:szCs w:val="22"/>
        </w:rPr>
        <w:t>Átnézeti</w:t>
      </w:r>
      <w:proofErr w:type="gramEnd"/>
      <w:r w:rsidRPr="001F2C93">
        <w:rPr>
          <w:sz w:val="22"/>
          <w:szCs w:val="22"/>
        </w:rPr>
        <w:t xml:space="preserve"> helyszínrajzon mutassa be az ideiglenes létesítmények elhelyezését, amennyiben ugyanarra a helyre több ideiglenes létesítményt eltérő időpontokban kíván alkalmazni, úgy ezt külön szövegesen ismertesse a helyszínrajzon pedig akár szöveges, akár színekkel vagy jelekkel történő elkülönítéssel tüntesse fel ezen adatokat. Mindezek alapján ajánlattevő úgy összesítse az ideiglenes helyigényt, hogy a kivitelezés ideje alatt felmerülő valamennyi ideiglenes helyigényt figyelembe veszi és összeadja, </w:t>
      </w:r>
      <w:proofErr w:type="gramStart"/>
      <w:r w:rsidRPr="001F2C93">
        <w:rPr>
          <w:sz w:val="22"/>
          <w:szCs w:val="22"/>
        </w:rPr>
        <w:t>kivéve</w:t>
      </w:r>
      <w:proofErr w:type="gramEnd"/>
      <w:r w:rsidRPr="001F2C93">
        <w:rPr>
          <w:sz w:val="22"/>
          <w:szCs w:val="22"/>
        </w:rPr>
        <w:t xml:space="preserve"> ha ugyanarra a területre helyez több ideiglenes létesítményt, mert ebben az esetben a legnagyobb helyigényű ideiglenes létesítmény hasznos alapterületre vonatkozó m2 adatát kell az összeadásnál csak figyelembe vennie, az így kapott m2 mennyiség minősül ideiglenes helyigénynek.</w:t>
      </w:r>
    </w:p>
    <w:p w:rsidR="0042354A" w:rsidRPr="006A576B" w:rsidRDefault="0042354A" w:rsidP="0042354A">
      <w:pPr>
        <w:suppressAutoHyphens/>
        <w:autoSpaceDE w:val="0"/>
        <w:spacing w:line="240" w:lineRule="auto"/>
        <w:rPr>
          <w:i/>
          <w:iCs/>
          <w:sz w:val="22"/>
          <w:szCs w:val="22"/>
        </w:rPr>
      </w:pPr>
    </w:p>
    <w:p w:rsidR="0042354A" w:rsidRPr="006A576B" w:rsidRDefault="001F2C93" w:rsidP="0042354A">
      <w:pPr>
        <w:suppressAutoHyphens/>
        <w:autoSpaceDE w:val="0"/>
        <w:spacing w:line="240" w:lineRule="auto"/>
        <w:outlineLvl w:val="0"/>
        <w:rPr>
          <w:i/>
          <w:iCs/>
          <w:sz w:val="22"/>
          <w:szCs w:val="22"/>
          <w:u w:val="single"/>
        </w:rPr>
      </w:pPr>
      <w:r w:rsidRPr="001F2C93">
        <w:rPr>
          <w:sz w:val="22"/>
          <w:szCs w:val="22"/>
          <w:u w:val="single"/>
        </w:rPr>
        <w:t>1.2. A kivitelezési helyszínen kívül tett intézkedések a közvetett környezetterhelés csökkentésére</w:t>
      </w:r>
    </w:p>
    <w:p w:rsidR="0042354A" w:rsidRPr="006A576B" w:rsidRDefault="001F2C93" w:rsidP="0042354A">
      <w:pPr>
        <w:suppressAutoHyphens/>
        <w:autoSpaceDE w:val="0"/>
        <w:spacing w:line="240" w:lineRule="auto"/>
        <w:rPr>
          <w:i/>
          <w:iCs/>
          <w:sz w:val="22"/>
          <w:szCs w:val="22"/>
        </w:rPr>
      </w:pPr>
      <w:r w:rsidRPr="001F2C93">
        <w:rPr>
          <w:sz w:val="22"/>
          <w:szCs w:val="22"/>
        </w:rPr>
        <w:t>A kivitelezés helyszínén kívüli területeken a projekt kivitelezése során alkalmazott környezetvédelmi intézkedések bemutatása zaj-, levegő-védelmi, felszíni és felszín alatti vizek védelme, talajvédelem, hulladékgazdálkodás, természetvédelem (flóra és fauna) tekintetében tett intézkedések, amelyek a projekt kivitelezésének közvetett környezetterhelését csökkentik. E tekintetben az 1.1. pont szerinti előírásoknak megfelelően adja meg a kivitelezés helyszínén kívüli ideiglenes helyigényre vonatkozó adatokat.</w:t>
      </w:r>
    </w:p>
    <w:p w:rsidR="0042354A" w:rsidRPr="006A576B" w:rsidRDefault="0042354A" w:rsidP="0042354A">
      <w:pPr>
        <w:suppressAutoHyphens/>
        <w:autoSpaceDE w:val="0"/>
        <w:spacing w:line="240" w:lineRule="auto"/>
        <w:rPr>
          <w:b/>
          <w:i/>
          <w:iCs/>
          <w:sz w:val="22"/>
          <w:szCs w:val="22"/>
        </w:rPr>
      </w:pPr>
    </w:p>
    <w:p w:rsidR="0042354A" w:rsidRPr="006A576B" w:rsidRDefault="001F2C93" w:rsidP="0042354A">
      <w:pPr>
        <w:suppressAutoHyphens/>
        <w:autoSpaceDE w:val="0"/>
        <w:spacing w:line="240" w:lineRule="auto"/>
        <w:outlineLvl w:val="0"/>
        <w:rPr>
          <w:b/>
          <w:i/>
          <w:iCs/>
          <w:sz w:val="22"/>
          <w:szCs w:val="22"/>
          <w:u w:val="single"/>
        </w:rPr>
      </w:pPr>
      <w:r w:rsidRPr="001F2C93">
        <w:rPr>
          <w:b/>
          <w:sz w:val="22"/>
          <w:szCs w:val="22"/>
          <w:u w:val="single"/>
        </w:rPr>
        <w:t>2. A kiviteli terv elkészítése során figyelembevételre kerülnek a fenntartható erőforrás használat szempontjai</w:t>
      </w:r>
    </w:p>
    <w:p w:rsidR="0042354A" w:rsidRPr="006A576B" w:rsidRDefault="001F2C93" w:rsidP="0042354A">
      <w:pPr>
        <w:suppressAutoHyphens/>
        <w:autoSpaceDE w:val="0"/>
        <w:spacing w:line="240" w:lineRule="auto"/>
        <w:rPr>
          <w:b/>
          <w:i/>
          <w:iCs/>
          <w:sz w:val="22"/>
          <w:szCs w:val="22"/>
        </w:rPr>
      </w:pPr>
      <w:proofErr w:type="gramStart"/>
      <w:r w:rsidRPr="001F2C93">
        <w:rPr>
          <w:sz w:val="22"/>
          <w:szCs w:val="22"/>
          <w:u w:val="single"/>
        </w:rPr>
        <w:t xml:space="preserve">A kivitelezés során felhasználható </w:t>
      </w:r>
      <w:r w:rsidRPr="001F2C93">
        <w:rPr>
          <w:sz w:val="22"/>
          <w:szCs w:val="22"/>
        </w:rPr>
        <w:t>másodlagos építőanyagok, újrahasznosított anyagok</w:t>
      </w:r>
      <w:r w:rsidRPr="001F2C93">
        <w:rPr>
          <w:sz w:val="22"/>
          <w:szCs w:val="22"/>
          <w:u w:val="single"/>
        </w:rPr>
        <w:t xml:space="preserve"> alkalmazási lehetőségének bemutatása; a talajmunkákból származó anyagok </w:t>
      </w:r>
      <w:r w:rsidRPr="001F2C93">
        <w:rPr>
          <w:sz w:val="22"/>
          <w:szCs w:val="22"/>
          <w:u w:val="single"/>
        </w:rPr>
        <w:sym w:font="Symbol" w:char="F02D"/>
      </w:r>
      <w:r w:rsidRPr="001F2C93">
        <w:rPr>
          <w:sz w:val="22"/>
          <w:szCs w:val="22"/>
          <w:u w:val="single"/>
        </w:rPr>
        <w:t xml:space="preserve"> különös tekintettel a kitermelt föld </w:t>
      </w:r>
      <w:r w:rsidRPr="001F2C93">
        <w:rPr>
          <w:sz w:val="22"/>
          <w:szCs w:val="22"/>
          <w:u w:val="single"/>
        </w:rPr>
        <w:sym w:font="Symbol" w:char="F02D"/>
      </w:r>
      <w:r w:rsidRPr="001F2C93">
        <w:rPr>
          <w:sz w:val="22"/>
          <w:szCs w:val="22"/>
          <w:u w:val="single"/>
        </w:rPr>
        <w:t xml:space="preserve"> újrahasznosítási alternatíváinak vizsgálata; az erőforrás- és </w:t>
      </w:r>
      <w:proofErr w:type="spellStart"/>
      <w:r w:rsidRPr="001F2C93">
        <w:rPr>
          <w:sz w:val="22"/>
          <w:szCs w:val="22"/>
          <w:u w:val="single"/>
        </w:rPr>
        <w:t>energiahatékony</w:t>
      </w:r>
      <w:proofErr w:type="spellEnd"/>
      <w:r w:rsidRPr="001F2C93">
        <w:rPr>
          <w:sz w:val="22"/>
          <w:szCs w:val="22"/>
          <w:u w:val="single"/>
        </w:rPr>
        <w:t xml:space="preserve"> kivitelezésre és szállításra tett intézkedések bemutatása keretében az erőforrás-hatékony, az erőforrások használatát minimalizáló gyakorlatok, megoldások (optimális építőanyag felhasználás, anyagtakarékosság, az építési folyamatok hulladékának minimalizálása, a keletkezett hulladék újrafelhasználásának maximalizálása), valamint</w:t>
      </w:r>
      <w:proofErr w:type="gramEnd"/>
      <w:r w:rsidRPr="001F2C93">
        <w:rPr>
          <w:sz w:val="22"/>
          <w:szCs w:val="22"/>
          <w:u w:val="single"/>
        </w:rPr>
        <w:t xml:space="preserve"> </w:t>
      </w:r>
      <w:proofErr w:type="gramStart"/>
      <w:r w:rsidRPr="001F2C93">
        <w:rPr>
          <w:sz w:val="22"/>
          <w:szCs w:val="22"/>
          <w:u w:val="single"/>
        </w:rPr>
        <w:t>az</w:t>
      </w:r>
      <w:proofErr w:type="gramEnd"/>
      <w:r w:rsidRPr="001F2C93">
        <w:rPr>
          <w:sz w:val="22"/>
          <w:szCs w:val="22"/>
          <w:u w:val="single"/>
        </w:rPr>
        <w:t xml:space="preserve"> energiatakarékos szállítási módszerek és eszközök alkalmazására való törekvés ismertetése; a kivitelezés helyszíne és az </w:t>
      </w:r>
      <w:proofErr w:type="spellStart"/>
      <w:r w:rsidRPr="001F2C93">
        <w:rPr>
          <w:sz w:val="22"/>
          <w:szCs w:val="22"/>
          <w:u w:val="single"/>
        </w:rPr>
        <w:t>anyagnyerőhelyek</w:t>
      </w:r>
      <w:proofErr w:type="spellEnd"/>
      <w:r w:rsidRPr="001F2C93">
        <w:rPr>
          <w:sz w:val="22"/>
          <w:szCs w:val="22"/>
          <w:u w:val="single"/>
        </w:rPr>
        <w:t>, illetve lerakóhelyek közötti szállítás útvonalak racionalizálásának bemutatása, különös tekintettel a</w:t>
      </w:r>
      <w:r w:rsidRPr="001F2C93">
        <w:rPr>
          <w:sz w:val="22"/>
          <w:szCs w:val="22"/>
        </w:rPr>
        <w:t xml:space="preserve"> lakott területek illetve a környezeti állapot szempontjából érzékeny területek elkerülésére.</w:t>
      </w:r>
    </w:p>
    <w:p w:rsidR="0042354A" w:rsidRPr="006A576B" w:rsidRDefault="0042354A" w:rsidP="0042354A">
      <w:pPr>
        <w:suppressAutoHyphens/>
        <w:autoSpaceDE w:val="0"/>
        <w:spacing w:line="240" w:lineRule="auto"/>
        <w:rPr>
          <w:b/>
          <w:i/>
          <w:iCs/>
          <w:sz w:val="22"/>
          <w:szCs w:val="22"/>
        </w:rPr>
      </w:pPr>
    </w:p>
    <w:p w:rsidR="0042354A" w:rsidRPr="006A576B" w:rsidRDefault="001F2C93" w:rsidP="0042354A">
      <w:pPr>
        <w:suppressAutoHyphens/>
        <w:autoSpaceDE w:val="0"/>
        <w:spacing w:line="240" w:lineRule="auto"/>
        <w:outlineLvl w:val="0"/>
        <w:rPr>
          <w:b/>
          <w:i/>
          <w:iCs/>
          <w:sz w:val="22"/>
          <w:szCs w:val="22"/>
        </w:rPr>
      </w:pPr>
      <w:r w:rsidRPr="001F2C93">
        <w:rPr>
          <w:b/>
          <w:sz w:val="22"/>
          <w:szCs w:val="22"/>
        </w:rPr>
        <w:t>3. A kivitelezéssel összefüggő környezetvédelmi és fenntarthatósági szempontú szállítási feladatok bemutatása a szállítás környezeti hatásainak csökkentése érdekében</w:t>
      </w:r>
    </w:p>
    <w:p w:rsidR="0042354A" w:rsidRPr="006A576B" w:rsidRDefault="001F2C93" w:rsidP="0042354A">
      <w:pPr>
        <w:suppressAutoHyphens/>
        <w:autoSpaceDE w:val="0"/>
        <w:spacing w:line="240" w:lineRule="auto"/>
        <w:rPr>
          <w:i/>
          <w:iCs/>
          <w:sz w:val="22"/>
          <w:szCs w:val="22"/>
        </w:rPr>
      </w:pPr>
      <w:r w:rsidRPr="001F2C93">
        <w:rPr>
          <w:sz w:val="22"/>
          <w:szCs w:val="22"/>
        </w:rPr>
        <w:t>Az építés, kivitelezés hatásterületének minimalizálására tett intézkedések bemutatása keretében a szállítási logisztikai feladatokra vonatkozó környezetterhelést csökkentő intézkedések bemutatása, mind az anyagok, hulladékok, mind a munkagépek szállítása során, e körben ajánlattevőnek törekednie kell az olyan útvonalak kialakítására, melyek a környezetterhelés tekintetében az építés, kivitelezés hatásterületének minimalizálását eredményezik.</w:t>
      </w:r>
    </w:p>
    <w:p w:rsidR="0042354A" w:rsidRPr="006A576B" w:rsidRDefault="0042354A" w:rsidP="0042354A">
      <w:pPr>
        <w:suppressAutoHyphens/>
        <w:autoSpaceDE w:val="0"/>
        <w:spacing w:line="240" w:lineRule="auto"/>
        <w:rPr>
          <w:i/>
          <w:iCs/>
          <w:sz w:val="22"/>
          <w:szCs w:val="22"/>
        </w:rPr>
      </w:pPr>
    </w:p>
    <w:p w:rsidR="0042354A" w:rsidRPr="006A576B" w:rsidRDefault="001F2C93" w:rsidP="0042354A">
      <w:pPr>
        <w:spacing w:line="240" w:lineRule="auto"/>
        <w:outlineLvl w:val="0"/>
        <w:rPr>
          <w:b/>
          <w:i/>
          <w:iCs/>
          <w:sz w:val="22"/>
          <w:szCs w:val="22"/>
          <w:highlight w:val="yellow"/>
        </w:rPr>
      </w:pPr>
      <w:r w:rsidRPr="001F2C93">
        <w:rPr>
          <w:b/>
          <w:sz w:val="22"/>
          <w:szCs w:val="22"/>
        </w:rPr>
        <w:t>Pontkiosztás kritériumai:</w:t>
      </w:r>
    </w:p>
    <w:p w:rsidR="0042354A" w:rsidRPr="006A576B" w:rsidRDefault="0042354A" w:rsidP="0042354A">
      <w:pPr>
        <w:spacing w:line="240" w:lineRule="auto"/>
        <w:outlineLvl w:val="0"/>
        <w:rPr>
          <w:b/>
          <w:i/>
          <w:iCs/>
          <w:sz w:val="22"/>
          <w:szCs w:val="22"/>
          <w:highlight w:val="yellow"/>
        </w:rPr>
      </w:pPr>
    </w:p>
    <w:tbl>
      <w:tblPr>
        <w:tblW w:w="0" w:type="auto"/>
        <w:tblInd w:w="108" w:type="dxa"/>
        <w:tblLayout w:type="fixed"/>
        <w:tblLook w:val="0000"/>
      </w:tblPr>
      <w:tblGrid>
        <w:gridCol w:w="3778"/>
        <w:gridCol w:w="4656"/>
      </w:tblGrid>
      <w:tr w:rsidR="0042354A" w:rsidRPr="006A576B" w:rsidTr="002F4B58">
        <w:tc>
          <w:tcPr>
            <w:tcW w:w="3778" w:type="dxa"/>
            <w:tcBorders>
              <w:top w:val="single" w:sz="4" w:space="0" w:color="000000"/>
              <w:left w:val="single" w:sz="4" w:space="0" w:color="000000"/>
              <w:bottom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t>Fenntarthatósági terv tartalmi követelménye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t>Pontozás</w:t>
            </w:r>
          </w:p>
        </w:tc>
      </w:tr>
      <w:tr w:rsidR="0042354A" w:rsidRPr="006A576B" w:rsidTr="002F4B58">
        <w:tc>
          <w:tcPr>
            <w:tcW w:w="3778" w:type="dxa"/>
            <w:tcBorders>
              <w:top w:val="single" w:sz="4" w:space="0" w:color="000000"/>
              <w:left w:val="single" w:sz="4" w:space="0" w:color="000000"/>
              <w:bottom w:val="single" w:sz="4" w:space="0" w:color="000000"/>
            </w:tcBorders>
            <w:shd w:val="clear" w:color="auto" w:fill="auto"/>
          </w:tcPr>
          <w:p w:rsidR="0042354A" w:rsidRPr="006A576B" w:rsidRDefault="001F2C93" w:rsidP="002F4B58">
            <w:pPr>
              <w:spacing w:line="240" w:lineRule="auto"/>
              <w:rPr>
                <w:b/>
                <w:i/>
                <w:iCs/>
                <w:sz w:val="22"/>
                <w:szCs w:val="22"/>
              </w:rPr>
            </w:pPr>
            <w:smartTag w:uri="urn:schemas-microsoft-com:office:smarttags" w:element="metricconverter">
              <w:smartTagPr>
                <w:attr w:name="ProductID" w:val="1. A"/>
              </w:smartTagPr>
              <w:r w:rsidRPr="001F2C93">
                <w:rPr>
                  <w:b/>
                  <w:sz w:val="22"/>
                  <w:szCs w:val="22"/>
                </w:rPr>
                <w:t>1. A</w:t>
              </w:r>
            </w:smartTag>
            <w:r w:rsidRPr="001F2C93">
              <w:rPr>
                <w:b/>
                <w:sz w:val="22"/>
                <w:szCs w:val="22"/>
              </w:rPr>
              <w:t xml:space="preserve"> kiviteli terv elkészítése és a munkavégzés során alkalmazott környezetvédelmi és fenntarthatósági tulajdonságok felsorolása</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42354A" w:rsidRPr="006A576B" w:rsidRDefault="001F2C93" w:rsidP="002F4B58">
            <w:pPr>
              <w:spacing w:line="240" w:lineRule="auto"/>
              <w:rPr>
                <w:i/>
                <w:iCs/>
                <w:sz w:val="22"/>
                <w:szCs w:val="22"/>
                <w:u w:val="single"/>
              </w:rPr>
            </w:pPr>
            <w:r w:rsidRPr="001F2C93">
              <w:rPr>
                <w:sz w:val="22"/>
                <w:szCs w:val="22"/>
              </w:rPr>
              <w:t xml:space="preserve">Összesen: </w:t>
            </w:r>
            <w:proofErr w:type="spellStart"/>
            <w:r w:rsidRPr="001F2C93">
              <w:rPr>
                <w:sz w:val="22"/>
                <w:szCs w:val="22"/>
                <w:u w:val="single"/>
              </w:rPr>
              <w:t>max</w:t>
            </w:r>
            <w:proofErr w:type="spellEnd"/>
            <w:r w:rsidRPr="001F2C93">
              <w:rPr>
                <w:sz w:val="22"/>
                <w:szCs w:val="22"/>
                <w:u w:val="single"/>
              </w:rPr>
              <w:t>. 50 pont</w:t>
            </w:r>
          </w:p>
        </w:tc>
      </w:tr>
      <w:tr w:rsidR="0042354A" w:rsidRPr="006A576B" w:rsidTr="002F4B58">
        <w:tc>
          <w:tcPr>
            <w:tcW w:w="3778" w:type="dxa"/>
            <w:tcBorders>
              <w:top w:val="single" w:sz="4" w:space="0" w:color="000000"/>
              <w:left w:val="single" w:sz="4" w:space="0" w:color="000000"/>
              <w:bottom w:val="single" w:sz="4" w:space="0" w:color="000000"/>
            </w:tcBorders>
            <w:shd w:val="clear" w:color="auto" w:fill="auto"/>
          </w:tcPr>
          <w:p w:rsidR="0042354A" w:rsidRPr="006A576B" w:rsidRDefault="001F2C93" w:rsidP="002F4B58">
            <w:pPr>
              <w:spacing w:line="240" w:lineRule="auto"/>
              <w:rPr>
                <w:i/>
                <w:iCs/>
                <w:sz w:val="22"/>
                <w:szCs w:val="22"/>
              </w:rPr>
            </w:pPr>
            <w:r w:rsidRPr="001F2C93">
              <w:rPr>
                <w:sz w:val="22"/>
                <w:szCs w:val="22"/>
              </w:rPr>
              <w:lastRenderedPageBreak/>
              <w:t>1.1. A kivitelezés helyszínén tett intézkedések a környezetterhelés csökkentésére.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t>a) Típus:</w:t>
            </w:r>
          </w:p>
          <w:p w:rsidR="0042354A" w:rsidRPr="006A576B" w:rsidRDefault="001F2C93" w:rsidP="002F4B58">
            <w:pPr>
              <w:spacing w:line="240" w:lineRule="auto"/>
              <w:rPr>
                <w:i/>
                <w:iCs/>
                <w:sz w:val="22"/>
                <w:szCs w:val="22"/>
              </w:rPr>
            </w:pPr>
            <w:r w:rsidRPr="001F2C93">
              <w:rPr>
                <w:sz w:val="22"/>
                <w:szCs w:val="22"/>
              </w:rPr>
              <w:t xml:space="preserve">1.) Ismertet valamennyi, a feladat végrehajtása során a kivitelezés helyszínén potenciálisan fellépő környezetterhelést, </w:t>
            </w:r>
          </w:p>
          <w:p w:rsidR="0042354A" w:rsidRPr="006A576B" w:rsidRDefault="001F2C93" w:rsidP="002F4B58">
            <w:pPr>
              <w:spacing w:line="240" w:lineRule="auto"/>
              <w:rPr>
                <w:i/>
                <w:iCs/>
                <w:sz w:val="22"/>
                <w:szCs w:val="22"/>
              </w:rPr>
            </w:pPr>
            <w:r w:rsidRPr="001F2C93">
              <w:rPr>
                <w:sz w:val="22"/>
                <w:szCs w:val="22"/>
              </w:rPr>
              <w:t xml:space="preserve">- </w:t>
            </w:r>
            <w:proofErr w:type="gramStart"/>
            <w:r w:rsidRPr="001F2C93">
              <w:rPr>
                <w:sz w:val="22"/>
                <w:szCs w:val="22"/>
              </w:rPr>
              <w:t>zaj terhelés</w:t>
            </w:r>
            <w:proofErr w:type="gramEnd"/>
            <w:r w:rsidRPr="001F2C93">
              <w:rPr>
                <w:sz w:val="22"/>
                <w:szCs w:val="22"/>
              </w:rPr>
              <w:t xml:space="preserve"> (legmagasabb várható zajterhelési szint meghatározása);</w:t>
            </w:r>
          </w:p>
          <w:p w:rsidR="0042354A" w:rsidRPr="006A576B" w:rsidRDefault="001F2C93" w:rsidP="002F4B58">
            <w:pPr>
              <w:spacing w:line="240" w:lineRule="auto"/>
              <w:rPr>
                <w:i/>
                <w:iCs/>
                <w:sz w:val="22"/>
                <w:szCs w:val="22"/>
              </w:rPr>
            </w:pPr>
            <w:r w:rsidRPr="001F2C93">
              <w:rPr>
                <w:sz w:val="22"/>
                <w:szCs w:val="22"/>
              </w:rPr>
              <w:t>- levegő védelem (porterhelés bemutatásra tett intézkedések, várható legnagyobb porterhelés meghatározása);</w:t>
            </w:r>
          </w:p>
          <w:p w:rsidR="0042354A" w:rsidRPr="006A576B" w:rsidRDefault="001F2C93" w:rsidP="002F4B58">
            <w:pPr>
              <w:spacing w:line="240" w:lineRule="auto"/>
              <w:rPr>
                <w:i/>
                <w:iCs/>
                <w:sz w:val="22"/>
                <w:szCs w:val="22"/>
              </w:rPr>
            </w:pPr>
            <w:r w:rsidRPr="001F2C93">
              <w:rPr>
                <w:sz w:val="22"/>
                <w:szCs w:val="22"/>
              </w:rPr>
              <w:t xml:space="preserve">- felszíni és felszín alatti vizek védelme (szennyeződésre érzékeny területek, elsősorban a Sajó-völgyszakasz elszennyeződésének elkerülésének vizsgálata, a bemosódások megakadályozása a területen, különös tekintettel </w:t>
            </w:r>
            <w:proofErr w:type="spellStart"/>
            <w:r w:rsidRPr="001F2C93">
              <w:rPr>
                <w:sz w:val="22"/>
                <w:szCs w:val="22"/>
              </w:rPr>
              <w:t>havária</w:t>
            </w:r>
            <w:proofErr w:type="spellEnd"/>
            <w:r w:rsidRPr="001F2C93">
              <w:rPr>
                <w:sz w:val="22"/>
                <w:szCs w:val="22"/>
              </w:rPr>
              <w:t xml:space="preserve"> esetén, csapadékvíz elvezetésére tett intézkedések, a beruházás során a fajlagos vízfelhasználás csökkentésére tett intézkedések);</w:t>
            </w:r>
          </w:p>
          <w:p w:rsidR="0042354A" w:rsidRPr="006A576B" w:rsidRDefault="001F2C93" w:rsidP="002F4B58">
            <w:pPr>
              <w:spacing w:line="240" w:lineRule="auto"/>
              <w:rPr>
                <w:i/>
                <w:iCs/>
                <w:sz w:val="22"/>
                <w:szCs w:val="22"/>
              </w:rPr>
            </w:pPr>
            <w:r w:rsidRPr="001F2C93">
              <w:rPr>
                <w:sz w:val="22"/>
                <w:szCs w:val="22"/>
              </w:rPr>
              <w:t>- talajvédelem, (építési anyagok tárolási területének nagysága, a „bolygatott” területek nagyságának meghatározása);</w:t>
            </w:r>
          </w:p>
          <w:p w:rsidR="0042354A" w:rsidRPr="006A576B" w:rsidRDefault="001F2C93" w:rsidP="002F4B58">
            <w:pPr>
              <w:spacing w:line="240" w:lineRule="auto"/>
              <w:rPr>
                <w:i/>
                <w:iCs/>
                <w:sz w:val="22"/>
                <w:szCs w:val="22"/>
              </w:rPr>
            </w:pPr>
            <w:r w:rsidRPr="001F2C93">
              <w:rPr>
                <w:sz w:val="22"/>
                <w:szCs w:val="22"/>
              </w:rPr>
              <w:t>- hulladékgazdálkodás, (várható keletkezett hulladék mennyiségének bemutatása, ebből a területen a beruházás során újrahasznosított hulladék mennyisége);</w:t>
            </w:r>
          </w:p>
          <w:p w:rsidR="0042354A" w:rsidRPr="006A576B" w:rsidRDefault="001F2C93" w:rsidP="002F4B58">
            <w:pPr>
              <w:spacing w:line="240" w:lineRule="auto"/>
              <w:rPr>
                <w:i/>
                <w:iCs/>
                <w:sz w:val="22"/>
                <w:szCs w:val="22"/>
              </w:rPr>
            </w:pPr>
            <w:r w:rsidRPr="001F2C93">
              <w:rPr>
                <w:sz w:val="22"/>
                <w:szCs w:val="22"/>
              </w:rPr>
              <w:t>- természetvédelem, (a területen élő fajok bemutatása, felmérése, a megóvásuk érdekében tett intézkedések részletes bemutatása, a természetes térszerkezet megóvására tett intézkedések);</w:t>
            </w:r>
          </w:p>
          <w:p w:rsidR="0042354A" w:rsidRPr="006A576B" w:rsidRDefault="001F2C93" w:rsidP="002F4B58">
            <w:pPr>
              <w:spacing w:line="240" w:lineRule="auto"/>
              <w:rPr>
                <w:i/>
                <w:iCs/>
                <w:sz w:val="22"/>
                <w:szCs w:val="22"/>
              </w:rPr>
            </w:pPr>
            <w:r w:rsidRPr="001F2C93">
              <w:rPr>
                <w:sz w:val="22"/>
                <w:szCs w:val="22"/>
              </w:rPr>
              <w:t>2.)Valamennyihez hozzárendeli a környezetterhelés csökkentése érdekében szükséges intézkedéseket.</w:t>
            </w:r>
          </w:p>
          <w:p w:rsidR="0042354A" w:rsidRPr="006A576B" w:rsidRDefault="001F2C93" w:rsidP="002F4B58">
            <w:pPr>
              <w:spacing w:line="240" w:lineRule="auto"/>
              <w:rPr>
                <w:i/>
                <w:iCs/>
                <w:sz w:val="22"/>
                <w:szCs w:val="22"/>
              </w:rPr>
            </w:pPr>
            <w:r w:rsidRPr="001F2C93">
              <w:rPr>
                <w:sz w:val="22"/>
                <w:szCs w:val="22"/>
              </w:rPr>
              <w:t xml:space="preserve">3.) A fenntarthatósági terv csak az </w:t>
            </w:r>
            <w:proofErr w:type="gramStart"/>
            <w:r w:rsidRPr="001F2C93">
              <w:rPr>
                <w:sz w:val="22"/>
                <w:szCs w:val="22"/>
              </w:rPr>
              <w:t>ezen</w:t>
            </w:r>
            <w:proofErr w:type="gramEnd"/>
            <w:r w:rsidRPr="001F2C93">
              <w:rPr>
                <w:sz w:val="22"/>
                <w:szCs w:val="22"/>
              </w:rPr>
              <w:t xml:space="preserve"> projekten előforduló tényezőket ismerteti, nem ír más projektről, más területről, a helyi sajátosságokat figyelembe veszi.</w:t>
            </w:r>
          </w:p>
          <w:p w:rsidR="0042354A" w:rsidRPr="006A576B" w:rsidRDefault="001F2C93" w:rsidP="002F4B58">
            <w:pPr>
              <w:spacing w:line="240" w:lineRule="auto"/>
              <w:rPr>
                <w:i/>
                <w:iCs/>
                <w:sz w:val="22"/>
                <w:szCs w:val="22"/>
              </w:rPr>
            </w:pPr>
            <w:r w:rsidRPr="001F2C93">
              <w:rPr>
                <w:sz w:val="22"/>
                <w:szCs w:val="22"/>
              </w:rPr>
              <w:t>4.) Az 1.1. pont alatt szereplő követelmények vonatkozásában valamennyihez biztosítja a projekt fenntarthatósági / környezetvédelmi céljának elérését</w:t>
            </w:r>
            <w:proofErr w:type="gramStart"/>
            <w:r w:rsidRPr="001F2C93">
              <w:rPr>
                <w:sz w:val="22"/>
                <w:szCs w:val="22"/>
              </w:rPr>
              <w:t>,,</w:t>
            </w:r>
            <w:proofErr w:type="gramEnd"/>
            <w:r w:rsidRPr="001F2C93">
              <w:rPr>
                <w:sz w:val="22"/>
                <w:szCs w:val="22"/>
              </w:rPr>
              <w:t xml:space="preserve"> tartalmaz </w:t>
            </w:r>
            <w:proofErr w:type="spellStart"/>
            <w:r w:rsidRPr="001F2C93">
              <w:rPr>
                <w:sz w:val="22"/>
                <w:szCs w:val="22"/>
              </w:rPr>
              <w:t>havária</w:t>
            </w:r>
            <w:proofErr w:type="spellEnd"/>
            <w:r w:rsidRPr="001F2C93">
              <w:rPr>
                <w:sz w:val="22"/>
                <w:szCs w:val="22"/>
              </w:rPr>
              <w:t xml:space="preserve"> tervet minden környezeti elem védelmének érdekében.</w:t>
            </w:r>
          </w:p>
          <w:p w:rsidR="0042354A" w:rsidRPr="006A576B" w:rsidRDefault="001F2C93" w:rsidP="002F4B58">
            <w:pPr>
              <w:spacing w:line="240" w:lineRule="auto"/>
              <w:rPr>
                <w:i/>
                <w:iCs/>
                <w:sz w:val="22"/>
                <w:szCs w:val="22"/>
                <w:u w:val="single"/>
              </w:rPr>
            </w:pPr>
            <w:r w:rsidRPr="001F2C93">
              <w:rPr>
                <w:sz w:val="22"/>
                <w:szCs w:val="22"/>
              </w:rPr>
              <w:t>5.)A létesítés, építés ideiglenes helyigényét részletesen bemutatja és annak legkisebb mértékére vonatkozó részletes szöveges, helyszínrajzon bemutatott és számítással alátámasztott adatokat (m2) tartalmaz</w:t>
            </w:r>
            <w:proofErr w:type="gramStart"/>
            <w:r w:rsidRPr="001F2C93">
              <w:rPr>
                <w:sz w:val="22"/>
                <w:szCs w:val="22"/>
              </w:rPr>
              <w:t>.:</w:t>
            </w:r>
            <w:proofErr w:type="gramEnd"/>
            <w:r w:rsidRPr="001F2C93">
              <w:rPr>
                <w:sz w:val="22"/>
                <w:szCs w:val="22"/>
              </w:rPr>
              <w:t xml:space="preserve"> </w:t>
            </w:r>
            <w:r w:rsidRPr="001F2C93">
              <w:rPr>
                <w:b/>
                <w:sz w:val="22"/>
                <w:szCs w:val="22"/>
                <w:u w:val="single"/>
              </w:rPr>
              <w:t>25 pont</w:t>
            </w:r>
            <w:r w:rsidRPr="001F2C93">
              <w:rPr>
                <w:sz w:val="22"/>
                <w:szCs w:val="22"/>
                <w:u w:val="single"/>
              </w:rPr>
              <w:t>.</w:t>
            </w:r>
          </w:p>
          <w:p w:rsidR="0042354A" w:rsidRPr="006A576B" w:rsidRDefault="0042354A" w:rsidP="002F4B58">
            <w:pPr>
              <w:spacing w:line="240" w:lineRule="auto"/>
              <w:rPr>
                <w:i/>
                <w:iCs/>
                <w:sz w:val="22"/>
                <w:szCs w:val="22"/>
              </w:rPr>
            </w:pPr>
          </w:p>
          <w:p w:rsidR="0042354A" w:rsidRPr="006A576B" w:rsidRDefault="001F2C93" w:rsidP="002F4B58">
            <w:pPr>
              <w:spacing w:line="240" w:lineRule="auto"/>
              <w:rPr>
                <w:b/>
                <w:i/>
                <w:iCs/>
                <w:sz w:val="22"/>
                <w:szCs w:val="22"/>
              </w:rPr>
            </w:pPr>
            <w:r w:rsidRPr="001F2C93">
              <w:rPr>
                <w:b/>
                <w:sz w:val="22"/>
                <w:szCs w:val="22"/>
              </w:rPr>
              <w:t>b) Típus:</w:t>
            </w:r>
          </w:p>
          <w:p w:rsidR="0042354A" w:rsidRPr="006A576B" w:rsidRDefault="001F2C93" w:rsidP="002F4B58">
            <w:pPr>
              <w:spacing w:line="240" w:lineRule="auto"/>
              <w:rPr>
                <w:i/>
                <w:iCs/>
                <w:strike/>
                <w:sz w:val="22"/>
                <w:szCs w:val="22"/>
              </w:rPr>
            </w:pPr>
            <w:r w:rsidRPr="001F2C93">
              <w:rPr>
                <w:sz w:val="22"/>
                <w:szCs w:val="22"/>
              </w:rPr>
              <w:t xml:space="preserve">1.) A szempont szerinti tartalmi elem egyes jellemzőiben nem kidolgozott, általánosságokat tartalmaz, </w:t>
            </w:r>
          </w:p>
          <w:p w:rsidR="0042354A" w:rsidRPr="006A576B" w:rsidRDefault="001F2C93" w:rsidP="002F4B58">
            <w:pPr>
              <w:spacing w:line="240" w:lineRule="auto"/>
              <w:rPr>
                <w:i/>
                <w:iCs/>
                <w:sz w:val="22"/>
                <w:szCs w:val="22"/>
              </w:rPr>
            </w:pPr>
            <w:r w:rsidRPr="001F2C93">
              <w:rPr>
                <w:sz w:val="22"/>
                <w:szCs w:val="22"/>
              </w:rPr>
              <w:t>a környezetterhelési elemek 1/2-énél.</w:t>
            </w:r>
          </w:p>
          <w:p w:rsidR="0042354A" w:rsidRPr="006A576B" w:rsidRDefault="001F2C93" w:rsidP="002F4B58">
            <w:pPr>
              <w:spacing w:line="240" w:lineRule="auto"/>
              <w:rPr>
                <w:i/>
                <w:iCs/>
                <w:sz w:val="22"/>
                <w:szCs w:val="22"/>
              </w:rPr>
            </w:pPr>
            <w:r w:rsidRPr="001F2C93">
              <w:rPr>
                <w:sz w:val="22"/>
                <w:szCs w:val="22"/>
              </w:rPr>
              <w:t>2.) A környezetterhelési elemek 1/2 –</w:t>
            </w:r>
            <w:proofErr w:type="gramStart"/>
            <w:r w:rsidRPr="001F2C93">
              <w:rPr>
                <w:sz w:val="22"/>
                <w:szCs w:val="22"/>
              </w:rPr>
              <w:t>éhez</w:t>
            </w:r>
            <w:proofErr w:type="gramEnd"/>
            <w:r w:rsidRPr="001F2C93">
              <w:rPr>
                <w:sz w:val="22"/>
                <w:szCs w:val="22"/>
              </w:rPr>
              <w:t xml:space="preserve"> nem rendeli hozzá a környezetterhelés csökkentése érdekében szükséges intézkedéseket.</w:t>
            </w:r>
          </w:p>
          <w:p w:rsidR="0042354A" w:rsidRPr="006A576B" w:rsidRDefault="001F2C93" w:rsidP="002F4B58">
            <w:pPr>
              <w:spacing w:line="240" w:lineRule="auto"/>
              <w:rPr>
                <w:i/>
                <w:iCs/>
                <w:sz w:val="22"/>
                <w:szCs w:val="22"/>
              </w:rPr>
            </w:pPr>
            <w:r w:rsidRPr="001F2C93">
              <w:rPr>
                <w:sz w:val="22"/>
                <w:szCs w:val="22"/>
              </w:rPr>
              <w:t xml:space="preserve">3.) A környezetterhelési elemek 1/2-éhez nem csak az </w:t>
            </w:r>
            <w:proofErr w:type="gramStart"/>
            <w:r w:rsidRPr="001F2C93">
              <w:rPr>
                <w:sz w:val="22"/>
                <w:szCs w:val="22"/>
              </w:rPr>
              <w:t>ezen</w:t>
            </w:r>
            <w:proofErr w:type="gramEnd"/>
            <w:r w:rsidRPr="001F2C93">
              <w:rPr>
                <w:sz w:val="22"/>
                <w:szCs w:val="22"/>
              </w:rPr>
              <w:t xml:space="preserve"> projekten előforduló tényezőket ismerteti, ír más projektről, más területről, a helyi sajátosságokat részben veszi figyelembe.</w:t>
            </w:r>
          </w:p>
          <w:p w:rsidR="0042354A" w:rsidRPr="006A576B" w:rsidRDefault="001F2C93" w:rsidP="002F4B58">
            <w:pPr>
              <w:spacing w:line="240" w:lineRule="auto"/>
              <w:rPr>
                <w:i/>
                <w:iCs/>
                <w:sz w:val="22"/>
                <w:szCs w:val="22"/>
              </w:rPr>
            </w:pPr>
            <w:r w:rsidRPr="001F2C93">
              <w:rPr>
                <w:sz w:val="22"/>
                <w:szCs w:val="22"/>
              </w:rPr>
              <w:lastRenderedPageBreak/>
              <w:t>4.) A környezetterhelési elemek 1/2 –</w:t>
            </w:r>
            <w:proofErr w:type="gramStart"/>
            <w:r w:rsidRPr="001F2C93">
              <w:rPr>
                <w:sz w:val="22"/>
                <w:szCs w:val="22"/>
              </w:rPr>
              <w:t>éhez</w:t>
            </w:r>
            <w:proofErr w:type="gramEnd"/>
            <w:r w:rsidRPr="001F2C93">
              <w:rPr>
                <w:sz w:val="22"/>
                <w:szCs w:val="22"/>
              </w:rPr>
              <w:t xml:space="preserve"> biztosítja a projekt fenntarthatósági / környezetvédelmi céljának elérését.</w:t>
            </w:r>
          </w:p>
          <w:p w:rsidR="0042354A" w:rsidRPr="006A576B" w:rsidRDefault="001F2C93" w:rsidP="002F4B58">
            <w:pPr>
              <w:spacing w:line="240" w:lineRule="auto"/>
              <w:rPr>
                <w:b/>
                <w:i/>
                <w:iCs/>
                <w:sz w:val="22"/>
                <w:szCs w:val="22"/>
                <w:u w:val="single"/>
              </w:rPr>
            </w:pPr>
            <w:r w:rsidRPr="001F2C93">
              <w:rPr>
                <w:sz w:val="22"/>
                <w:szCs w:val="22"/>
              </w:rPr>
              <w:t>5.) A létesítés, építés ideiglenes helyigényét nem mutatja be teljes részletezettséggel, annak legkisebb mértékére vonatkozó szöveges, helyszínrajzon bemutatott és számítással alátámasztott adatai hiányosak, ellentmondást tartalmaznak, nem egyértelműek</w:t>
            </w:r>
            <w:proofErr w:type="gramStart"/>
            <w:r w:rsidRPr="001F2C93">
              <w:rPr>
                <w:sz w:val="22"/>
                <w:szCs w:val="22"/>
              </w:rPr>
              <w:t>.:</w:t>
            </w:r>
            <w:proofErr w:type="gramEnd"/>
            <w:r w:rsidRPr="001F2C93">
              <w:rPr>
                <w:sz w:val="22"/>
                <w:szCs w:val="22"/>
              </w:rPr>
              <w:t xml:space="preserve"> </w:t>
            </w:r>
            <w:r w:rsidRPr="001F2C93">
              <w:rPr>
                <w:b/>
                <w:sz w:val="22"/>
                <w:szCs w:val="22"/>
                <w:u w:val="single"/>
              </w:rPr>
              <w:t>12 pont</w:t>
            </w:r>
          </w:p>
          <w:p w:rsidR="0042354A" w:rsidRPr="006A576B" w:rsidRDefault="0042354A" w:rsidP="002F4B58">
            <w:pPr>
              <w:spacing w:line="240" w:lineRule="auto"/>
              <w:rPr>
                <w:i/>
                <w:iCs/>
                <w:sz w:val="22"/>
                <w:szCs w:val="22"/>
              </w:rPr>
            </w:pPr>
          </w:p>
          <w:p w:rsidR="0042354A" w:rsidRPr="006A576B" w:rsidRDefault="001F2C93" w:rsidP="002F4B58">
            <w:pPr>
              <w:spacing w:line="240" w:lineRule="auto"/>
              <w:rPr>
                <w:b/>
                <w:i/>
                <w:iCs/>
                <w:sz w:val="22"/>
                <w:szCs w:val="22"/>
              </w:rPr>
            </w:pPr>
            <w:r w:rsidRPr="001F2C93">
              <w:rPr>
                <w:b/>
                <w:sz w:val="22"/>
                <w:szCs w:val="22"/>
              </w:rPr>
              <w:t>c) Típus:</w:t>
            </w:r>
          </w:p>
          <w:p w:rsidR="0042354A" w:rsidRPr="006A576B" w:rsidRDefault="001F2C93" w:rsidP="002F4B58">
            <w:pPr>
              <w:spacing w:line="240" w:lineRule="auto"/>
              <w:rPr>
                <w:i/>
                <w:iCs/>
                <w:sz w:val="22"/>
                <w:szCs w:val="22"/>
              </w:rPr>
            </w:pPr>
            <w:r w:rsidRPr="001F2C93">
              <w:rPr>
                <w:sz w:val="22"/>
                <w:szCs w:val="22"/>
              </w:rPr>
              <w:t xml:space="preserve">1.) A szempont szerinti tartalmi elem bemutatása hiányos, döntő mértékben nem részletezett, általánosságokat tartalmaz a környezetterhelési elemek több mint 1/2-nál, </w:t>
            </w:r>
          </w:p>
          <w:p w:rsidR="0042354A" w:rsidRPr="006A576B" w:rsidRDefault="001F2C93" w:rsidP="002F4B58">
            <w:pPr>
              <w:spacing w:line="240" w:lineRule="auto"/>
              <w:rPr>
                <w:i/>
                <w:iCs/>
                <w:sz w:val="22"/>
                <w:szCs w:val="22"/>
              </w:rPr>
            </w:pPr>
            <w:r w:rsidRPr="001F2C93">
              <w:rPr>
                <w:sz w:val="22"/>
                <w:szCs w:val="22"/>
              </w:rPr>
              <w:t>2.) A környezetterhelési elemek több mint 1/2-nél nem rendeli hozzá a környezetterhelés csökkentése érdekében szükséges intézkedéseket.</w:t>
            </w:r>
          </w:p>
          <w:p w:rsidR="0042354A" w:rsidRPr="006A576B" w:rsidRDefault="001F2C93" w:rsidP="002F4B58">
            <w:pPr>
              <w:spacing w:line="240" w:lineRule="auto"/>
              <w:rPr>
                <w:i/>
                <w:iCs/>
                <w:sz w:val="22"/>
                <w:szCs w:val="22"/>
              </w:rPr>
            </w:pPr>
            <w:r w:rsidRPr="001F2C93">
              <w:rPr>
                <w:sz w:val="22"/>
                <w:szCs w:val="22"/>
              </w:rPr>
              <w:t xml:space="preserve">3.) A környezetterhelési elemek több mint 1/2-nél nem csak az </w:t>
            </w:r>
            <w:proofErr w:type="gramStart"/>
            <w:r w:rsidRPr="001F2C93">
              <w:rPr>
                <w:sz w:val="22"/>
                <w:szCs w:val="22"/>
              </w:rPr>
              <w:t>ezen</w:t>
            </w:r>
            <w:proofErr w:type="gramEnd"/>
            <w:r w:rsidRPr="001F2C93">
              <w:rPr>
                <w:sz w:val="22"/>
                <w:szCs w:val="22"/>
              </w:rPr>
              <w:t xml:space="preserve"> projekten előforduló tényezőket ismerteti, ír más projektről, más területről, helyi sajátosságokat nem veszi figyelembe.</w:t>
            </w:r>
          </w:p>
          <w:p w:rsidR="0042354A" w:rsidRPr="006A576B" w:rsidRDefault="001F2C93" w:rsidP="002F4B58">
            <w:pPr>
              <w:spacing w:line="240" w:lineRule="auto"/>
              <w:rPr>
                <w:i/>
                <w:iCs/>
                <w:sz w:val="22"/>
                <w:szCs w:val="22"/>
              </w:rPr>
            </w:pPr>
            <w:r w:rsidRPr="001F2C93">
              <w:rPr>
                <w:sz w:val="22"/>
                <w:szCs w:val="22"/>
              </w:rPr>
              <w:t>4.) Nem biztosítja a projekt fenntarthatósági/környezetvédelmi céljának elérését.</w:t>
            </w:r>
          </w:p>
          <w:p w:rsidR="0042354A" w:rsidRPr="006A576B" w:rsidRDefault="001F2C93" w:rsidP="002F4B58">
            <w:pPr>
              <w:spacing w:line="240" w:lineRule="auto"/>
              <w:rPr>
                <w:i/>
                <w:iCs/>
                <w:sz w:val="22"/>
                <w:szCs w:val="22"/>
                <w:u w:val="single"/>
              </w:rPr>
            </w:pPr>
            <w:r w:rsidRPr="001F2C93">
              <w:rPr>
                <w:sz w:val="22"/>
                <w:szCs w:val="22"/>
              </w:rPr>
              <w:t xml:space="preserve">5.) A létesítés, építés ideiglenes helyigényének legkisebb mértékére vonatkozó bemutatása </w:t>
            </w:r>
            <w:r w:rsidRPr="001F2C93">
              <w:rPr>
                <w:color w:val="000000"/>
                <w:sz w:val="22"/>
                <w:szCs w:val="22"/>
              </w:rPr>
              <w:t>elnagyolt, és nem kellően alátámasztott, vagy hiányzik</w:t>
            </w:r>
            <w:r w:rsidRPr="001F2C93">
              <w:rPr>
                <w:sz w:val="22"/>
                <w:szCs w:val="22"/>
              </w:rPr>
              <w:t xml:space="preserve">: </w:t>
            </w:r>
            <w:r w:rsidRPr="001F2C93">
              <w:rPr>
                <w:b/>
                <w:sz w:val="22"/>
                <w:szCs w:val="22"/>
                <w:u w:val="single"/>
              </w:rPr>
              <w:t>1 pont</w:t>
            </w:r>
          </w:p>
        </w:tc>
      </w:tr>
      <w:tr w:rsidR="0042354A" w:rsidRPr="006A576B" w:rsidTr="002F4B58">
        <w:tc>
          <w:tcPr>
            <w:tcW w:w="3778" w:type="dxa"/>
            <w:tcBorders>
              <w:top w:val="single" w:sz="4" w:space="0" w:color="000000"/>
              <w:left w:val="single" w:sz="4" w:space="0" w:color="000000"/>
              <w:bottom w:val="single" w:sz="4" w:space="0" w:color="000000"/>
            </w:tcBorders>
            <w:shd w:val="clear" w:color="auto" w:fill="auto"/>
          </w:tcPr>
          <w:p w:rsidR="0042354A" w:rsidRPr="006A576B" w:rsidRDefault="001F2C93" w:rsidP="002F4B58">
            <w:pPr>
              <w:spacing w:line="240" w:lineRule="auto"/>
              <w:rPr>
                <w:i/>
                <w:iCs/>
                <w:sz w:val="22"/>
                <w:szCs w:val="22"/>
              </w:rPr>
            </w:pPr>
            <w:r w:rsidRPr="001F2C93">
              <w:rPr>
                <w:sz w:val="22"/>
                <w:szCs w:val="22"/>
              </w:rPr>
              <w:lastRenderedPageBreak/>
              <w:t>1.2. A kivitelezési helyszínen kívül tett intézkedések a közvetett környezetterhelés csökkentésére.</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t>a) Típus:</w:t>
            </w:r>
          </w:p>
          <w:p w:rsidR="0042354A" w:rsidRPr="006A576B" w:rsidRDefault="001F2C93" w:rsidP="002F4B58">
            <w:pPr>
              <w:spacing w:line="240" w:lineRule="auto"/>
              <w:rPr>
                <w:i/>
                <w:iCs/>
                <w:sz w:val="22"/>
                <w:szCs w:val="22"/>
              </w:rPr>
            </w:pPr>
            <w:r w:rsidRPr="001F2C93">
              <w:rPr>
                <w:sz w:val="22"/>
                <w:szCs w:val="22"/>
              </w:rPr>
              <w:t xml:space="preserve">1). A jelen szempont szerinti tartalmi elem ismerteti minden, a feladat végrehajtása során a kivitelezés helyszínén kívül – pl.: a bontott anyag hasznosítónak történő átadása lerakás, ártalmatlanítás helyszínén, a szállítási útvonalon, stb. – potenciálisan fellépő környezetterhelést, </w:t>
            </w:r>
          </w:p>
          <w:p w:rsidR="0042354A" w:rsidRPr="006A576B" w:rsidRDefault="001F2C93" w:rsidP="002F4B58">
            <w:pPr>
              <w:spacing w:line="240" w:lineRule="auto"/>
              <w:rPr>
                <w:i/>
                <w:iCs/>
                <w:sz w:val="22"/>
                <w:szCs w:val="22"/>
              </w:rPr>
            </w:pPr>
            <w:r w:rsidRPr="001F2C93">
              <w:rPr>
                <w:sz w:val="22"/>
                <w:szCs w:val="22"/>
              </w:rPr>
              <w:t xml:space="preserve">- </w:t>
            </w:r>
            <w:proofErr w:type="gramStart"/>
            <w:r w:rsidRPr="001F2C93">
              <w:rPr>
                <w:sz w:val="22"/>
                <w:szCs w:val="22"/>
              </w:rPr>
              <w:t>zaj terhelés</w:t>
            </w:r>
            <w:proofErr w:type="gramEnd"/>
            <w:r w:rsidRPr="001F2C93">
              <w:rPr>
                <w:sz w:val="22"/>
                <w:szCs w:val="22"/>
              </w:rPr>
              <w:t>, (a vonatkozó zajvédelmi előírások betartása, a zajterhelés csökkentése érdekében megvalósuló intézkedések, várható környezeti zajterhelés legnagyobb mértékének meghatározása, változásának számszerű bemutatása  az alapállapothoz képest)</w:t>
            </w:r>
          </w:p>
          <w:p w:rsidR="0042354A" w:rsidRPr="006A576B" w:rsidRDefault="001F2C93" w:rsidP="002F4B58">
            <w:pPr>
              <w:spacing w:line="240" w:lineRule="auto"/>
              <w:rPr>
                <w:i/>
                <w:iCs/>
                <w:sz w:val="22"/>
                <w:szCs w:val="22"/>
              </w:rPr>
            </w:pPr>
            <w:r w:rsidRPr="001F2C93">
              <w:rPr>
                <w:sz w:val="22"/>
                <w:szCs w:val="22"/>
              </w:rPr>
              <w:t>- levegő védelem, (szállítási-közlekedési eredetű levegőterhelés várható hatásának számszerű bemutatása)</w:t>
            </w:r>
          </w:p>
          <w:p w:rsidR="0042354A" w:rsidRPr="006A576B" w:rsidRDefault="001F2C93" w:rsidP="002F4B58">
            <w:pPr>
              <w:spacing w:line="240" w:lineRule="auto"/>
              <w:rPr>
                <w:i/>
                <w:iCs/>
                <w:sz w:val="22"/>
                <w:szCs w:val="22"/>
              </w:rPr>
            </w:pPr>
            <w:r w:rsidRPr="001F2C93">
              <w:rPr>
                <w:sz w:val="22"/>
                <w:szCs w:val="22"/>
              </w:rPr>
              <w:t>- felszíni és felszín alatti vizek védelme,</w:t>
            </w:r>
          </w:p>
          <w:p w:rsidR="0042354A" w:rsidRPr="006A576B" w:rsidRDefault="001F2C93" w:rsidP="002F4B58">
            <w:pPr>
              <w:spacing w:line="240" w:lineRule="auto"/>
              <w:rPr>
                <w:i/>
                <w:iCs/>
                <w:sz w:val="22"/>
                <w:szCs w:val="22"/>
              </w:rPr>
            </w:pPr>
            <w:r w:rsidRPr="001F2C93">
              <w:rPr>
                <w:sz w:val="22"/>
                <w:szCs w:val="22"/>
              </w:rPr>
              <w:t>- talajvédelem,</w:t>
            </w:r>
          </w:p>
          <w:p w:rsidR="0042354A" w:rsidRPr="006A576B" w:rsidRDefault="001F2C93" w:rsidP="002F4B58">
            <w:pPr>
              <w:spacing w:line="240" w:lineRule="auto"/>
              <w:rPr>
                <w:i/>
                <w:iCs/>
                <w:sz w:val="22"/>
                <w:szCs w:val="22"/>
              </w:rPr>
            </w:pPr>
            <w:r w:rsidRPr="001F2C93">
              <w:rPr>
                <w:sz w:val="22"/>
                <w:szCs w:val="22"/>
              </w:rPr>
              <w:t>- hulladékgazdálkodás, (keletkezett hulladék mekkora mennyisége kerül anyagában hasznosításra)</w:t>
            </w:r>
          </w:p>
          <w:p w:rsidR="0042354A" w:rsidRPr="006A576B" w:rsidRDefault="001F2C93" w:rsidP="002F4B58">
            <w:pPr>
              <w:spacing w:line="240" w:lineRule="auto"/>
              <w:rPr>
                <w:i/>
                <w:iCs/>
                <w:sz w:val="22"/>
                <w:szCs w:val="22"/>
              </w:rPr>
            </w:pPr>
            <w:r w:rsidRPr="001F2C93">
              <w:rPr>
                <w:sz w:val="22"/>
                <w:szCs w:val="22"/>
              </w:rPr>
              <w:t>- természetvédelem.</w:t>
            </w:r>
          </w:p>
          <w:p w:rsidR="0042354A" w:rsidRPr="006A576B" w:rsidRDefault="001F2C93" w:rsidP="002F4B58">
            <w:pPr>
              <w:spacing w:line="240" w:lineRule="auto"/>
              <w:rPr>
                <w:i/>
                <w:iCs/>
                <w:sz w:val="22"/>
                <w:szCs w:val="22"/>
              </w:rPr>
            </w:pPr>
            <w:r w:rsidRPr="001F2C93">
              <w:rPr>
                <w:sz w:val="22"/>
                <w:szCs w:val="22"/>
              </w:rPr>
              <w:t>2.)Valamennyihez hozzárendeli a környezetterhelés csökkentése érdekében szükséges intézkedéseket.</w:t>
            </w:r>
          </w:p>
          <w:p w:rsidR="0042354A" w:rsidRPr="006A576B" w:rsidRDefault="001F2C93" w:rsidP="002F4B58">
            <w:pPr>
              <w:spacing w:line="240" w:lineRule="auto"/>
              <w:rPr>
                <w:i/>
                <w:iCs/>
                <w:sz w:val="22"/>
                <w:szCs w:val="22"/>
              </w:rPr>
            </w:pPr>
            <w:r w:rsidRPr="001F2C93">
              <w:rPr>
                <w:sz w:val="22"/>
                <w:szCs w:val="22"/>
              </w:rPr>
              <w:t xml:space="preserve">3.) A fenntarthatósági terv csak az </w:t>
            </w:r>
            <w:proofErr w:type="gramStart"/>
            <w:r w:rsidRPr="001F2C93">
              <w:rPr>
                <w:sz w:val="22"/>
                <w:szCs w:val="22"/>
              </w:rPr>
              <w:t>ezen</w:t>
            </w:r>
            <w:proofErr w:type="gramEnd"/>
            <w:r w:rsidRPr="001F2C93">
              <w:rPr>
                <w:sz w:val="22"/>
                <w:szCs w:val="22"/>
              </w:rPr>
              <w:t xml:space="preserve"> projekten előforduló tényezőket ismerteti, nem ír más projektről, más területről, a helyi sajátosságokat figyelembe veszi.</w:t>
            </w:r>
          </w:p>
          <w:p w:rsidR="0042354A" w:rsidRPr="006A576B" w:rsidRDefault="001F2C93" w:rsidP="002F4B58">
            <w:pPr>
              <w:spacing w:line="240" w:lineRule="auto"/>
              <w:rPr>
                <w:i/>
                <w:iCs/>
                <w:sz w:val="22"/>
                <w:szCs w:val="22"/>
              </w:rPr>
            </w:pPr>
            <w:r w:rsidRPr="001F2C93">
              <w:rPr>
                <w:sz w:val="22"/>
                <w:szCs w:val="22"/>
              </w:rPr>
              <w:t xml:space="preserve">4.) Az 1.2. pont alatt szereplő követelmények </w:t>
            </w:r>
            <w:r w:rsidRPr="001F2C93">
              <w:rPr>
                <w:sz w:val="22"/>
                <w:szCs w:val="22"/>
              </w:rPr>
              <w:lastRenderedPageBreak/>
              <w:t xml:space="preserve">vonatkozásában valamennyihez biztosítja a projekt fenntarthatósági / környezetvédelmi céljának elérését, tartalmaz </w:t>
            </w:r>
            <w:proofErr w:type="spellStart"/>
            <w:r w:rsidRPr="001F2C93">
              <w:rPr>
                <w:sz w:val="22"/>
                <w:szCs w:val="22"/>
              </w:rPr>
              <w:t>havária</w:t>
            </w:r>
            <w:proofErr w:type="spellEnd"/>
            <w:r w:rsidRPr="001F2C93">
              <w:rPr>
                <w:sz w:val="22"/>
                <w:szCs w:val="22"/>
              </w:rPr>
              <w:t xml:space="preserve"> tervet minden környezeti elem védelmének érdekében.</w:t>
            </w:r>
          </w:p>
          <w:p w:rsidR="0042354A" w:rsidRPr="006A576B" w:rsidRDefault="001F2C93" w:rsidP="002F4B58">
            <w:pPr>
              <w:spacing w:line="240" w:lineRule="auto"/>
              <w:rPr>
                <w:i/>
                <w:iCs/>
                <w:sz w:val="22"/>
                <w:szCs w:val="22"/>
                <w:u w:val="single"/>
              </w:rPr>
            </w:pPr>
            <w:r w:rsidRPr="001F2C93">
              <w:rPr>
                <w:sz w:val="22"/>
                <w:szCs w:val="22"/>
              </w:rPr>
              <w:t>5.) A létesítés, építés ideiglenes helyigényét részletesen bemutatja és annak legkisebb mértékére vonatkozó részletes szöveges, helyszínrajzon bemutatott és számítással alátámasztott adatokat (m2) tartalmaz</w:t>
            </w:r>
            <w:proofErr w:type="gramStart"/>
            <w:r w:rsidRPr="001F2C93">
              <w:rPr>
                <w:sz w:val="22"/>
                <w:szCs w:val="22"/>
              </w:rPr>
              <w:t>.:</w:t>
            </w:r>
            <w:proofErr w:type="gramEnd"/>
            <w:r w:rsidRPr="001F2C93">
              <w:rPr>
                <w:sz w:val="22"/>
                <w:szCs w:val="22"/>
              </w:rPr>
              <w:t xml:space="preserve"> </w:t>
            </w:r>
            <w:r w:rsidRPr="001F2C93">
              <w:rPr>
                <w:b/>
                <w:sz w:val="22"/>
                <w:szCs w:val="22"/>
                <w:u w:val="single"/>
              </w:rPr>
              <w:t>25 pont</w:t>
            </w:r>
            <w:r w:rsidRPr="001F2C93">
              <w:rPr>
                <w:sz w:val="22"/>
                <w:szCs w:val="22"/>
                <w:u w:val="single"/>
              </w:rPr>
              <w:t>.</w:t>
            </w:r>
          </w:p>
          <w:p w:rsidR="0042354A" w:rsidRPr="006A576B" w:rsidRDefault="0042354A" w:rsidP="002F4B58">
            <w:pPr>
              <w:spacing w:line="240" w:lineRule="auto"/>
              <w:rPr>
                <w:i/>
                <w:iCs/>
                <w:sz w:val="22"/>
                <w:szCs w:val="22"/>
              </w:rPr>
            </w:pPr>
          </w:p>
          <w:p w:rsidR="0042354A" w:rsidRPr="006A576B" w:rsidRDefault="001F2C93" w:rsidP="002F4B58">
            <w:pPr>
              <w:spacing w:line="240" w:lineRule="auto"/>
              <w:rPr>
                <w:b/>
                <w:i/>
                <w:iCs/>
                <w:sz w:val="22"/>
                <w:szCs w:val="22"/>
              </w:rPr>
            </w:pPr>
            <w:r w:rsidRPr="001F2C93">
              <w:rPr>
                <w:b/>
                <w:sz w:val="22"/>
                <w:szCs w:val="22"/>
              </w:rPr>
              <w:t>b) Típus:</w:t>
            </w:r>
          </w:p>
          <w:p w:rsidR="0042354A" w:rsidRPr="006A576B" w:rsidRDefault="001F2C93" w:rsidP="002F4B58">
            <w:pPr>
              <w:spacing w:line="240" w:lineRule="auto"/>
              <w:rPr>
                <w:i/>
                <w:iCs/>
                <w:sz w:val="22"/>
                <w:szCs w:val="22"/>
              </w:rPr>
            </w:pPr>
            <w:r w:rsidRPr="001F2C93">
              <w:rPr>
                <w:sz w:val="22"/>
                <w:szCs w:val="22"/>
              </w:rPr>
              <w:t xml:space="preserve">1.) A szempont szerinti tartalmi elem egyes jellemzőiben nem kidolgozott, általánosságokat tartalmaz </w:t>
            </w:r>
          </w:p>
          <w:p w:rsidR="0042354A" w:rsidRPr="006A576B" w:rsidRDefault="001F2C93" w:rsidP="002F4B58">
            <w:pPr>
              <w:spacing w:line="240" w:lineRule="auto"/>
              <w:rPr>
                <w:i/>
                <w:iCs/>
                <w:sz w:val="22"/>
                <w:szCs w:val="22"/>
              </w:rPr>
            </w:pPr>
            <w:r w:rsidRPr="001F2C93">
              <w:rPr>
                <w:sz w:val="22"/>
                <w:szCs w:val="22"/>
              </w:rPr>
              <w:t>a környezetterhelési elemek 1/2-énél.</w:t>
            </w:r>
          </w:p>
          <w:p w:rsidR="0042354A" w:rsidRPr="006A576B" w:rsidRDefault="001F2C93" w:rsidP="002F4B58">
            <w:pPr>
              <w:spacing w:line="240" w:lineRule="auto"/>
              <w:rPr>
                <w:i/>
                <w:iCs/>
                <w:sz w:val="22"/>
                <w:szCs w:val="22"/>
              </w:rPr>
            </w:pPr>
            <w:r w:rsidRPr="001F2C93">
              <w:rPr>
                <w:sz w:val="22"/>
                <w:szCs w:val="22"/>
              </w:rPr>
              <w:t>2.) A környezetterhelési elemek 1/2 –</w:t>
            </w:r>
            <w:proofErr w:type="gramStart"/>
            <w:r w:rsidRPr="001F2C93">
              <w:rPr>
                <w:sz w:val="22"/>
                <w:szCs w:val="22"/>
              </w:rPr>
              <w:t>éhez</w:t>
            </w:r>
            <w:proofErr w:type="gramEnd"/>
            <w:r w:rsidRPr="001F2C93">
              <w:rPr>
                <w:sz w:val="22"/>
                <w:szCs w:val="22"/>
              </w:rPr>
              <w:t xml:space="preserve"> nem rendeli hozzá a környezetterhelés csökkentése érdekében szükséges intézkedéseket.</w:t>
            </w:r>
          </w:p>
          <w:p w:rsidR="0042354A" w:rsidRPr="006A576B" w:rsidRDefault="001F2C93" w:rsidP="002F4B58">
            <w:pPr>
              <w:spacing w:line="240" w:lineRule="auto"/>
              <w:rPr>
                <w:i/>
                <w:iCs/>
                <w:sz w:val="22"/>
                <w:szCs w:val="22"/>
              </w:rPr>
            </w:pPr>
            <w:r w:rsidRPr="001F2C93">
              <w:rPr>
                <w:sz w:val="22"/>
                <w:szCs w:val="22"/>
              </w:rPr>
              <w:t xml:space="preserve">3.) A környezetterhelési elemek 1/2-éhez nem csak az </w:t>
            </w:r>
            <w:proofErr w:type="gramStart"/>
            <w:r w:rsidRPr="001F2C93">
              <w:rPr>
                <w:sz w:val="22"/>
                <w:szCs w:val="22"/>
              </w:rPr>
              <w:t>ezen</w:t>
            </w:r>
            <w:proofErr w:type="gramEnd"/>
            <w:r w:rsidRPr="001F2C93">
              <w:rPr>
                <w:sz w:val="22"/>
                <w:szCs w:val="22"/>
              </w:rPr>
              <w:t xml:space="preserve"> projekten előforduló tényezőket ismerteti, ír más projektről, más területről, a helyi sajátosságokat részben veszi figyelembe.</w:t>
            </w:r>
          </w:p>
          <w:p w:rsidR="0042354A" w:rsidRPr="006A576B" w:rsidRDefault="001F2C93" w:rsidP="002F4B58">
            <w:pPr>
              <w:spacing w:line="240" w:lineRule="auto"/>
              <w:rPr>
                <w:i/>
                <w:iCs/>
                <w:sz w:val="22"/>
                <w:szCs w:val="22"/>
              </w:rPr>
            </w:pPr>
            <w:r w:rsidRPr="001F2C93">
              <w:rPr>
                <w:sz w:val="22"/>
                <w:szCs w:val="22"/>
              </w:rPr>
              <w:t>4.) A környezetterhelési elemek 1/2 –</w:t>
            </w:r>
            <w:proofErr w:type="gramStart"/>
            <w:r w:rsidRPr="001F2C93">
              <w:rPr>
                <w:sz w:val="22"/>
                <w:szCs w:val="22"/>
              </w:rPr>
              <w:t>éhez</w:t>
            </w:r>
            <w:proofErr w:type="gramEnd"/>
            <w:r w:rsidRPr="001F2C93">
              <w:rPr>
                <w:sz w:val="22"/>
                <w:szCs w:val="22"/>
              </w:rPr>
              <w:t xml:space="preserve"> biztosítja a projekt fenntarthatósági / környezetvédelmi céljának elérését.</w:t>
            </w:r>
          </w:p>
          <w:p w:rsidR="0042354A" w:rsidRPr="006A576B" w:rsidRDefault="001F2C93" w:rsidP="002F4B58">
            <w:pPr>
              <w:spacing w:line="240" w:lineRule="auto"/>
              <w:rPr>
                <w:b/>
                <w:i/>
                <w:iCs/>
                <w:sz w:val="22"/>
                <w:szCs w:val="22"/>
                <w:u w:val="single"/>
              </w:rPr>
            </w:pPr>
            <w:r w:rsidRPr="001F2C93">
              <w:rPr>
                <w:sz w:val="22"/>
                <w:szCs w:val="22"/>
              </w:rPr>
              <w:t>5.) A létesítés, építés ideiglenes helyigényét nem mutatja be teljes részletezettséggel, annak legkisebb mértékére vonatkozó szöveges, helyszínrajzon bemutatott és számítással alátámasztott adatai hiányosak, ellentmondást tartalmaznak, nem egyértelműek</w:t>
            </w:r>
            <w:proofErr w:type="gramStart"/>
            <w:r w:rsidRPr="001F2C93">
              <w:rPr>
                <w:sz w:val="22"/>
                <w:szCs w:val="22"/>
              </w:rPr>
              <w:t>.:</w:t>
            </w:r>
            <w:proofErr w:type="gramEnd"/>
            <w:r w:rsidRPr="001F2C93">
              <w:rPr>
                <w:b/>
                <w:sz w:val="22"/>
                <w:szCs w:val="22"/>
                <w:u w:val="single"/>
              </w:rPr>
              <w:t xml:space="preserve"> 12 pont</w:t>
            </w:r>
          </w:p>
          <w:p w:rsidR="0042354A" w:rsidRPr="006A576B" w:rsidRDefault="0042354A" w:rsidP="002F4B58">
            <w:pPr>
              <w:spacing w:line="240" w:lineRule="auto"/>
              <w:rPr>
                <w:i/>
                <w:iCs/>
                <w:sz w:val="22"/>
                <w:szCs w:val="22"/>
              </w:rPr>
            </w:pPr>
          </w:p>
          <w:p w:rsidR="0042354A" w:rsidRPr="006A576B" w:rsidRDefault="001F2C93" w:rsidP="002F4B58">
            <w:pPr>
              <w:spacing w:line="240" w:lineRule="auto"/>
              <w:rPr>
                <w:b/>
                <w:i/>
                <w:iCs/>
                <w:sz w:val="22"/>
                <w:szCs w:val="22"/>
              </w:rPr>
            </w:pPr>
            <w:r w:rsidRPr="001F2C93">
              <w:rPr>
                <w:b/>
                <w:sz w:val="22"/>
                <w:szCs w:val="22"/>
              </w:rPr>
              <w:t>c) Típus:</w:t>
            </w:r>
          </w:p>
          <w:p w:rsidR="0042354A" w:rsidRPr="006A576B" w:rsidRDefault="001F2C93" w:rsidP="002F4B58">
            <w:pPr>
              <w:spacing w:line="240" w:lineRule="auto"/>
              <w:rPr>
                <w:i/>
                <w:iCs/>
                <w:sz w:val="22"/>
                <w:szCs w:val="22"/>
              </w:rPr>
            </w:pPr>
            <w:r w:rsidRPr="001F2C93">
              <w:rPr>
                <w:sz w:val="22"/>
                <w:szCs w:val="22"/>
              </w:rPr>
              <w:t xml:space="preserve">1.) A szempont szerinti tartalmi </w:t>
            </w:r>
            <w:proofErr w:type="gramStart"/>
            <w:r w:rsidRPr="001F2C93">
              <w:rPr>
                <w:sz w:val="22"/>
                <w:szCs w:val="22"/>
              </w:rPr>
              <w:t>elem döntő</w:t>
            </w:r>
            <w:proofErr w:type="gramEnd"/>
            <w:r w:rsidRPr="001F2C93">
              <w:rPr>
                <w:sz w:val="22"/>
                <w:szCs w:val="22"/>
              </w:rPr>
              <w:t xml:space="preserve"> mértékben nem részletezett, általánosságokat tartalmaz a környezetterhelési elemek több mint 1/2-nál, </w:t>
            </w:r>
          </w:p>
          <w:p w:rsidR="0042354A" w:rsidRPr="006A576B" w:rsidRDefault="001F2C93" w:rsidP="002F4B58">
            <w:pPr>
              <w:spacing w:line="240" w:lineRule="auto"/>
              <w:rPr>
                <w:i/>
                <w:iCs/>
                <w:sz w:val="22"/>
                <w:szCs w:val="22"/>
              </w:rPr>
            </w:pPr>
            <w:r w:rsidRPr="001F2C93">
              <w:rPr>
                <w:sz w:val="22"/>
                <w:szCs w:val="22"/>
              </w:rPr>
              <w:t>2.) A környezetterhelési elemek több mint 1/2-nél nem rendeli hozzá a környezetterhelés csökkentése érdekében szükséges intézkedéseket.</w:t>
            </w:r>
          </w:p>
          <w:p w:rsidR="0042354A" w:rsidRPr="006A576B" w:rsidRDefault="001F2C93" w:rsidP="002F4B58">
            <w:pPr>
              <w:spacing w:line="240" w:lineRule="auto"/>
              <w:rPr>
                <w:i/>
                <w:iCs/>
                <w:sz w:val="22"/>
                <w:szCs w:val="22"/>
              </w:rPr>
            </w:pPr>
            <w:r w:rsidRPr="001F2C93">
              <w:rPr>
                <w:sz w:val="22"/>
                <w:szCs w:val="22"/>
              </w:rPr>
              <w:t xml:space="preserve">3.) A környezetterhelési elemek több mint 1/2-nél nem csak az </w:t>
            </w:r>
            <w:proofErr w:type="gramStart"/>
            <w:r w:rsidRPr="001F2C93">
              <w:rPr>
                <w:sz w:val="22"/>
                <w:szCs w:val="22"/>
              </w:rPr>
              <w:t>ezen</w:t>
            </w:r>
            <w:proofErr w:type="gramEnd"/>
            <w:r w:rsidRPr="001F2C93">
              <w:rPr>
                <w:sz w:val="22"/>
                <w:szCs w:val="22"/>
              </w:rPr>
              <w:t xml:space="preserve"> projekten előforduló tényezőket ismerteti, ír más projektről, más területről, helyi sajátosságokat nem veszi figyelembe.</w:t>
            </w:r>
          </w:p>
          <w:p w:rsidR="0042354A" w:rsidRPr="006A576B" w:rsidRDefault="001F2C93" w:rsidP="002F4B58">
            <w:pPr>
              <w:spacing w:line="240" w:lineRule="auto"/>
              <w:rPr>
                <w:i/>
                <w:iCs/>
                <w:sz w:val="22"/>
                <w:szCs w:val="22"/>
              </w:rPr>
            </w:pPr>
            <w:r w:rsidRPr="001F2C93">
              <w:rPr>
                <w:sz w:val="22"/>
                <w:szCs w:val="22"/>
              </w:rPr>
              <w:t>4.) Nem biztosítja a projekt fenntarthatósági/környezetvédelmi céljának elérését.</w:t>
            </w:r>
          </w:p>
          <w:p w:rsidR="0042354A" w:rsidRPr="006A576B" w:rsidRDefault="001F2C93" w:rsidP="002F4B58">
            <w:pPr>
              <w:spacing w:line="240" w:lineRule="auto"/>
              <w:rPr>
                <w:i/>
                <w:iCs/>
                <w:sz w:val="22"/>
                <w:szCs w:val="22"/>
              </w:rPr>
            </w:pPr>
            <w:r w:rsidRPr="001F2C93">
              <w:rPr>
                <w:sz w:val="22"/>
                <w:szCs w:val="22"/>
              </w:rPr>
              <w:t>5.) A létesítés, építés ideiglenes helyigényének legkisebb mértékére vonatkozó bemutatása elnagyolt, és nem kellően alátámasztott, vagy hiányzik</w:t>
            </w:r>
            <w:proofErr w:type="gramStart"/>
            <w:r w:rsidRPr="001F2C93">
              <w:rPr>
                <w:sz w:val="22"/>
                <w:szCs w:val="22"/>
              </w:rPr>
              <w:t>.:</w:t>
            </w:r>
            <w:proofErr w:type="gramEnd"/>
            <w:r w:rsidRPr="001F2C93">
              <w:rPr>
                <w:b/>
                <w:sz w:val="22"/>
                <w:szCs w:val="22"/>
                <w:u w:val="single"/>
              </w:rPr>
              <w:t xml:space="preserve"> 1 pont</w:t>
            </w:r>
          </w:p>
        </w:tc>
      </w:tr>
      <w:tr w:rsidR="0042354A" w:rsidRPr="006A576B" w:rsidTr="002F4B58">
        <w:tc>
          <w:tcPr>
            <w:tcW w:w="3778" w:type="dxa"/>
            <w:tcBorders>
              <w:top w:val="single" w:sz="4" w:space="0" w:color="000000"/>
              <w:left w:val="single" w:sz="4" w:space="0" w:color="000000"/>
              <w:bottom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lastRenderedPageBreak/>
              <w:t>2. A kiviteli terv elkészítése során figyelembevételre kerülnek a fenntartható erőforrás használat szempontjai</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t>a) Típus</w:t>
            </w:r>
          </w:p>
          <w:p w:rsidR="0042354A" w:rsidRPr="006A576B" w:rsidRDefault="001F2C93" w:rsidP="002F4B58">
            <w:pPr>
              <w:spacing w:line="240" w:lineRule="auto"/>
              <w:rPr>
                <w:i/>
                <w:iCs/>
                <w:sz w:val="22"/>
                <w:szCs w:val="22"/>
              </w:rPr>
            </w:pPr>
            <w:r w:rsidRPr="001F2C93">
              <w:rPr>
                <w:sz w:val="22"/>
                <w:szCs w:val="22"/>
              </w:rPr>
              <w:t>1.) A kiviteli terv készítése során a másodlagos építőanyagok, újrahasznosított anyagok felhasználásának lehetősége megvizsgálásra és annak módja részletes ismertetésre kerül.</w:t>
            </w:r>
          </w:p>
          <w:p w:rsidR="0042354A" w:rsidRPr="006A576B" w:rsidRDefault="001F2C93" w:rsidP="002F4B58">
            <w:pPr>
              <w:spacing w:line="240" w:lineRule="auto"/>
              <w:rPr>
                <w:i/>
                <w:iCs/>
                <w:sz w:val="22"/>
                <w:szCs w:val="22"/>
              </w:rPr>
            </w:pPr>
            <w:r w:rsidRPr="001F2C93">
              <w:rPr>
                <w:sz w:val="22"/>
                <w:szCs w:val="22"/>
              </w:rPr>
              <w:t xml:space="preserve">2.) A kivitelezés során a talajmunkákból származó anyagok hasznosításának, lehetősége bemutatásra és annak módja részletes ismertetésre </w:t>
            </w:r>
            <w:r w:rsidRPr="001F2C93">
              <w:rPr>
                <w:sz w:val="22"/>
                <w:szCs w:val="22"/>
              </w:rPr>
              <w:lastRenderedPageBreak/>
              <w:t>kerül.</w:t>
            </w:r>
          </w:p>
          <w:p w:rsidR="0042354A" w:rsidRPr="006A576B" w:rsidRDefault="001F2C93" w:rsidP="002F4B58">
            <w:pPr>
              <w:spacing w:line="240" w:lineRule="auto"/>
              <w:rPr>
                <w:i/>
                <w:iCs/>
                <w:sz w:val="22"/>
                <w:szCs w:val="22"/>
              </w:rPr>
            </w:pPr>
            <w:r w:rsidRPr="001F2C93">
              <w:rPr>
                <w:sz w:val="22"/>
                <w:szCs w:val="22"/>
              </w:rPr>
              <w:t xml:space="preserve">3.) A kiviteli terv készítése során az </w:t>
            </w:r>
            <w:proofErr w:type="spellStart"/>
            <w:r w:rsidRPr="001F2C93">
              <w:rPr>
                <w:sz w:val="22"/>
                <w:szCs w:val="22"/>
              </w:rPr>
              <w:t>energiahatékony</w:t>
            </w:r>
            <w:proofErr w:type="spellEnd"/>
            <w:r w:rsidRPr="001F2C93">
              <w:rPr>
                <w:sz w:val="22"/>
                <w:szCs w:val="22"/>
              </w:rPr>
              <w:t xml:space="preserve"> kivitelezés, szállítás feltételei megvizsgálásra és meghatározásra kerülnek.</w:t>
            </w:r>
          </w:p>
          <w:p w:rsidR="0042354A" w:rsidRPr="006A576B" w:rsidRDefault="001F2C93" w:rsidP="002F4B58">
            <w:pPr>
              <w:spacing w:line="240" w:lineRule="auto"/>
              <w:rPr>
                <w:i/>
                <w:iCs/>
                <w:sz w:val="22"/>
                <w:szCs w:val="22"/>
              </w:rPr>
            </w:pPr>
            <w:r w:rsidRPr="001F2C93">
              <w:rPr>
                <w:sz w:val="22"/>
                <w:szCs w:val="22"/>
              </w:rPr>
              <w:t>4.) A szállítási útvonalakra változatok kerülnek kidolgozásra, értékelésre és a legelőnyösebb változat kerül kiválasztásra az alábbi szempontok alapján:</w:t>
            </w:r>
          </w:p>
          <w:p w:rsidR="0042354A" w:rsidRPr="006A576B" w:rsidRDefault="001F2C93" w:rsidP="002F4B58">
            <w:pPr>
              <w:spacing w:line="240" w:lineRule="auto"/>
              <w:rPr>
                <w:i/>
                <w:iCs/>
                <w:sz w:val="22"/>
                <w:szCs w:val="22"/>
              </w:rPr>
            </w:pPr>
            <w:r w:rsidRPr="001F2C93">
              <w:rPr>
                <w:sz w:val="22"/>
                <w:szCs w:val="22"/>
              </w:rPr>
              <w:t>- a lakott területek illetve a környezeti állapot szempontjából érzékeny területek (védett természeti területek, NATURA 2000 területek, a felszín alatti vizek állapota szempontjából fokozottan érzékeny területek, sérülékeny vízbázisok, védett műemlékek) elkerülése,</w:t>
            </w:r>
          </w:p>
          <w:p w:rsidR="0042354A" w:rsidRPr="006A576B" w:rsidRDefault="001F2C93" w:rsidP="002F4B58">
            <w:pPr>
              <w:spacing w:line="240" w:lineRule="auto"/>
              <w:rPr>
                <w:i/>
                <w:iCs/>
                <w:sz w:val="22"/>
                <w:szCs w:val="22"/>
              </w:rPr>
            </w:pPr>
            <w:r w:rsidRPr="001F2C93">
              <w:rPr>
                <w:sz w:val="22"/>
                <w:szCs w:val="22"/>
              </w:rPr>
              <w:t xml:space="preserve">- </w:t>
            </w:r>
            <w:proofErr w:type="spellStart"/>
            <w:r w:rsidRPr="001F2C93">
              <w:rPr>
                <w:sz w:val="22"/>
                <w:szCs w:val="22"/>
              </w:rPr>
              <w:t>anyagnyerőhelyek</w:t>
            </w:r>
            <w:proofErr w:type="spellEnd"/>
            <w:r w:rsidRPr="001F2C93">
              <w:rPr>
                <w:sz w:val="22"/>
                <w:szCs w:val="22"/>
              </w:rPr>
              <w:t xml:space="preserve">, bányák kiválasztásánál a működő bányák előnyben részesítése, </w:t>
            </w:r>
          </w:p>
          <w:p w:rsidR="0042354A" w:rsidRPr="006A576B" w:rsidRDefault="001F2C93" w:rsidP="002F4B58">
            <w:pPr>
              <w:spacing w:line="240" w:lineRule="auto"/>
              <w:rPr>
                <w:i/>
                <w:iCs/>
                <w:sz w:val="22"/>
                <w:szCs w:val="22"/>
              </w:rPr>
            </w:pPr>
            <w:r w:rsidRPr="001F2C93">
              <w:rPr>
                <w:sz w:val="22"/>
                <w:szCs w:val="22"/>
              </w:rPr>
              <w:t>- a szállítási távolság minimalizálása (lerakóhely, vagy újrahasznosítás helyének meghatározása)</w:t>
            </w:r>
            <w:proofErr w:type="gramStart"/>
            <w:r w:rsidRPr="001F2C93">
              <w:rPr>
                <w:sz w:val="22"/>
                <w:szCs w:val="22"/>
              </w:rPr>
              <w:t>.:</w:t>
            </w:r>
            <w:proofErr w:type="gramEnd"/>
            <w:r w:rsidRPr="001F2C93">
              <w:rPr>
                <w:sz w:val="22"/>
                <w:szCs w:val="22"/>
              </w:rPr>
              <w:t xml:space="preserve"> </w:t>
            </w:r>
            <w:r w:rsidRPr="001F2C93">
              <w:rPr>
                <w:b/>
                <w:sz w:val="22"/>
                <w:szCs w:val="22"/>
                <w:u w:val="single"/>
              </w:rPr>
              <w:t>25 pont.</w:t>
            </w:r>
          </w:p>
          <w:p w:rsidR="0042354A" w:rsidRPr="006A576B" w:rsidRDefault="0042354A" w:rsidP="002F4B58">
            <w:pPr>
              <w:spacing w:line="240" w:lineRule="auto"/>
              <w:rPr>
                <w:i/>
                <w:iCs/>
                <w:sz w:val="22"/>
                <w:szCs w:val="22"/>
              </w:rPr>
            </w:pPr>
          </w:p>
          <w:p w:rsidR="0042354A" w:rsidRPr="006A576B" w:rsidRDefault="001F2C93" w:rsidP="002F4B58">
            <w:pPr>
              <w:spacing w:line="240" w:lineRule="auto"/>
              <w:rPr>
                <w:b/>
                <w:i/>
                <w:iCs/>
                <w:sz w:val="22"/>
                <w:szCs w:val="22"/>
              </w:rPr>
            </w:pPr>
            <w:r w:rsidRPr="001F2C93">
              <w:rPr>
                <w:b/>
                <w:sz w:val="22"/>
                <w:szCs w:val="22"/>
              </w:rPr>
              <w:t>b) Típus</w:t>
            </w:r>
          </w:p>
          <w:p w:rsidR="0042354A" w:rsidRPr="006A576B" w:rsidRDefault="001F2C93" w:rsidP="002F4B58">
            <w:pPr>
              <w:spacing w:line="240" w:lineRule="auto"/>
              <w:rPr>
                <w:i/>
                <w:iCs/>
                <w:sz w:val="22"/>
                <w:szCs w:val="22"/>
              </w:rPr>
            </w:pPr>
            <w:r w:rsidRPr="001F2C93">
              <w:rPr>
                <w:sz w:val="22"/>
                <w:szCs w:val="22"/>
              </w:rPr>
              <w:t>1.) A kiviteli terv készítése során a másodlagos építőanyagok, újrahasznosított anyagok felhasználásának lehetősége részben megvizsgálásra kerül.</w:t>
            </w:r>
          </w:p>
          <w:p w:rsidR="0042354A" w:rsidRPr="006A576B" w:rsidRDefault="001F2C93" w:rsidP="002F4B58">
            <w:pPr>
              <w:spacing w:line="240" w:lineRule="auto"/>
              <w:rPr>
                <w:i/>
                <w:iCs/>
                <w:sz w:val="22"/>
                <w:szCs w:val="22"/>
              </w:rPr>
            </w:pPr>
            <w:r w:rsidRPr="001F2C93">
              <w:rPr>
                <w:sz w:val="22"/>
                <w:szCs w:val="22"/>
              </w:rPr>
              <w:t>2.) A kivitelezés során a talajmunkákból származó anyagok hasznosításának, lehetősége részben bemutatásra kerül.</w:t>
            </w:r>
          </w:p>
          <w:p w:rsidR="0042354A" w:rsidRPr="006A576B" w:rsidRDefault="001F2C93" w:rsidP="002F4B58">
            <w:pPr>
              <w:spacing w:line="240" w:lineRule="auto"/>
              <w:rPr>
                <w:i/>
                <w:iCs/>
                <w:sz w:val="22"/>
                <w:szCs w:val="22"/>
              </w:rPr>
            </w:pPr>
            <w:r w:rsidRPr="001F2C93">
              <w:rPr>
                <w:sz w:val="22"/>
                <w:szCs w:val="22"/>
              </w:rPr>
              <w:t xml:space="preserve">3.) A kiviteli terv készítése során az </w:t>
            </w:r>
            <w:proofErr w:type="spellStart"/>
            <w:r w:rsidRPr="001F2C93">
              <w:rPr>
                <w:sz w:val="22"/>
                <w:szCs w:val="22"/>
              </w:rPr>
              <w:t>energiahatékony</w:t>
            </w:r>
            <w:proofErr w:type="spellEnd"/>
            <w:r w:rsidRPr="001F2C93">
              <w:rPr>
                <w:sz w:val="22"/>
                <w:szCs w:val="22"/>
              </w:rPr>
              <w:t xml:space="preserve"> kivitelezés, szállítás lehetőségei és feltételei közül csak a fele kerül megvizsgálásra és meghatározásra.</w:t>
            </w:r>
          </w:p>
          <w:p w:rsidR="0042354A" w:rsidRPr="006A576B" w:rsidRDefault="001F2C93" w:rsidP="002F4B58">
            <w:pPr>
              <w:spacing w:line="240" w:lineRule="auto"/>
              <w:rPr>
                <w:i/>
                <w:iCs/>
                <w:sz w:val="22"/>
                <w:szCs w:val="22"/>
              </w:rPr>
            </w:pPr>
            <w:r w:rsidRPr="001F2C93">
              <w:rPr>
                <w:sz w:val="22"/>
                <w:szCs w:val="22"/>
              </w:rPr>
              <w:t>4.) A szállítási útvonalakra változatok kerülnek kidolgozásra, értékelésre, de az alábbi szempontoknak csak a fele kerül meghatározásra és figyelembevételre:</w:t>
            </w:r>
          </w:p>
          <w:p w:rsidR="0042354A" w:rsidRPr="006A576B" w:rsidRDefault="001F2C93" w:rsidP="002F4B58">
            <w:pPr>
              <w:spacing w:line="240" w:lineRule="auto"/>
              <w:rPr>
                <w:i/>
                <w:iCs/>
                <w:sz w:val="22"/>
                <w:szCs w:val="22"/>
              </w:rPr>
            </w:pPr>
            <w:r w:rsidRPr="001F2C93">
              <w:rPr>
                <w:sz w:val="22"/>
                <w:szCs w:val="22"/>
              </w:rPr>
              <w:t>- a lakott területek illetve a környezeti állapot szempontjából érzékeny területek (védett természeti területek, NATURA 2000 területek, a felszín alatti vizek állapota szempontjából fokozottan érzékeny területek, sérülékeny vízbázisok, védett műemlékek) elkerülése,</w:t>
            </w:r>
          </w:p>
          <w:p w:rsidR="0042354A" w:rsidRPr="006A576B" w:rsidRDefault="001F2C93" w:rsidP="002F4B58">
            <w:pPr>
              <w:spacing w:line="240" w:lineRule="auto"/>
              <w:rPr>
                <w:i/>
                <w:iCs/>
                <w:sz w:val="22"/>
                <w:szCs w:val="22"/>
              </w:rPr>
            </w:pPr>
            <w:r w:rsidRPr="001F2C93">
              <w:rPr>
                <w:sz w:val="22"/>
                <w:szCs w:val="22"/>
              </w:rPr>
              <w:t xml:space="preserve">- </w:t>
            </w:r>
            <w:proofErr w:type="spellStart"/>
            <w:r w:rsidRPr="001F2C93">
              <w:rPr>
                <w:sz w:val="22"/>
                <w:szCs w:val="22"/>
              </w:rPr>
              <w:t>anyagnyerőhelyek</w:t>
            </w:r>
            <w:proofErr w:type="spellEnd"/>
            <w:r w:rsidRPr="001F2C93">
              <w:rPr>
                <w:sz w:val="22"/>
                <w:szCs w:val="22"/>
              </w:rPr>
              <w:t xml:space="preserve">, bányák kiválasztásánál a működő bányák előnyben részesítése, </w:t>
            </w:r>
          </w:p>
          <w:p w:rsidR="0042354A" w:rsidRPr="006A576B" w:rsidRDefault="001F2C93" w:rsidP="002F4B58">
            <w:pPr>
              <w:spacing w:line="240" w:lineRule="auto"/>
              <w:rPr>
                <w:i/>
                <w:iCs/>
                <w:sz w:val="22"/>
                <w:szCs w:val="22"/>
              </w:rPr>
            </w:pPr>
            <w:r w:rsidRPr="001F2C93">
              <w:rPr>
                <w:sz w:val="22"/>
                <w:szCs w:val="22"/>
              </w:rPr>
              <w:t xml:space="preserve">- a szállítási távolság minimalizálása (lerakóhely, vagy újrahasznosítás helyének meghatározása).: </w:t>
            </w:r>
            <w:r w:rsidRPr="001F2C93">
              <w:rPr>
                <w:b/>
                <w:sz w:val="22"/>
                <w:szCs w:val="22"/>
              </w:rPr>
              <w:t>12 pont.</w:t>
            </w:r>
          </w:p>
          <w:p w:rsidR="0042354A" w:rsidRPr="006A576B" w:rsidRDefault="0042354A" w:rsidP="002F4B58">
            <w:pPr>
              <w:spacing w:line="240" w:lineRule="auto"/>
              <w:rPr>
                <w:i/>
                <w:iCs/>
                <w:sz w:val="22"/>
                <w:szCs w:val="22"/>
              </w:rPr>
            </w:pPr>
          </w:p>
          <w:p w:rsidR="0042354A" w:rsidRPr="006A576B" w:rsidRDefault="001F2C93" w:rsidP="002F4B58">
            <w:pPr>
              <w:spacing w:line="240" w:lineRule="auto"/>
              <w:rPr>
                <w:b/>
                <w:i/>
                <w:iCs/>
                <w:sz w:val="22"/>
                <w:szCs w:val="22"/>
              </w:rPr>
            </w:pPr>
            <w:r w:rsidRPr="001F2C93">
              <w:rPr>
                <w:b/>
                <w:sz w:val="22"/>
                <w:szCs w:val="22"/>
              </w:rPr>
              <w:t>c) Típus</w:t>
            </w:r>
          </w:p>
          <w:p w:rsidR="0042354A" w:rsidRPr="006A576B" w:rsidRDefault="001F2C93" w:rsidP="002F4B58">
            <w:pPr>
              <w:spacing w:line="240" w:lineRule="auto"/>
              <w:rPr>
                <w:i/>
                <w:iCs/>
                <w:sz w:val="22"/>
                <w:szCs w:val="22"/>
              </w:rPr>
            </w:pPr>
            <w:r w:rsidRPr="001F2C93">
              <w:rPr>
                <w:sz w:val="22"/>
                <w:szCs w:val="22"/>
              </w:rPr>
              <w:t>1.) A kiviteli terv készítése során a másodlagos építőanyagok, újrahasznosított anyagok felhasználásának lehetősége elnagyolt, általánosságokat tartalmaz.</w:t>
            </w:r>
          </w:p>
          <w:p w:rsidR="0042354A" w:rsidRPr="006A576B" w:rsidRDefault="001F2C93" w:rsidP="002F4B58">
            <w:pPr>
              <w:spacing w:line="240" w:lineRule="auto"/>
              <w:rPr>
                <w:i/>
                <w:iCs/>
                <w:sz w:val="22"/>
                <w:szCs w:val="22"/>
              </w:rPr>
            </w:pPr>
            <w:r w:rsidRPr="001F2C93">
              <w:rPr>
                <w:sz w:val="22"/>
                <w:szCs w:val="22"/>
              </w:rPr>
              <w:t>2.) A kivitelezés során a talajmunkákból származó anyagok hasznosításának, lehetősége részben bemutatásra kerül.</w:t>
            </w:r>
          </w:p>
          <w:p w:rsidR="0042354A" w:rsidRPr="006A576B" w:rsidRDefault="001F2C93" w:rsidP="002F4B58">
            <w:pPr>
              <w:spacing w:line="240" w:lineRule="auto"/>
              <w:rPr>
                <w:i/>
                <w:iCs/>
                <w:sz w:val="22"/>
                <w:szCs w:val="22"/>
              </w:rPr>
            </w:pPr>
            <w:r w:rsidRPr="001F2C93">
              <w:rPr>
                <w:sz w:val="22"/>
                <w:szCs w:val="22"/>
              </w:rPr>
              <w:t xml:space="preserve">3.) A kiviteli terv készítése során az </w:t>
            </w:r>
            <w:proofErr w:type="spellStart"/>
            <w:r w:rsidRPr="001F2C93">
              <w:rPr>
                <w:sz w:val="22"/>
                <w:szCs w:val="22"/>
              </w:rPr>
              <w:t>energiahatékony</w:t>
            </w:r>
            <w:proofErr w:type="spellEnd"/>
            <w:r w:rsidRPr="001F2C93">
              <w:rPr>
                <w:sz w:val="22"/>
                <w:szCs w:val="22"/>
              </w:rPr>
              <w:t xml:space="preserve"> kivitelezés, szállítás lehetőségei és feltételei közül csak a fele kerül </w:t>
            </w:r>
            <w:r w:rsidRPr="001F2C93">
              <w:rPr>
                <w:sz w:val="22"/>
                <w:szCs w:val="22"/>
              </w:rPr>
              <w:lastRenderedPageBreak/>
              <w:t>megvizsgálásra és meghatározásra.</w:t>
            </w:r>
          </w:p>
          <w:p w:rsidR="0042354A" w:rsidRPr="006A576B" w:rsidRDefault="001F2C93" w:rsidP="002F4B58">
            <w:pPr>
              <w:spacing w:line="240" w:lineRule="auto"/>
              <w:rPr>
                <w:i/>
                <w:iCs/>
                <w:sz w:val="22"/>
                <w:szCs w:val="22"/>
              </w:rPr>
            </w:pPr>
            <w:r w:rsidRPr="001F2C93">
              <w:rPr>
                <w:sz w:val="22"/>
                <w:szCs w:val="22"/>
              </w:rPr>
              <w:t>4.) A szállítási útvonalakra változatok kerülnek kidolgozásra, értékelésre, de az alábbi szempontok egyáltalán nem vagy csak hiányosan kerülnek meghatározásra és figyelembevételre:</w:t>
            </w:r>
          </w:p>
          <w:p w:rsidR="0042354A" w:rsidRPr="006A576B" w:rsidRDefault="001F2C93" w:rsidP="002F4B58">
            <w:pPr>
              <w:spacing w:line="240" w:lineRule="auto"/>
              <w:rPr>
                <w:i/>
                <w:iCs/>
                <w:sz w:val="22"/>
                <w:szCs w:val="22"/>
              </w:rPr>
            </w:pPr>
            <w:r w:rsidRPr="001F2C93">
              <w:rPr>
                <w:sz w:val="22"/>
                <w:szCs w:val="22"/>
              </w:rPr>
              <w:t>- a lakott területek illetve a környezeti állapot szempontjából érzékeny területek (védett természeti területek, NATURA 2000 területek, a felszín alatti vizek állapota szempontjából fokozottan érzékeny területek, sérülékeny vízbázisok, védett műemlékek) elkerülése,</w:t>
            </w:r>
          </w:p>
          <w:p w:rsidR="0042354A" w:rsidRPr="006A576B" w:rsidRDefault="001F2C93" w:rsidP="002F4B58">
            <w:pPr>
              <w:spacing w:line="240" w:lineRule="auto"/>
              <w:rPr>
                <w:i/>
                <w:iCs/>
                <w:sz w:val="22"/>
                <w:szCs w:val="22"/>
              </w:rPr>
            </w:pPr>
            <w:r w:rsidRPr="001F2C93">
              <w:rPr>
                <w:sz w:val="22"/>
                <w:szCs w:val="22"/>
              </w:rPr>
              <w:t xml:space="preserve">- </w:t>
            </w:r>
            <w:proofErr w:type="spellStart"/>
            <w:r w:rsidRPr="001F2C93">
              <w:rPr>
                <w:sz w:val="22"/>
                <w:szCs w:val="22"/>
              </w:rPr>
              <w:t>anyagnyerőhelyek</w:t>
            </w:r>
            <w:proofErr w:type="spellEnd"/>
            <w:r w:rsidRPr="001F2C93">
              <w:rPr>
                <w:sz w:val="22"/>
                <w:szCs w:val="22"/>
              </w:rPr>
              <w:t xml:space="preserve">, bányák kiválasztásánál a működő bányák előnyben részesítése, </w:t>
            </w:r>
          </w:p>
          <w:p w:rsidR="0042354A" w:rsidRPr="006A576B" w:rsidRDefault="001F2C93" w:rsidP="002F4B58">
            <w:pPr>
              <w:spacing w:line="240" w:lineRule="auto"/>
              <w:rPr>
                <w:b/>
                <w:i/>
                <w:iCs/>
                <w:sz w:val="22"/>
                <w:szCs w:val="22"/>
              </w:rPr>
            </w:pPr>
            <w:r w:rsidRPr="001F2C93">
              <w:rPr>
                <w:sz w:val="22"/>
                <w:szCs w:val="22"/>
              </w:rPr>
              <w:t xml:space="preserve">- a szállítási távolság minimalizálása (lerakóhely, vagy újrahasznosítás helyének meghatározása).: </w:t>
            </w:r>
            <w:r w:rsidRPr="001F2C93">
              <w:rPr>
                <w:b/>
                <w:sz w:val="22"/>
                <w:szCs w:val="22"/>
                <w:u w:val="single"/>
              </w:rPr>
              <w:t>1 pont.</w:t>
            </w:r>
          </w:p>
        </w:tc>
      </w:tr>
      <w:tr w:rsidR="0042354A" w:rsidRPr="006A576B" w:rsidTr="002F4B58">
        <w:tc>
          <w:tcPr>
            <w:tcW w:w="3778" w:type="dxa"/>
            <w:tcBorders>
              <w:top w:val="single" w:sz="4" w:space="0" w:color="000000"/>
              <w:left w:val="single" w:sz="4" w:space="0" w:color="000000"/>
              <w:bottom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lastRenderedPageBreak/>
              <w:t>3. A kivitelezéssel összefüggő környezetvédelmi és fenntarthatósági szempontú szállítási feladatok bemutatása a szállítás környezeti hatásainak csökkentése érdekében</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42354A" w:rsidRPr="006A576B" w:rsidRDefault="001F2C93" w:rsidP="002F4B58">
            <w:pPr>
              <w:spacing w:line="240" w:lineRule="auto"/>
              <w:rPr>
                <w:b/>
                <w:i/>
                <w:iCs/>
                <w:sz w:val="22"/>
                <w:szCs w:val="22"/>
              </w:rPr>
            </w:pPr>
            <w:r w:rsidRPr="001F2C93">
              <w:rPr>
                <w:b/>
                <w:sz w:val="22"/>
                <w:szCs w:val="22"/>
              </w:rPr>
              <w:t>a) Típus:</w:t>
            </w:r>
          </w:p>
          <w:p w:rsidR="0042354A" w:rsidRPr="006A576B" w:rsidRDefault="001F2C93" w:rsidP="002F4B58">
            <w:pPr>
              <w:spacing w:line="240" w:lineRule="auto"/>
              <w:rPr>
                <w:i/>
                <w:iCs/>
                <w:sz w:val="22"/>
                <w:szCs w:val="22"/>
              </w:rPr>
            </w:pPr>
            <w:r w:rsidRPr="001F2C93">
              <w:rPr>
                <w:sz w:val="22"/>
                <w:szCs w:val="22"/>
              </w:rPr>
              <w:t>1.) A szempont szerinti tartalmi elem teljes körűen ismerteti a kivitelezés során – minden - a szállításból adódó környezeti terheléseket, (főbb szállítási útvonal meghatározása, a zajterhelés növekedésének várható mértéke, a közlekedési eredetű levegőszennyezés növekedésének várható mértéke)</w:t>
            </w:r>
          </w:p>
          <w:p w:rsidR="0042354A" w:rsidRPr="006A576B" w:rsidRDefault="001F2C93" w:rsidP="002F4B58">
            <w:pPr>
              <w:spacing w:line="240" w:lineRule="auto"/>
              <w:rPr>
                <w:i/>
                <w:iCs/>
                <w:sz w:val="22"/>
                <w:szCs w:val="22"/>
              </w:rPr>
            </w:pPr>
            <w:r w:rsidRPr="001F2C93">
              <w:rPr>
                <w:sz w:val="22"/>
                <w:szCs w:val="22"/>
              </w:rPr>
              <w:t>2.) Az egyes környezetterhelésekhez hozzárendeli a terhelés csökkentése érdekében szükséges intézkedéseket, törekszik a szállítási távolság minimalizálására. (lerakóhely, vagy újrahasznosítás helyének meghatározása).</w:t>
            </w:r>
          </w:p>
          <w:p w:rsidR="0042354A" w:rsidRPr="006A576B" w:rsidRDefault="001F2C93" w:rsidP="002F4B58">
            <w:pPr>
              <w:spacing w:line="240" w:lineRule="auto"/>
              <w:rPr>
                <w:i/>
                <w:iCs/>
                <w:sz w:val="22"/>
                <w:szCs w:val="22"/>
              </w:rPr>
            </w:pPr>
            <w:r w:rsidRPr="001F2C93">
              <w:rPr>
                <w:sz w:val="22"/>
                <w:szCs w:val="22"/>
              </w:rPr>
              <w:t xml:space="preserve">3.) A fenntarthatósági terv csak az </w:t>
            </w:r>
            <w:proofErr w:type="gramStart"/>
            <w:r w:rsidRPr="001F2C93">
              <w:rPr>
                <w:sz w:val="22"/>
                <w:szCs w:val="22"/>
              </w:rPr>
              <w:t>ezen</w:t>
            </w:r>
            <w:proofErr w:type="gramEnd"/>
            <w:r w:rsidRPr="001F2C93">
              <w:rPr>
                <w:sz w:val="22"/>
                <w:szCs w:val="22"/>
              </w:rPr>
              <w:t xml:space="preserve"> projekten előforduló tényezőket ismerteti, nem ír más projektről, más területről, a helyi sajátosságokat figyelembe veszi.</w:t>
            </w:r>
          </w:p>
          <w:p w:rsidR="0042354A" w:rsidRPr="006A576B" w:rsidRDefault="001F2C93" w:rsidP="002F4B58">
            <w:pPr>
              <w:spacing w:line="240" w:lineRule="auto"/>
              <w:rPr>
                <w:i/>
                <w:iCs/>
                <w:sz w:val="22"/>
                <w:szCs w:val="22"/>
                <w:u w:val="single"/>
              </w:rPr>
            </w:pPr>
            <w:r w:rsidRPr="001F2C93">
              <w:rPr>
                <w:sz w:val="22"/>
                <w:szCs w:val="22"/>
              </w:rPr>
              <w:t>4.) A 2. pont alatt szereplő követelmények vonatkozásában valamennyihez biztosítja a projekt fenntarthatósági / környezetvédelmi céljának elérését</w:t>
            </w:r>
            <w:proofErr w:type="gramStart"/>
            <w:r w:rsidRPr="001F2C93">
              <w:rPr>
                <w:sz w:val="22"/>
                <w:szCs w:val="22"/>
              </w:rPr>
              <w:t>.:</w:t>
            </w:r>
            <w:proofErr w:type="gramEnd"/>
            <w:r w:rsidRPr="001F2C93">
              <w:rPr>
                <w:sz w:val="22"/>
                <w:szCs w:val="22"/>
              </w:rPr>
              <w:t xml:space="preserve"> </w:t>
            </w:r>
            <w:r w:rsidRPr="001F2C93">
              <w:rPr>
                <w:b/>
                <w:sz w:val="22"/>
                <w:szCs w:val="22"/>
                <w:u w:val="single"/>
              </w:rPr>
              <w:t>25 pont</w:t>
            </w:r>
          </w:p>
          <w:p w:rsidR="0042354A" w:rsidRPr="006A576B" w:rsidRDefault="0042354A" w:rsidP="002F4B58">
            <w:pPr>
              <w:spacing w:line="240" w:lineRule="auto"/>
              <w:rPr>
                <w:b/>
                <w:i/>
                <w:iCs/>
                <w:sz w:val="22"/>
                <w:szCs w:val="22"/>
              </w:rPr>
            </w:pPr>
          </w:p>
          <w:p w:rsidR="0042354A" w:rsidRPr="006A576B" w:rsidRDefault="001F2C93" w:rsidP="002F4B58">
            <w:pPr>
              <w:spacing w:line="240" w:lineRule="auto"/>
              <w:rPr>
                <w:b/>
                <w:i/>
                <w:iCs/>
                <w:sz w:val="22"/>
                <w:szCs w:val="22"/>
              </w:rPr>
            </w:pPr>
            <w:r w:rsidRPr="001F2C93">
              <w:rPr>
                <w:b/>
                <w:sz w:val="22"/>
                <w:szCs w:val="22"/>
              </w:rPr>
              <w:t>b) Típus:</w:t>
            </w:r>
          </w:p>
          <w:p w:rsidR="0042354A" w:rsidRPr="006A576B" w:rsidRDefault="001F2C93" w:rsidP="002F4B58">
            <w:pPr>
              <w:spacing w:line="240" w:lineRule="auto"/>
              <w:rPr>
                <w:i/>
                <w:iCs/>
                <w:sz w:val="22"/>
                <w:szCs w:val="22"/>
              </w:rPr>
            </w:pPr>
            <w:r w:rsidRPr="001F2C93">
              <w:rPr>
                <w:sz w:val="22"/>
                <w:szCs w:val="22"/>
              </w:rPr>
              <w:t>1.) A szempont szerinti tartalmi elem egyes jellemzőiben nem kidolgozott, általánosságokat tartalmaz a környezetterhelési elemek 1/2-énél.</w:t>
            </w:r>
          </w:p>
          <w:p w:rsidR="0042354A" w:rsidRPr="006A576B" w:rsidRDefault="001F2C93" w:rsidP="002F4B58">
            <w:pPr>
              <w:spacing w:line="240" w:lineRule="auto"/>
              <w:rPr>
                <w:i/>
                <w:iCs/>
                <w:sz w:val="22"/>
                <w:szCs w:val="22"/>
              </w:rPr>
            </w:pPr>
            <w:r w:rsidRPr="001F2C93">
              <w:rPr>
                <w:sz w:val="22"/>
                <w:szCs w:val="22"/>
              </w:rPr>
              <w:t>2.) A környezetterhelési elemek 1/2 –</w:t>
            </w:r>
            <w:proofErr w:type="gramStart"/>
            <w:r w:rsidRPr="001F2C93">
              <w:rPr>
                <w:sz w:val="22"/>
                <w:szCs w:val="22"/>
              </w:rPr>
              <w:t>éhez</w:t>
            </w:r>
            <w:proofErr w:type="gramEnd"/>
            <w:r w:rsidRPr="001F2C93">
              <w:rPr>
                <w:sz w:val="22"/>
                <w:szCs w:val="22"/>
              </w:rPr>
              <w:t xml:space="preserve"> nem rendeli hozzá a környezetterhelés csökkentése érdekében szükséges intézkedéseket, törekszik a szállítási távolságok minimalizálására. A hatásterület minimalizálásának bemutatása nem alátámasztott, nem igazolt.</w:t>
            </w:r>
          </w:p>
          <w:p w:rsidR="0042354A" w:rsidRPr="006A576B" w:rsidRDefault="001F2C93" w:rsidP="002F4B58">
            <w:pPr>
              <w:spacing w:line="240" w:lineRule="auto"/>
              <w:rPr>
                <w:i/>
                <w:iCs/>
                <w:sz w:val="22"/>
                <w:szCs w:val="22"/>
              </w:rPr>
            </w:pPr>
            <w:r w:rsidRPr="001F2C93">
              <w:rPr>
                <w:sz w:val="22"/>
                <w:szCs w:val="22"/>
              </w:rPr>
              <w:t xml:space="preserve">3.) A környezetterhelési elemek 1/2-éhez nem csak az </w:t>
            </w:r>
            <w:proofErr w:type="gramStart"/>
            <w:r w:rsidRPr="001F2C93">
              <w:rPr>
                <w:sz w:val="22"/>
                <w:szCs w:val="22"/>
              </w:rPr>
              <w:t>ezen</w:t>
            </w:r>
            <w:proofErr w:type="gramEnd"/>
            <w:r w:rsidRPr="001F2C93">
              <w:rPr>
                <w:sz w:val="22"/>
                <w:szCs w:val="22"/>
              </w:rPr>
              <w:t xml:space="preserve"> projekten előforduló tényezőket ismerteti, ír más projektről, más területről, a helyi sajátosságokat részben veszi figyelembe.</w:t>
            </w:r>
          </w:p>
          <w:p w:rsidR="0042354A" w:rsidRPr="006A576B" w:rsidRDefault="001F2C93" w:rsidP="002F4B58">
            <w:pPr>
              <w:spacing w:line="240" w:lineRule="auto"/>
              <w:rPr>
                <w:b/>
                <w:i/>
                <w:iCs/>
                <w:sz w:val="22"/>
                <w:szCs w:val="22"/>
                <w:u w:val="single"/>
              </w:rPr>
            </w:pPr>
            <w:r w:rsidRPr="001F2C93">
              <w:rPr>
                <w:sz w:val="22"/>
                <w:szCs w:val="22"/>
              </w:rPr>
              <w:t>4.) A környezetterhelési elemek 1/2 –</w:t>
            </w:r>
            <w:proofErr w:type="gramStart"/>
            <w:r w:rsidRPr="001F2C93">
              <w:rPr>
                <w:sz w:val="22"/>
                <w:szCs w:val="22"/>
              </w:rPr>
              <w:t>éhez</w:t>
            </w:r>
            <w:proofErr w:type="gramEnd"/>
            <w:r w:rsidRPr="001F2C93">
              <w:rPr>
                <w:sz w:val="22"/>
                <w:szCs w:val="22"/>
              </w:rPr>
              <w:t xml:space="preserve"> biztosítja a projekt fenntarthatósági / környezetvédelmi céljának elérését.: </w:t>
            </w:r>
            <w:r w:rsidRPr="001F2C93">
              <w:rPr>
                <w:b/>
                <w:sz w:val="22"/>
                <w:szCs w:val="22"/>
                <w:u w:val="single"/>
              </w:rPr>
              <w:t>12 pont</w:t>
            </w:r>
          </w:p>
          <w:p w:rsidR="0042354A" w:rsidRPr="006A576B" w:rsidRDefault="0042354A" w:rsidP="002F4B58">
            <w:pPr>
              <w:spacing w:line="240" w:lineRule="auto"/>
              <w:ind w:left="708" w:hanging="708"/>
              <w:rPr>
                <w:b/>
                <w:i/>
                <w:iCs/>
                <w:sz w:val="22"/>
                <w:szCs w:val="22"/>
              </w:rPr>
            </w:pPr>
          </w:p>
          <w:p w:rsidR="0042354A" w:rsidRPr="006A576B" w:rsidRDefault="001F2C93" w:rsidP="002F4B58">
            <w:pPr>
              <w:spacing w:line="240" w:lineRule="auto"/>
              <w:rPr>
                <w:b/>
                <w:i/>
                <w:iCs/>
                <w:sz w:val="22"/>
                <w:szCs w:val="22"/>
              </w:rPr>
            </w:pPr>
            <w:r w:rsidRPr="001F2C93">
              <w:rPr>
                <w:b/>
                <w:sz w:val="22"/>
                <w:szCs w:val="22"/>
              </w:rPr>
              <w:t>c) Típus:</w:t>
            </w:r>
          </w:p>
          <w:p w:rsidR="0042354A" w:rsidRPr="006A576B" w:rsidRDefault="001F2C93" w:rsidP="002F4B58">
            <w:pPr>
              <w:spacing w:line="240" w:lineRule="auto"/>
              <w:rPr>
                <w:i/>
                <w:iCs/>
                <w:sz w:val="22"/>
                <w:szCs w:val="22"/>
              </w:rPr>
            </w:pPr>
            <w:r w:rsidRPr="001F2C93">
              <w:rPr>
                <w:sz w:val="22"/>
                <w:szCs w:val="22"/>
              </w:rPr>
              <w:t xml:space="preserve">1.) A szempont szerinti tartalmi elem bemutatása hiányos, döntő mértékben nem részletezett, </w:t>
            </w:r>
            <w:r w:rsidRPr="001F2C93">
              <w:rPr>
                <w:sz w:val="22"/>
                <w:szCs w:val="22"/>
              </w:rPr>
              <w:lastRenderedPageBreak/>
              <w:t xml:space="preserve">általánosságokat tartalmaz a környezetterhelési elemek több mint 1/2-nál, </w:t>
            </w:r>
          </w:p>
          <w:p w:rsidR="0042354A" w:rsidRPr="006A576B" w:rsidRDefault="001F2C93" w:rsidP="002F4B58">
            <w:pPr>
              <w:spacing w:line="240" w:lineRule="auto"/>
              <w:rPr>
                <w:i/>
                <w:iCs/>
                <w:sz w:val="22"/>
                <w:szCs w:val="22"/>
              </w:rPr>
            </w:pPr>
            <w:r w:rsidRPr="001F2C93">
              <w:rPr>
                <w:sz w:val="22"/>
                <w:szCs w:val="22"/>
              </w:rPr>
              <w:t xml:space="preserve">2.) A környezetterhelési elemek több mint 1/2-nél nem rendeli hozzá a környezetterhelés csökkentése érdekében szükséges intézkedéseket, nem tartalmaz utalást sem a hatásterület minimalizálására, illetve jogszabályi, hatósági, illetőleg jelen kiírás szerinti feltételek figyelembe vételét, </w:t>
            </w:r>
            <w:proofErr w:type="spellStart"/>
            <w:r w:rsidRPr="001F2C93">
              <w:rPr>
                <w:sz w:val="22"/>
                <w:szCs w:val="22"/>
              </w:rPr>
              <w:t>teljeskörű</w:t>
            </w:r>
            <w:proofErr w:type="spellEnd"/>
            <w:r w:rsidRPr="001F2C93">
              <w:rPr>
                <w:sz w:val="22"/>
                <w:szCs w:val="22"/>
              </w:rPr>
              <w:t xml:space="preserve"> betartását nem igazolja, részletezi.</w:t>
            </w:r>
          </w:p>
          <w:p w:rsidR="0042354A" w:rsidRPr="006A576B" w:rsidRDefault="001F2C93" w:rsidP="002F4B58">
            <w:pPr>
              <w:spacing w:line="240" w:lineRule="auto"/>
              <w:rPr>
                <w:i/>
                <w:iCs/>
                <w:sz w:val="22"/>
                <w:szCs w:val="22"/>
              </w:rPr>
            </w:pPr>
            <w:r w:rsidRPr="001F2C93">
              <w:rPr>
                <w:sz w:val="22"/>
                <w:szCs w:val="22"/>
              </w:rPr>
              <w:t xml:space="preserve">3.) A környezetterhelési elemek több mint 1/2-nél nem csak az </w:t>
            </w:r>
            <w:proofErr w:type="gramStart"/>
            <w:r w:rsidRPr="001F2C93">
              <w:rPr>
                <w:sz w:val="22"/>
                <w:szCs w:val="22"/>
              </w:rPr>
              <w:t>ezen</w:t>
            </w:r>
            <w:proofErr w:type="gramEnd"/>
            <w:r w:rsidRPr="001F2C93">
              <w:rPr>
                <w:sz w:val="22"/>
                <w:szCs w:val="22"/>
              </w:rPr>
              <w:t xml:space="preserve"> projekten előforduló tényezőket ismerteti, ír más projektről, más területről, helyi sajátosságokat nem veszi figyelembe.</w:t>
            </w:r>
          </w:p>
          <w:p w:rsidR="0042354A" w:rsidRPr="006A576B" w:rsidRDefault="001F2C93" w:rsidP="002F4B58">
            <w:pPr>
              <w:spacing w:line="240" w:lineRule="auto"/>
              <w:rPr>
                <w:i/>
                <w:iCs/>
                <w:sz w:val="22"/>
                <w:szCs w:val="22"/>
                <w:u w:val="single"/>
              </w:rPr>
            </w:pPr>
            <w:r w:rsidRPr="001F2C93">
              <w:rPr>
                <w:sz w:val="22"/>
                <w:szCs w:val="22"/>
              </w:rPr>
              <w:t>4.) Nem biztosítja a projekt fenntarthatósági/környezetvédelmi céljának elérését</w:t>
            </w:r>
            <w:proofErr w:type="gramStart"/>
            <w:r w:rsidRPr="001F2C93">
              <w:rPr>
                <w:sz w:val="22"/>
                <w:szCs w:val="22"/>
              </w:rPr>
              <w:t>.:</w:t>
            </w:r>
            <w:proofErr w:type="gramEnd"/>
            <w:r w:rsidRPr="001F2C93">
              <w:rPr>
                <w:sz w:val="22"/>
                <w:szCs w:val="22"/>
              </w:rPr>
              <w:t xml:space="preserve"> </w:t>
            </w:r>
            <w:r w:rsidRPr="001F2C93">
              <w:rPr>
                <w:b/>
                <w:sz w:val="22"/>
                <w:szCs w:val="22"/>
                <w:u w:val="single"/>
              </w:rPr>
              <w:t>1 pont</w:t>
            </w:r>
          </w:p>
        </w:tc>
      </w:tr>
      <w:tr w:rsidR="0042354A" w:rsidRPr="006A576B" w:rsidTr="002F4B58">
        <w:tc>
          <w:tcPr>
            <w:tcW w:w="3778" w:type="dxa"/>
            <w:tcBorders>
              <w:top w:val="single" w:sz="4" w:space="0" w:color="000000"/>
              <w:left w:val="single" w:sz="4" w:space="0" w:color="000000"/>
              <w:bottom w:val="single" w:sz="4" w:space="0" w:color="000000"/>
            </w:tcBorders>
            <w:shd w:val="clear" w:color="auto" w:fill="auto"/>
          </w:tcPr>
          <w:p w:rsidR="0042354A" w:rsidRPr="006A576B" w:rsidRDefault="001F2C93" w:rsidP="002F4B58">
            <w:pPr>
              <w:spacing w:line="240" w:lineRule="auto"/>
              <w:rPr>
                <w:i/>
                <w:iCs/>
                <w:sz w:val="22"/>
                <w:szCs w:val="22"/>
              </w:rPr>
            </w:pPr>
            <w:r w:rsidRPr="001F2C93">
              <w:rPr>
                <w:sz w:val="22"/>
                <w:szCs w:val="22"/>
              </w:rPr>
              <w:lastRenderedPageBreak/>
              <w:t>Összesen:</w:t>
            </w:r>
          </w:p>
        </w:tc>
        <w:tc>
          <w:tcPr>
            <w:tcW w:w="4656" w:type="dxa"/>
            <w:tcBorders>
              <w:top w:val="single" w:sz="4" w:space="0" w:color="000000"/>
              <w:left w:val="single" w:sz="4" w:space="0" w:color="000000"/>
              <w:bottom w:val="single" w:sz="4" w:space="0" w:color="000000"/>
              <w:right w:val="single" w:sz="4" w:space="0" w:color="000000"/>
            </w:tcBorders>
            <w:shd w:val="clear" w:color="auto" w:fill="auto"/>
          </w:tcPr>
          <w:p w:rsidR="0042354A" w:rsidRPr="006A576B" w:rsidRDefault="001F2C93" w:rsidP="002F4B58">
            <w:pPr>
              <w:spacing w:line="240" w:lineRule="auto"/>
              <w:rPr>
                <w:i/>
                <w:iCs/>
                <w:sz w:val="22"/>
                <w:szCs w:val="22"/>
                <w:u w:val="single"/>
              </w:rPr>
            </w:pPr>
            <w:r w:rsidRPr="001F2C93">
              <w:rPr>
                <w:sz w:val="22"/>
                <w:szCs w:val="22"/>
                <w:u w:val="single"/>
              </w:rPr>
              <w:t xml:space="preserve">Max. 100 pont </w:t>
            </w:r>
          </w:p>
        </w:tc>
      </w:tr>
    </w:tbl>
    <w:p w:rsidR="0042354A" w:rsidRPr="006A576B" w:rsidRDefault="0042354A" w:rsidP="0042354A">
      <w:pPr>
        <w:spacing w:line="240" w:lineRule="auto"/>
        <w:rPr>
          <w:i/>
          <w:sz w:val="22"/>
          <w:szCs w:val="22"/>
        </w:rPr>
      </w:pPr>
    </w:p>
    <w:p w:rsidR="0042354A" w:rsidRPr="006A576B" w:rsidRDefault="0042354A" w:rsidP="0042354A">
      <w:pPr>
        <w:spacing w:line="240" w:lineRule="auto"/>
        <w:rPr>
          <w:i/>
          <w:sz w:val="22"/>
          <w:szCs w:val="22"/>
        </w:rPr>
      </w:pPr>
    </w:p>
    <w:p w:rsidR="0042354A" w:rsidRPr="006A576B" w:rsidRDefault="001F2C93" w:rsidP="0042354A">
      <w:pPr>
        <w:spacing w:line="240" w:lineRule="auto"/>
        <w:rPr>
          <w:i/>
          <w:sz w:val="22"/>
          <w:szCs w:val="22"/>
        </w:rPr>
      </w:pPr>
      <w:r w:rsidRPr="001F2C93">
        <w:rPr>
          <w:sz w:val="22"/>
          <w:szCs w:val="22"/>
        </w:rPr>
        <w:t xml:space="preserve">Pl.: Az „1.1. A kivitelezés helyszínén tett intézkedések a környezetterhelés csökkentésére.” </w:t>
      </w:r>
    </w:p>
    <w:p w:rsidR="0042354A" w:rsidRPr="006A576B" w:rsidRDefault="001F2C93" w:rsidP="0042354A">
      <w:pPr>
        <w:spacing w:line="240" w:lineRule="auto"/>
        <w:rPr>
          <w:i/>
          <w:sz w:val="22"/>
          <w:szCs w:val="22"/>
        </w:rPr>
      </w:pPr>
      <w:proofErr w:type="gramStart"/>
      <w:r w:rsidRPr="001F2C93">
        <w:rPr>
          <w:sz w:val="22"/>
          <w:szCs w:val="22"/>
        </w:rPr>
        <w:t>elnevezésű</w:t>
      </w:r>
      <w:proofErr w:type="gramEnd"/>
      <w:r w:rsidRPr="001F2C93">
        <w:rPr>
          <w:sz w:val="22"/>
          <w:szCs w:val="22"/>
        </w:rPr>
        <w:t xml:space="preserve"> tartalmi elem kapcsán, ha az ajánlattevő ajánlata alapján az </w:t>
      </w:r>
    </w:p>
    <w:p w:rsidR="0042354A" w:rsidRPr="006A576B" w:rsidRDefault="001F2C93" w:rsidP="0042354A">
      <w:pPr>
        <w:spacing w:line="240" w:lineRule="auto"/>
        <w:rPr>
          <w:i/>
          <w:sz w:val="22"/>
          <w:szCs w:val="22"/>
        </w:rPr>
      </w:pPr>
      <w:r w:rsidRPr="001F2C93">
        <w:rPr>
          <w:sz w:val="22"/>
          <w:szCs w:val="22"/>
        </w:rPr>
        <w:t xml:space="preserve">- „a) Típus”: 5 </w:t>
      </w:r>
      <w:proofErr w:type="spellStart"/>
      <w:r w:rsidRPr="001F2C93">
        <w:rPr>
          <w:sz w:val="22"/>
          <w:szCs w:val="22"/>
        </w:rPr>
        <w:t>alszempontjából</w:t>
      </w:r>
      <w:proofErr w:type="spellEnd"/>
      <w:r w:rsidRPr="001F2C93">
        <w:rPr>
          <w:sz w:val="22"/>
          <w:szCs w:val="22"/>
        </w:rPr>
        <w:t xml:space="preserve"> 3 feleltethető meg a követelménynek,</w:t>
      </w:r>
    </w:p>
    <w:p w:rsidR="0042354A" w:rsidRPr="006A576B" w:rsidRDefault="001F2C93" w:rsidP="0042354A">
      <w:pPr>
        <w:spacing w:line="240" w:lineRule="auto"/>
        <w:rPr>
          <w:i/>
          <w:sz w:val="22"/>
          <w:szCs w:val="22"/>
        </w:rPr>
      </w:pPr>
      <w:r w:rsidRPr="001F2C93">
        <w:rPr>
          <w:sz w:val="22"/>
          <w:szCs w:val="22"/>
        </w:rPr>
        <w:t xml:space="preserve">- „b) Típus”: 5 </w:t>
      </w:r>
      <w:proofErr w:type="spellStart"/>
      <w:r w:rsidRPr="001F2C93">
        <w:rPr>
          <w:sz w:val="22"/>
          <w:szCs w:val="22"/>
        </w:rPr>
        <w:t>alszempontjából</w:t>
      </w:r>
      <w:proofErr w:type="spellEnd"/>
      <w:r w:rsidRPr="001F2C93">
        <w:rPr>
          <w:sz w:val="22"/>
          <w:szCs w:val="22"/>
        </w:rPr>
        <w:t xml:space="preserve"> 1 feleltethető meg a követelménynek,</w:t>
      </w:r>
    </w:p>
    <w:p w:rsidR="0042354A" w:rsidRPr="006A576B" w:rsidRDefault="001F2C93" w:rsidP="0042354A">
      <w:pPr>
        <w:spacing w:line="240" w:lineRule="auto"/>
        <w:rPr>
          <w:i/>
          <w:sz w:val="22"/>
          <w:szCs w:val="22"/>
        </w:rPr>
      </w:pPr>
      <w:r w:rsidRPr="001F2C93">
        <w:rPr>
          <w:sz w:val="22"/>
          <w:szCs w:val="22"/>
        </w:rPr>
        <w:t xml:space="preserve">- „c) Típus”: 5 </w:t>
      </w:r>
      <w:proofErr w:type="spellStart"/>
      <w:r w:rsidRPr="001F2C93">
        <w:rPr>
          <w:sz w:val="22"/>
          <w:szCs w:val="22"/>
        </w:rPr>
        <w:t>alszempontjából</w:t>
      </w:r>
      <w:proofErr w:type="spellEnd"/>
      <w:r w:rsidRPr="001F2C93">
        <w:rPr>
          <w:sz w:val="22"/>
          <w:szCs w:val="22"/>
        </w:rPr>
        <w:t xml:space="preserve"> 1 feleltethető meg a követelménynek,</w:t>
      </w:r>
    </w:p>
    <w:p w:rsidR="0042354A" w:rsidRPr="006A576B" w:rsidRDefault="001F2C93" w:rsidP="0042354A">
      <w:pPr>
        <w:spacing w:line="240" w:lineRule="auto"/>
        <w:rPr>
          <w:i/>
          <w:sz w:val="22"/>
          <w:szCs w:val="22"/>
        </w:rPr>
      </w:pPr>
      <w:proofErr w:type="gramStart"/>
      <w:r w:rsidRPr="001F2C93">
        <w:rPr>
          <w:sz w:val="22"/>
          <w:szCs w:val="22"/>
        </w:rPr>
        <w:t>akkor</w:t>
      </w:r>
      <w:proofErr w:type="gramEnd"/>
      <w:r w:rsidRPr="001F2C93">
        <w:rPr>
          <w:sz w:val="22"/>
          <w:szCs w:val="22"/>
        </w:rPr>
        <w:t xml:space="preserve"> az „1.2. A kivitelezés helyszínén tett intézkedések a környezetterhelés csökkentésére.” elnevezésű tartalmi elem az „a) Típus” pontszámát azaz: 25 pontot kap.</w:t>
      </w:r>
    </w:p>
    <w:p w:rsidR="0042354A" w:rsidRPr="006A576B" w:rsidRDefault="001F2C93" w:rsidP="0042354A">
      <w:pPr>
        <w:spacing w:line="240" w:lineRule="auto"/>
        <w:rPr>
          <w:i/>
          <w:sz w:val="22"/>
          <w:szCs w:val="22"/>
        </w:rPr>
      </w:pPr>
      <w:r w:rsidRPr="001F2C93">
        <w:rPr>
          <w:sz w:val="22"/>
          <w:szCs w:val="22"/>
        </w:rPr>
        <w:t xml:space="preserve">Abban az esetben, ha két típusnak is azonos számú </w:t>
      </w:r>
      <w:proofErr w:type="spellStart"/>
      <w:r w:rsidRPr="001F2C93">
        <w:rPr>
          <w:sz w:val="22"/>
          <w:szCs w:val="22"/>
        </w:rPr>
        <w:t>alszempont</w:t>
      </w:r>
      <w:proofErr w:type="spellEnd"/>
      <w:r w:rsidRPr="001F2C93">
        <w:rPr>
          <w:sz w:val="22"/>
          <w:szCs w:val="22"/>
        </w:rPr>
        <w:t xml:space="preserve"> feleltethető meg, akkor az ötödik </w:t>
      </w:r>
      <w:proofErr w:type="spellStart"/>
      <w:r w:rsidRPr="001F2C93">
        <w:rPr>
          <w:sz w:val="22"/>
          <w:szCs w:val="22"/>
        </w:rPr>
        <w:t>alszempont</w:t>
      </w:r>
      <w:proofErr w:type="spellEnd"/>
      <w:r w:rsidRPr="001F2C93">
        <w:rPr>
          <w:sz w:val="22"/>
          <w:szCs w:val="22"/>
        </w:rPr>
        <w:t xml:space="preserve"> típusba sorolása befolyásolja az adható pontszámot. </w:t>
      </w:r>
    </w:p>
    <w:p w:rsidR="0042354A" w:rsidRPr="006A576B" w:rsidRDefault="001F2C93" w:rsidP="0042354A">
      <w:pPr>
        <w:spacing w:line="240" w:lineRule="auto"/>
        <w:rPr>
          <w:i/>
          <w:sz w:val="22"/>
          <w:szCs w:val="22"/>
        </w:rPr>
      </w:pPr>
      <w:r w:rsidRPr="001F2C93">
        <w:rPr>
          <w:sz w:val="22"/>
          <w:szCs w:val="22"/>
        </w:rPr>
        <w:t>Pl.: amennyiben</w:t>
      </w:r>
    </w:p>
    <w:p w:rsidR="0042354A" w:rsidRPr="006A576B" w:rsidRDefault="001F2C93" w:rsidP="0042354A">
      <w:pPr>
        <w:spacing w:line="240" w:lineRule="auto"/>
        <w:rPr>
          <w:i/>
          <w:sz w:val="22"/>
          <w:szCs w:val="22"/>
        </w:rPr>
      </w:pPr>
      <w:r w:rsidRPr="001F2C93">
        <w:rPr>
          <w:sz w:val="22"/>
          <w:szCs w:val="22"/>
        </w:rPr>
        <w:t xml:space="preserve">- „a) Típus”: 5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t xml:space="preserve">- „b) Típus”: 5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t xml:space="preserve">- „c) Típus”: 5 </w:t>
      </w:r>
      <w:proofErr w:type="spellStart"/>
      <w:r w:rsidRPr="001F2C93">
        <w:rPr>
          <w:sz w:val="22"/>
          <w:szCs w:val="22"/>
        </w:rPr>
        <w:t>alszempontjából</w:t>
      </w:r>
      <w:proofErr w:type="spellEnd"/>
      <w:r w:rsidRPr="001F2C93">
        <w:rPr>
          <w:sz w:val="22"/>
          <w:szCs w:val="22"/>
        </w:rPr>
        <w:t xml:space="preserve"> 1 feleltethető meg a követelménynek,</w:t>
      </w:r>
    </w:p>
    <w:p w:rsidR="0042354A" w:rsidRPr="006A576B" w:rsidRDefault="001F2C93" w:rsidP="0042354A">
      <w:pPr>
        <w:spacing w:line="240" w:lineRule="auto"/>
        <w:rPr>
          <w:i/>
          <w:sz w:val="22"/>
          <w:szCs w:val="22"/>
        </w:rPr>
      </w:pPr>
      <w:proofErr w:type="gramStart"/>
      <w:r w:rsidRPr="001F2C93">
        <w:rPr>
          <w:sz w:val="22"/>
          <w:szCs w:val="22"/>
        </w:rPr>
        <w:t>akkor</w:t>
      </w:r>
      <w:proofErr w:type="gramEnd"/>
      <w:r w:rsidRPr="001F2C93">
        <w:rPr>
          <w:sz w:val="22"/>
          <w:szCs w:val="22"/>
        </w:rPr>
        <w:t xml:space="preserve"> az „1.1. A kivitelezés helyszínén tett intézkedések a környezetterhelés csökkentésére.”  elnevezésű tartalmi elem a „b) Típus” pontszámát azaz: 12 pontot kap.</w:t>
      </w:r>
    </w:p>
    <w:p w:rsidR="0042354A" w:rsidRPr="006A576B" w:rsidRDefault="001F2C93" w:rsidP="0042354A">
      <w:pPr>
        <w:spacing w:line="240" w:lineRule="auto"/>
        <w:rPr>
          <w:i/>
          <w:sz w:val="22"/>
          <w:szCs w:val="22"/>
        </w:rPr>
      </w:pPr>
      <w:proofErr w:type="gramStart"/>
      <w:r w:rsidRPr="001F2C93">
        <w:rPr>
          <w:sz w:val="22"/>
          <w:szCs w:val="22"/>
        </w:rPr>
        <w:t>amennyiben</w:t>
      </w:r>
      <w:proofErr w:type="gramEnd"/>
      <w:r w:rsidRPr="001F2C93">
        <w:rPr>
          <w:sz w:val="22"/>
          <w:szCs w:val="22"/>
        </w:rPr>
        <w:t xml:space="preserve"> </w:t>
      </w:r>
    </w:p>
    <w:p w:rsidR="0042354A" w:rsidRPr="006A576B" w:rsidRDefault="001F2C93" w:rsidP="0042354A">
      <w:pPr>
        <w:spacing w:line="240" w:lineRule="auto"/>
        <w:rPr>
          <w:i/>
          <w:sz w:val="22"/>
          <w:szCs w:val="22"/>
        </w:rPr>
      </w:pPr>
      <w:r w:rsidRPr="001F2C93">
        <w:rPr>
          <w:sz w:val="22"/>
          <w:szCs w:val="22"/>
        </w:rPr>
        <w:t xml:space="preserve">- „a) Típus”: 5 </w:t>
      </w:r>
      <w:proofErr w:type="spellStart"/>
      <w:r w:rsidRPr="001F2C93">
        <w:rPr>
          <w:sz w:val="22"/>
          <w:szCs w:val="22"/>
        </w:rPr>
        <w:t>alszempontjából</w:t>
      </w:r>
      <w:proofErr w:type="spellEnd"/>
      <w:r w:rsidRPr="001F2C93">
        <w:rPr>
          <w:sz w:val="22"/>
          <w:szCs w:val="22"/>
        </w:rPr>
        <w:t xml:space="preserve"> 1 feleltethető meg a követelménynek,</w:t>
      </w:r>
    </w:p>
    <w:p w:rsidR="0042354A" w:rsidRPr="006A576B" w:rsidRDefault="001F2C93" w:rsidP="0042354A">
      <w:pPr>
        <w:spacing w:line="240" w:lineRule="auto"/>
        <w:rPr>
          <w:i/>
          <w:sz w:val="22"/>
          <w:szCs w:val="22"/>
        </w:rPr>
      </w:pPr>
      <w:r w:rsidRPr="001F2C93">
        <w:rPr>
          <w:sz w:val="22"/>
          <w:szCs w:val="22"/>
        </w:rPr>
        <w:t xml:space="preserve">- „b) Típus”: 5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t xml:space="preserve">- „c) Típus”: 5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proofErr w:type="gramStart"/>
      <w:r w:rsidRPr="001F2C93">
        <w:rPr>
          <w:sz w:val="22"/>
          <w:szCs w:val="22"/>
        </w:rPr>
        <w:t>akkor</w:t>
      </w:r>
      <w:proofErr w:type="gramEnd"/>
      <w:r w:rsidRPr="001F2C93">
        <w:rPr>
          <w:sz w:val="22"/>
          <w:szCs w:val="22"/>
        </w:rPr>
        <w:t xml:space="preserve"> az „1.1. A kivitelezés helyszínén tett intézkedések a környezetterhelés csökkentésére.”  elnevezésű tartalmi elem a „b) Típus” pontszámát azaz: 12 pontot kap.</w:t>
      </w:r>
    </w:p>
    <w:p w:rsidR="0042354A" w:rsidRPr="006A576B" w:rsidRDefault="001F2C93" w:rsidP="0042354A">
      <w:pPr>
        <w:spacing w:line="240" w:lineRule="auto"/>
        <w:rPr>
          <w:i/>
          <w:sz w:val="22"/>
          <w:szCs w:val="22"/>
        </w:rPr>
      </w:pPr>
      <w:proofErr w:type="gramStart"/>
      <w:r w:rsidRPr="001F2C93">
        <w:rPr>
          <w:sz w:val="22"/>
          <w:szCs w:val="22"/>
        </w:rPr>
        <w:t>amennyiben</w:t>
      </w:r>
      <w:proofErr w:type="gramEnd"/>
      <w:r w:rsidRPr="001F2C93">
        <w:rPr>
          <w:sz w:val="22"/>
          <w:szCs w:val="22"/>
        </w:rPr>
        <w:t xml:space="preserve"> </w:t>
      </w:r>
    </w:p>
    <w:p w:rsidR="0042354A" w:rsidRPr="006A576B" w:rsidRDefault="001F2C93" w:rsidP="0042354A">
      <w:pPr>
        <w:spacing w:line="240" w:lineRule="auto"/>
        <w:rPr>
          <w:i/>
          <w:sz w:val="22"/>
          <w:szCs w:val="22"/>
        </w:rPr>
      </w:pPr>
      <w:r w:rsidRPr="001F2C93">
        <w:rPr>
          <w:sz w:val="22"/>
          <w:szCs w:val="22"/>
        </w:rPr>
        <w:t xml:space="preserve">- „a) Típus”: 5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t xml:space="preserve">- „b) Típus”: 5 </w:t>
      </w:r>
      <w:proofErr w:type="spellStart"/>
      <w:r w:rsidRPr="001F2C93">
        <w:rPr>
          <w:sz w:val="22"/>
          <w:szCs w:val="22"/>
        </w:rPr>
        <w:t>alszempontjából</w:t>
      </w:r>
      <w:proofErr w:type="spellEnd"/>
      <w:r w:rsidRPr="001F2C93">
        <w:rPr>
          <w:sz w:val="22"/>
          <w:szCs w:val="22"/>
        </w:rPr>
        <w:t xml:space="preserve"> 1 feleltethető meg a követelménynek,</w:t>
      </w:r>
    </w:p>
    <w:p w:rsidR="0042354A" w:rsidRPr="006A576B" w:rsidRDefault="001F2C93" w:rsidP="0042354A">
      <w:pPr>
        <w:spacing w:line="240" w:lineRule="auto"/>
        <w:rPr>
          <w:i/>
          <w:sz w:val="22"/>
          <w:szCs w:val="22"/>
        </w:rPr>
      </w:pPr>
      <w:r w:rsidRPr="001F2C93">
        <w:rPr>
          <w:sz w:val="22"/>
          <w:szCs w:val="22"/>
        </w:rPr>
        <w:t xml:space="preserve">- „c) Típus”: 5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proofErr w:type="gramStart"/>
      <w:r w:rsidRPr="001F2C93">
        <w:rPr>
          <w:sz w:val="22"/>
          <w:szCs w:val="22"/>
        </w:rPr>
        <w:t>akkor</w:t>
      </w:r>
      <w:proofErr w:type="gramEnd"/>
      <w:r w:rsidRPr="001F2C93">
        <w:rPr>
          <w:sz w:val="22"/>
          <w:szCs w:val="22"/>
        </w:rPr>
        <w:t xml:space="preserve"> az „1.1. A kivitelezés helyszínén tett intézkedések a környezetterhelés csökkentésére.” elnevezésű tartalmi elem az „b) Típus” pontszámát azaz: 12 pontot kap.</w:t>
      </w:r>
    </w:p>
    <w:p w:rsidR="0042354A" w:rsidRPr="006A576B" w:rsidRDefault="0042354A" w:rsidP="0042354A">
      <w:pPr>
        <w:spacing w:line="240" w:lineRule="auto"/>
        <w:rPr>
          <w:i/>
          <w:sz w:val="22"/>
          <w:szCs w:val="22"/>
        </w:rPr>
      </w:pPr>
    </w:p>
    <w:p w:rsidR="0042354A" w:rsidRPr="006A576B" w:rsidRDefault="001F2C93" w:rsidP="0042354A">
      <w:pPr>
        <w:spacing w:line="240" w:lineRule="auto"/>
        <w:rPr>
          <w:i/>
          <w:sz w:val="22"/>
          <w:szCs w:val="22"/>
        </w:rPr>
      </w:pPr>
      <w:r w:rsidRPr="001F2C93">
        <w:rPr>
          <w:sz w:val="22"/>
          <w:szCs w:val="22"/>
        </w:rPr>
        <w:t xml:space="preserve">Pl.: A „2. </w:t>
      </w:r>
      <w:proofErr w:type="gramStart"/>
      <w:r w:rsidRPr="001F2C93">
        <w:rPr>
          <w:sz w:val="22"/>
          <w:szCs w:val="22"/>
        </w:rPr>
        <w:t>A</w:t>
      </w:r>
      <w:proofErr w:type="gramEnd"/>
      <w:r w:rsidRPr="001F2C93">
        <w:rPr>
          <w:sz w:val="22"/>
          <w:szCs w:val="22"/>
        </w:rPr>
        <w:t xml:space="preserve"> kiviteli terv elkészítése során figyelembevételre kerülnek a fenntartható erőforrás használat szempontjai” </w:t>
      </w:r>
    </w:p>
    <w:p w:rsidR="0042354A" w:rsidRPr="006A576B" w:rsidRDefault="001F2C93" w:rsidP="0042354A">
      <w:pPr>
        <w:spacing w:line="240" w:lineRule="auto"/>
        <w:rPr>
          <w:i/>
          <w:sz w:val="22"/>
          <w:szCs w:val="22"/>
        </w:rPr>
      </w:pPr>
      <w:proofErr w:type="gramStart"/>
      <w:r w:rsidRPr="001F2C93">
        <w:rPr>
          <w:sz w:val="22"/>
          <w:szCs w:val="22"/>
        </w:rPr>
        <w:t>elnevezésű</w:t>
      </w:r>
      <w:proofErr w:type="gramEnd"/>
      <w:r w:rsidRPr="001F2C93">
        <w:rPr>
          <w:sz w:val="22"/>
          <w:szCs w:val="22"/>
        </w:rPr>
        <w:t xml:space="preserve"> tartalmi elem kapcsán, ha az ajánlattevő ajánlata alapján az </w:t>
      </w:r>
    </w:p>
    <w:p w:rsidR="0042354A" w:rsidRPr="006A576B" w:rsidRDefault="001F2C93" w:rsidP="0042354A">
      <w:pPr>
        <w:spacing w:line="240" w:lineRule="auto"/>
        <w:rPr>
          <w:i/>
          <w:sz w:val="22"/>
          <w:szCs w:val="22"/>
        </w:rPr>
      </w:pPr>
      <w:r w:rsidRPr="001F2C93">
        <w:rPr>
          <w:sz w:val="22"/>
          <w:szCs w:val="22"/>
        </w:rPr>
        <w:t xml:space="preserve">- „a) Típus”: 4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t xml:space="preserve">- „b) Típus”: 4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t xml:space="preserve">- „c) Típus”: 4 </w:t>
      </w:r>
      <w:proofErr w:type="spellStart"/>
      <w:r w:rsidRPr="001F2C93">
        <w:rPr>
          <w:sz w:val="22"/>
          <w:szCs w:val="22"/>
        </w:rPr>
        <w:t>alszempontjából</w:t>
      </w:r>
      <w:proofErr w:type="spellEnd"/>
      <w:r w:rsidRPr="001F2C93">
        <w:rPr>
          <w:sz w:val="22"/>
          <w:szCs w:val="22"/>
        </w:rPr>
        <w:t xml:space="preserve"> 0 feleltethető meg a követelménynek,</w:t>
      </w:r>
    </w:p>
    <w:p w:rsidR="0042354A" w:rsidRPr="006A576B" w:rsidRDefault="001F2C93" w:rsidP="0042354A">
      <w:pPr>
        <w:spacing w:line="240" w:lineRule="auto"/>
        <w:rPr>
          <w:i/>
          <w:sz w:val="22"/>
          <w:szCs w:val="22"/>
        </w:rPr>
      </w:pPr>
      <w:proofErr w:type="gramStart"/>
      <w:r w:rsidRPr="001F2C93">
        <w:rPr>
          <w:sz w:val="22"/>
          <w:szCs w:val="22"/>
        </w:rPr>
        <w:t>akkor</w:t>
      </w:r>
      <w:proofErr w:type="gramEnd"/>
      <w:r w:rsidRPr="001F2C93">
        <w:rPr>
          <w:sz w:val="22"/>
          <w:szCs w:val="22"/>
        </w:rPr>
        <w:t xml:space="preserve"> a „2. A kiviteli terv elkészítése során figyelembevételre kerülnek a fenntartható erőforrás használat szempontjai” elnevezésű tartalmi elem az „a) Típus” pontszámát azaz: 25 pontot kap.</w:t>
      </w:r>
    </w:p>
    <w:p w:rsidR="0042354A" w:rsidRPr="006A576B" w:rsidRDefault="001F2C93" w:rsidP="0042354A">
      <w:pPr>
        <w:spacing w:line="240" w:lineRule="auto"/>
        <w:rPr>
          <w:i/>
          <w:sz w:val="22"/>
          <w:szCs w:val="22"/>
        </w:rPr>
      </w:pPr>
      <w:proofErr w:type="gramStart"/>
      <w:r w:rsidRPr="001F2C93">
        <w:rPr>
          <w:sz w:val="22"/>
          <w:szCs w:val="22"/>
        </w:rPr>
        <w:t>amennyiben</w:t>
      </w:r>
      <w:proofErr w:type="gramEnd"/>
      <w:r w:rsidRPr="001F2C93">
        <w:rPr>
          <w:sz w:val="22"/>
          <w:szCs w:val="22"/>
        </w:rPr>
        <w:t xml:space="preserve"> </w:t>
      </w:r>
    </w:p>
    <w:p w:rsidR="0042354A" w:rsidRPr="006A576B" w:rsidRDefault="001F2C93" w:rsidP="0042354A">
      <w:pPr>
        <w:spacing w:line="240" w:lineRule="auto"/>
        <w:rPr>
          <w:i/>
          <w:sz w:val="22"/>
          <w:szCs w:val="22"/>
        </w:rPr>
      </w:pPr>
      <w:r w:rsidRPr="001F2C93">
        <w:rPr>
          <w:sz w:val="22"/>
          <w:szCs w:val="22"/>
        </w:rPr>
        <w:t xml:space="preserve">- „a) Típus”: 4 </w:t>
      </w:r>
      <w:proofErr w:type="spellStart"/>
      <w:r w:rsidRPr="001F2C93">
        <w:rPr>
          <w:sz w:val="22"/>
          <w:szCs w:val="22"/>
        </w:rPr>
        <w:t>alszempontjából</w:t>
      </w:r>
      <w:proofErr w:type="spellEnd"/>
      <w:r w:rsidRPr="001F2C93">
        <w:rPr>
          <w:sz w:val="22"/>
          <w:szCs w:val="22"/>
        </w:rPr>
        <w:t xml:space="preserve"> 0 feleltethető meg a követelménynek,</w:t>
      </w:r>
    </w:p>
    <w:p w:rsidR="0042354A" w:rsidRPr="006A576B" w:rsidRDefault="001F2C93" w:rsidP="0042354A">
      <w:pPr>
        <w:spacing w:line="240" w:lineRule="auto"/>
        <w:rPr>
          <w:i/>
          <w:sz w:val="22"/>
          <w:szCs w:val="22"/>
        </w:rPr>
      </w:pPr>
      <w:r w:rsidRPr="001F2C93">
        <w:rPr>
          <w:sz w:val="22"/>
          <w:szCs w:val="22"/>
        </w:rPr>
        <w:t xml:space="preserve">- „b) Típus”: 4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lastRenderedPageBreak/>
        <w:t xml:space="preserve">- „c) Típus”: 4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proofErr w:type="gramStart"/>
      <w:r w:rsidRPr="001F2C93">
        <w:rPr>
          <w:sz w:val="22"/>
          <w:szCs w:val="22"/>
        </w:rPr>
        <w:t>akkor</w:t>
      </w:r>
      <w:proofErr w:type="gramEnd"/>
      <w:r w:rsidRPr="001F2C93">
        <w:rPr>
          <w:sz w:val="22"/>
          <w:szCs w:val="22"/>
        </w:rPr>
        <w:t xml:space="preserve"> a „2. A kiviteli terv elkészítése során figyelembevételre kerülnek a fenntartható erőforrás használat szempontjai” elnevezésű tartalmi elem a „b) Típus” pontszámát azaz: 12 pontot kap.</w:t>
      </w:r>
    </w:p>
    <w:p w:rsidR="0042354A" w:rsidRPr="006A576B" w:rsidRDefault="001F2C93" w:rsidP="0042354A">
      <w:pPr>
        <w:spacing w:line="240" w:lineRule="auto"/>
        <w:rPr>
          <w:i/>
          <w:sz w:val="22"/>
          <w:szCs w:val="22"/>
        </w:rPr>
      </w:pPr>
      <w:proofErr w:type="gramStart"/>
      <w:r w:rsidRPr="001F2C93">
        <w:rPr>
          <w:sz w:val="22"/>
          <w:szCs w:val="22"/>
        </w:rPr>
        <w:t>amennyiben</w:t>
      </w:r>
      <w:proofErr w:type="gramEnd"/>
      <w:r w:rsidRPr="001F2C93">
        <w:rPr>
          <w:sz w:val="22"/>
          <w:szCs w:val="22"/>
        </w:rPr>
        <w:t xml:space="preserve"> </w:t>
      </w:r>
    </w:p>
    <w:p w:rsidR="0042354A" w:rsidRPr="006A576B" w:rsidRDefault="001F2C93" w:rsidP="0042354A">
      <w:pPr>
        <w:spacing w:line="240" w:lineRule="auto"/>
        <w:rPr>
          <w:i/>
          <w:sz w:val="22"/>
          <w:szCs w:val="22"/>
        </w:rPr>
      </w:pPr>
      <w:r w:rsidRPr="001F2C93">
        <w:rPr>
          <w:sz w:val="22"/>
          <w:szCs w:val="22"/>
        </w:rPr>
        <w:t xml:space="preserve">- „a) Típus”: 4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r w:rsidRPr="001F2C93">
        <w:rPr>
          <w:sz w:val="22"/>
          <w:szCs w:val="22"/>
        </w:rPr>
        <w:t xml:space="preserve">- „b) Típus”: 4 </w:t>
      </w:r>
      <w:proofErr w:type="spellStart"/>
      <w:r w:rsidRPr="001F2C93">
        <w:rPr>
          <w:sz w:val="22"/>
          <w:szCs w:val="22"/>
        </w:rPr>
        <w:t>alszempontjából</w:t>
      </w:r>
      <w:proofErr w:type="spellEnd"/>
      <w:r w:rsidRPr="001F2C93">
        <w:rPr>
          <w:sz w:val="22"/>
          <w:szCs w:val="22"/>
        </w:rPr>
        <w:t xml:space="preserve"> 0 feleltethető meg a követelménynek,</w:t>
      </w:r>
    </w:p>
    <w:p w:rsidR="0042354A" w:rsidRPr="006A576B" w:rsidRDefault="001F2C93" w:rsidP="0042354A">
      <w:pPr>
        <w:spacing w:line="240" w:lineRule="auto"/>
        <w:rPr>
          <w:i/>
          <w:sz w:val="22"/>
          <w:szCs w:val="22"/>
        </w:rPr>
      </w:pPr>
      <w:r w:rsidRPr="001F2C93">
        <w:rPr>
          <w:sz w:val="22"/>
          <w:szCs w:val="22"/>
        </w:rPr>
        <w:t xml:space="preserve">- „c) Típus”: 4 </w:t>
      </w:r>
      <w:proofErr w:type="spellStart"/>
      <w:r w:rsidRPr="001F2C93">
        <w:rPr>
          <w:sz w:val="22"/>
          <w:szCs w:val="22"/>
        </w:rPr>
        <w:t>alszempontjából</w:t>
      </w:r>
      <w:proofErr w:type="spellEnd"/>
      <w:r w:rsidRPr="001F2C93">
        <w:rPr>
          <w:sz w:val="22"/>
          <w:szCs w:val="22"/>
        </w:rPr>
        <w:t xml:space="preserve"> 2 feleltethető meg a követelménynek,</w:t>
      </w:r>
    </w:p>
    <w:p w:rsidR="0042354A" w:rsidRPr="006A576B" w:rsidRDefault="001F2C93" w:rsidP="0042354A">
      <w:pPr>
        <w:spacing w:line="240" w:lineRule="auto"/>
        <w:rPr>
          <w:i/>
          <w:sz w:val="22"/>
          <w:szCs w:val="22"/>
        </w:rPr>
      </w:pPr>
      <w:proofErr w:type="gramStart"/>
      <w:r w:rsidRPr="001F2C93">
        <w:rPr>
          <w:sz w:val="22"/>
          <w:szCs w:val="22"/>
        </w:rPr>
        <w:t>akkor</w:t>
      </w:r>
      <w:proofErr w:type="gramEnd"/>
      <w:r w:rsidRPr="001F2C93">
        <w:rPr>
          <w:sz w:val="22"/>
          <w:szCs w:val="22"/>
        </w:rPr>
        <w:t xml:space="preserve"> az „2. A kiviteli terv elkészítése során figyelembevételre kerülnek a fenntartható erőforrás használat szempontjai” elnevezésű tartalmi elem a „b) Típus” pontszámát azaz: 12 pontot kap.</w:t>
      </w:r>
    </w:p>
    <w:p w:rsidR="0042354A" w:rsidRPr="006A576B" w:rsidRDefault="0042354A" w:rsidP="0042354A">
      <w:pPr>
        <w:spacing w:line="240" w:lineRule="auto"/>
        <w:rPr>
          <w:i/>
          <w:sz w:val="22"/>
          <w:szCs w:val="22"/>
        </w:rPr>
      </w:pPr>
    </w:p>
    <w:p w:rsidR="005A4E7F" w:rsidRPr="006A576B" w:rsidRDefault="001F2C93" w:rsidP="001E0678">
      <w:pPr>
        <w:pStyle w:val="Szvegtrzs2"/>
        <w:numPr>
          <w:ilvl w:val="12"/>
          <w:numId w:val="0"/>
        </w:numPr>
        <w:rPr>
          <w:iCs/>
          <w:sz w:val="22"/>
          <w:szCs w:val="22"/>
        </w:rPr>
      </w:pPr>
      <w:r w:rsidRPr="001F2C93">
        <w:rPr>
          <w:iCs/>
          <w:sz w:val="22"/>
          <w:szCs w:val="22"/>
        </w:rPr>
        <w:t>Az így kapott pontszámok összességével érhető el a maximum 100 pont.</w:t>
      </w:r>
    </w:p>
    <w:p w:rsidR="001E0678" w:rsidRPr="006A576B" w:rsidRDefault="001F2C93" w:rsidP="001E0678">
      <w:pPr>
        <w:spacing w:before="120" w:after="120" w:line="240" w:lineRule="auto"/>
        <w:rPr>
          <w:b/>
          <w:iCs/>
          <w:sz w:val="22"/>
          <w:szCs w:val="22"/>
          <w:u w:val="single"/>
        </w:rPr>
      </w:pPr>
      <w:r w:rsidRPr="001F2C93">
        <w:rPr>
          <w:b/>
          <w:sz w:val="22"/>
          <w:szCs w:val="22"/>
          <w:u w:val="single"/>
        </w:rPr>
        <w:t>Az összes pontszám meghatározása:</w:t>
      </w:r>
    </w:p>
    <w:p w:rsidR="001E0678" w:rsidRPr="006A576B" w:rsidRDefault="001F2C93" w:rsidP="001E0678">
      <w:pPr>
        <w:spacing w:line="300" w:lineRule="exact"/>
        <w:rPr>
          <w:sz w:val="22"/>
          <w:szCs w:val="22"/>
        </w:rPr>
      </w:pPr>
      <w:r w:rsidRPr="001F2C93">
        <w:rPr>
          <w:sz w:val="22"/>
          <w:szCs w:val="22"/>
        </w:rPr>
        <w:t>Az egyes szempontokra adott pontszámok ezt követően az adott szemponthoz tartozó súlyszámmal felszorzásra, majd valamennyi szempontra kiterjedően összeadásra kerülnek. Az ajánlatonként így összegzett pontszámok kerülnek összevetésre.</w:t>
      </w:r>
    </w:p>
    <w:p w:rsidR="001E0678" w:rsidRPr="001E0678" w:rsidRDefault="001E0678" w:rsidP="001E0678">
      <w:pPr>
        <w:pStyle w:val="Szvegtrzs2"/>
        <w:numPr>
          <w:ilvl w:val="12"/>
          <w:numId w:val="0"/>
        </w:numPr>
        <w:rPr>
          <w:iCs/>
          <w:szCs w:val="24"/>
        </w:rPr>
      </w:pPr>
    </w:p>
    <w:p w:rsidR="00012322" w:rsidRPr="006A576B" w:rsidRDefault="001F2C93" w:rsidP="00012322">
      <w:pPr>
        <w:pBdr>
          <w:top w:val="single" w:sz="4" w:space="1" w:color="auto"/>
          <w:left w:val="single" w:sz="4" w:space="4" w:color="auto"/>
          <w:bottom w:val="single" w:sz="4" w:space="0" w:color="auto"/>
          <w:right w:val="single" w:sz="4" w:space="4" w:color="auto"/>
        </w:pBdr>
        <w:shd w:val="clear" w:color="auto" w:fill="FFF2CC"/>
        <w:spacing w:before="120" w:after="120" w:line="240" w:lineRule="auto"/>
        <w:ind w:left="567" w:hanging="567"/>
        <w:jc w:val="center"/>
        <w:rPr>
          <w:rFonts w:ascii="Times New Roman félkövér" w:hAnsi="Times New Roman félkövér"/>
          <w:b/>
          <w:smallCaps/>
          <w:sz w:val="22"/>
          <w:szCs w:val="22"/>
        </w:rPr>
      </w:pPr>
      <w:r w:rsidRPr="001F2C93">
        <w:rPr>
          <w:rFonts w:ascii="Times New Roman félkövér" w:hAnsi="Times New Roman félkövér"/>
          <w:b/>
          <w:smallCaps/>
          <w:sz w:val="22"/>
          <w:szCs w:val="22"/>
        </w:rPr>
        <w:t>A t</w:t>
      </w:r>
      <w:r w:rsidRPr="001F2C93">
        <w:rPr>
          <w:rFonts w:ascii="Times New Roman félkövér" w:hAnsi="Times New Roman félkövér" w:hint="eastAsia"/>
          <w:b/>
          <w:smallCaps/>
          <w:sz w:val="22"/>
          <w:szCs w:val="22"/>
        </w:rPr>
        <w:t>á</w:t>
      </w:r>
      <w:r w:rsidRPr="001F2C93">
        <w:rPr>
          <w:rFonts w:ascii="Times New Roman félkövér" w:hAnsi="Times New Roman félkövér"/>
          <w:b/>
          <w:smallCaps/>
          <w:sz w:val="22"/>
          <w:szCs w:val="22"/>
        </w:rPr>
        <w:t>rgyal</w:t>
      </w:r>
      <w:r w:rsidRPr="001F2C93">
        <w:rPr>
          <w:rFonts w:ascii="Times New Roman félkövér" w:hAnsi="Times New Roman félkövér" w:hint="eastAsia"/>
          <w:b/>
          <w:smallCaps/>
          <w:sz w:val="22"/>
          <w:szCs w:val="22"/>
        </w:rPr>
        <w:t>á</w:t>
      </w:r>
      <w:r w:rsidRPr="001F2C93">
        <w:rPr>
          <w:rFonts w:ascii="Times New Roman félkövér" w:hAnsi="Times New Roman félkövér"/>
          <w:b/>
          <w:smallCaps/>
          <w:sz w:val="22"/>
          <w:szCs w:val="22"/>
        </w:rPr>
        <w:t>s szab</w:t>
      </w:r>
      <w:r w:rsidRPr="001F2C93">
        <w:rPr>
          <w:rFonts w:ascii="Times New Roman félkövér" w:hAnsi="Times New Roman félkövér" w:hint="eastAsia"/>
          <w:b/>
          <w:smallCaps/>
          <w:sz w:val="22"/>
          <w:szCs w:val="22"/>
        </w:rPr>
        <w:t>á</w:t>
      </w:r>
      <w:r w:rsidRPr="001F2C93">
        <w:rPr>
          <w:rFonts w:ascii="Times New Roman félkövér" w:hAnsi="Times New Roman félkövér"/>
          <w:b/>
          <w:smallCaps/>
          <w:sz w:val="22"/>
          <w:szCs w:val="22"/>
        </w:rPr>
        <w:t>lyai</w:t>
      </w:r>
    </w:p>
    <w:p w:rsidR="007326F9" w:rsidRDefault="001F2C93">
      <w:pPr>
        <w:numPr>
          <w:ilvl w:val="0"/>
          <w:numId w:val="46"/>
        </w:numPr>
        <w:suppressAutoHyphens/>
        <w:spacing w:line="240" w:lineRule="auto"/>
        <w:ind w:left="567" w:hanging="567"/>
        <w:rPr>
          <w:sz w:val="22"/>
          <w:szCs w:val="22"/>
          <w:lang w:eastAsia="ar-SA"/>
        </w:rPr>
      </w:pPr>
      <w:r w:rsidRPr="001F2C93">
        <w:rPr>
          <w:sz w:val="22"/>
          <w:szCs w:val="22"/>
          <w:lang w:eastAsia="ar-SA"/>
        </w:rPr>
        <w:t>Ajánlatkérő – előre láthatólag – egy tárgyalást kíván tartani, amely során a műszaki ajánlatot valamint a megkötendő szerződés feltételeit kívánja véglegesíteni. Ajánlatkérő a közösen tárgyal az ajánlatevőkkel, azonban a tárgyalási meghívó kiküldése előtt dönthet úgy, hogy az ajánlattevőkkel egyenként tárgyal nevük kezdő betűi alapján ABC sorrendben. Ajánlatkérő a Kbt. 101. § (2) bekezdése alapján tájékoztatja az ajánlattevőket, hogy tárgyalás során a közbeszerzés tárgya és feltételei nem változhatnak olyan módon, hogy</w:t>
      </w:r>
    </w:p>
    <w:p w:rsidR="004C162F" w:rsidRPr="006A576B" w:rsidRDefault="001F2C93" w:rsidP="00D8654F">
      <w:pPr>
        <w:suppressAutoHyphens/>
        <w:spacing w:line="240" w:lineRule="auto"/>
        <w:ind w:left="568" w:hanging="1"/>
        <w:rPr>
          <w:sz w:val="22"/>
          <w:szCs w:val="22"/>
          <w:lang w:eastAsia="ar-SA"/>
        </w:rPr>
      </w:pPr>
      <w:proofErr w:type="gramStart"/>
      <w:r w:rsidRPr="001F2C93">
        <w:rPr>
          <w:sz w:val="22"/>
          <w:szCs w:val="22"/>
          <w:lang w:eastAsia="ar-SA"/>
        </w:rPr>
        <w:t>a</w:t>
      </w:r>
      <w:proofErr w:type="gramEnd"/>
      <w:r w:rsidRPr="001F2C93">
        <w:rPr>
          <w:sz w:val="22"/>
          <w:szCs w:val="22"/>
          <w:lang w:eastAsia="ar-SA"/>
        </w:rPr>
        <w:t>) az eljárás alapján megkötött szerződés tárgya vagy feltételei olyan jellemzőjében, illetve körülményében térjen el az ajánlattételi felhívás megküldésekor beszerezni kívánt beszerzési tárgytól vagy megadott szerződéses feltételektől, amely nem tette volna lehetővé hirdetmény nélküli tárgyalásos eljárás alkalmazását,</w:t>
      </w:r>
    </w:p>
    <w:p w:rsidR="004C162F" w:rsidRPr="006A576B" w:rsidRDefault="001F2C93" w:rsidP="00D8654F">
      <w:pPr>
        <w:suppressAutoHyphens/>
        <w:spacing w:line="240" w:lineRule="auto"/>
        <w:ind w:left="568" w:hanging="1"/>
        <w:rPr>
          <w:sz w:val="22"/>
          <w:szCs w:val="22"/>
          <w:lang w:eastAsia="ar-SA"/>
        </w:rPr>
      </w:pPr>
      <w:r w:rsidRPr="001F2C93">
        <w:rPr>
          <w:sz w:val="22"/>
          <w:szCs w:val="22"/>
          <w:lang w:eastAsia="ar-SA"/>
        </w:rPr>
        <w:t>b) az ajánlattételi felhívásban és a közbeszerzési dokumentumokban közölt feltételek olyan mértékben módosuljanak vagy egészüljenek ki, hogy annak következtében valamelyik ajánlattevő nem képes a tárgyalások befejezésével végleges ajánlatot tenni, vagy</w:t>
      </w:r>
    </w:p>
    <w:p w:rsidR="004C162F" w:rsidRPr="006A576B" w:rsidRDefault="001F2C93" w:rsidP="00D8654F">
      <w:pPr>
        <w:suppressAutoHyphens/>
        <w:spacing w:line="240" w:lineRule="auto"/>
        <w:ind w:left="568" w:hanging="1"/>
        <w:rPr>
          <w:sz w:val="22"/>
          <w:szCs w:val="22"/>
          <w:lang w:eastAsia="ar-SA"/>
        </w:rPr>
      </w:pPr>
      <w:r w:rsidRPr="001F2C93">
        <w:rPr>
          <w:sz w:val="22"/>
          <w:szCs w:val="22"/>
          <w:lang w:eastAsia="ar-SA"/>
        </w:rPr>
        <w:t>c) az értékelés szempontjai vagy módszere változna.</w:t>
      </w:r>
    </w:p>
    <w:p w:rsidR="004C162F" w:rsidRPr="006A576B" w:rsidRDefault="004C162F" w:rsidP="004C162F">
      <w:pPr>
        <w:suppressAutoHyphens/>
        <w:spacing w:line="240" w:lineRule="auto"/>
        <w:ind w:left="142" w:hanging="142"/>
        <w:rPr>
          <w:sz w:val="22"/>
          <w:szCs w:val="22"/>
          <w:lang w:eastAsia="ar-SA"/>
        </w:rPr>
      </w:pPr>
    </w:p>
    <w:p w:rsidR="007326F9" w:rsidRDefault="001F2C93">
      <w:pPr>
        <w:numPr>
          <w:ilvl w:val="0"/>
          <w:numId w:val="46"/>
        </w:numPr>
        <w:suppressAutoHyphens/>
        <w:spacing w:line="240" w:lineRule="auto"/>
        <w:ind w:left="142" w:hanging="142"/>
        <w:rPr>
          <w:sz w:val="22"/>
          <w:szCs w:val="22"/>
          <w:lang w:eastAsia="ar-SA"/>
        </w:rPr>
      </w:pPr>
      <w:r w:rsidRPr="001F2C93">
        <w:rPr>
          <w:sz w:val="22"/>
          <w:szCs w:val="22"/>
          <w:lang w:eastAsia="ar-SA"/>
        </w:rPr>
        <w:t>A tárgyalásról jegyzőkönyv készül, melyet mind ajánlattevő, mind pedig ajánlatkérő képviselői aláírnak.</w:t>
      </w:r>
    </w:p>
    <w:p w:rsidR="004C162F" w:rsidRPr="006A576B" w:rsidRDefault="004C162F" w:rsidP="004C162F">
      <w:pPr>
        <w:suppressAutoHyphens/>
        <w:spacing w:line="240" w:lineRule="auto"/>
        <w:ind w:left="142" w:hanging="142"/>
        <w:rPr>
          <w:sz w:val="22"/>
          <w:szCs w:val="22"/>
          <w:lang w:eastAsia="ar-SA"/>
        </w:rPr>
      </w:pPr>
    </w:p>
    <w:p w:rsidR="007326F9" w:rsidRDefault="001F2C93">
      <w:pPr>
        <w:numPr>
          <w:ilvl w:val="0"/>
          <w:numId w:val="46"/>
        </w:numPr>
        <w:autoSpaceDE w:val="0"/>
        <w:autoSpaceDN w:val="0"/>
        <w:spacing w:line="240" w:lineRule="auto"/>
        <w:ind w:left="142" w:hanging="142"/>
        <w:rPr>
          <w:sz w:val="22"/>
          <w:szCs w:val="22"/>
          <w:lang w:eastAsia="ar-SA"/>
        </w:rPr>
      </w:pPr>
      <w:r w:rsidRPr="001F2C93">
        <w:rPr>
          <w:sz w:val="22"/>
          <w:szCs w:val="22"/>
        </w:rPr>
        <w:t xml:space="preserve">A tárgyalást követően az ajánlatkérő véglegesíti a műszaki követelményeket és a szerződéstervezet tartalmát, azt kiadja a végleges ajánlattételi dokumentációban, és arra tekintettel kell megtenni </w:t>
      </w:r>
      <w:r w:rsidRPr="001F2C93">
        <w:rPr>
          <w:sz w:val="22"/>
          <w:szCs w:val="22"/>
          <w:lang w:eastAsia="ar-SA"/>
        </w:rPr>
        <w:t xml:space="preserve">a végleges ajánlatot az ajánlattevőnek. </w:t>
      </w:r>
    </w:p>
    <w:p w:rsidR="004C162F" w:rsidRPr="006A576B" w:rsidRDefault="004C162F" w:rsidP="004C162F">
      <w:pPr>
        <w:autoSpaceDE w:val="0"/>
        <w:autoSpaceDN w:val="0"/>
        <w:spacing w:line="240" w:lineRule="auto"/>
        <w:ind w:left="142" w:hanging="142"/>
        <w:rPr>
          <w:sz w:val="22"/>
          <w:szCs w:val="22"/>
          <w:lang w:eastAsia="ar-SA"/>
        </w:rPr>
      </w:pPr>
    </w:p>
    <w:p w:rsidR="007326F9" w:rsidRDefault="001F2C93">
      <w:pPr>
        <w:numPr>
          <w:ilvl w:val="0"/>
          <w:numId w:val="46"/>
        </w:numPr>
        <w:autoSpaceDE w:val="0"/>
        <w:autoSpaceDN w:val="0"/>
        <w:spacing w:line="240" w:lineRule="auto"/>
        <w:ind w:left="142" w:hanging="142"/>
        <w:rPr>
          <w:sz w:val="22"/>
          <w:szCs w:val="22"/>
          <w:lang w:eastAsia="ar-SA"/>
        </w:rPr>
      </w:pPr>
      <w:r w:rsidRPr="001F2C93">
        <w:rPr>
          <w:sz w:val="22"/>
          <w:szCs w:val="22"/>
          <w:lang w:eastAsia="ar-SA"/>
        </w:rPr>
        <w:t>A végleges ajánlat benyújtásának, illetve a megszabott határidőnek elmulasztása esetén az ajánlatkérő az alapajánlatot veszi figyelembe az értékelés során. Amennyiben az alapajánlat nem felel meg az ajánlattételi felhívás és dokumentáció tárgyalás befejezéskori feltételeinek, úgy azt ajánlatkérő a Kbt. 73. § (1) bekezdés e) pontja alapján érvénytelennek minősíti.</w:t>
      </w:r>
    </w:p>
    <w:p w:rsidR="004C162F" w:rsidRPr="006A576B" w:rsidRDefault="004C162F" w:rsidP="004C162F">
      <w:pPr>
        <w:autoSpaceDE w:val="0"/>
        <w:autoSpaceDN w:val="0"/>
        <w:spacing w:line="240" w:lineRule="auto"/>
        <w:ind w:left="142" w:hanging="142"/>
        <w:rPr>
          <w:sz w:val="22"/>
          <w:szCs w:val="22"/>
          <w:lang w:eastAsia="ar-SA"/>
        </w:rPr>
      </w:pPr>
    </w:p>
    <w:p w:rsidR="007326F9" w:rsidRDefault="001F2C93">
      <w:pPr>
        <w:numPr>
          <w:ilvl w:val="0"/>
          <w:numId w:val="46"/>
        </w:numPr>
        <w:suppressAutoHyphens/>
        <w:spacing w:line="240" w:lineRule="auto"/>
        <w:ind w:left="142" w:hanging="142"/>
        <w:rPr>
          <w:sz w:val="22"/>
          <w:szCs w:val="22"/>
          <w:lang w:eastAsia="ar-SA"/>
        </w:rPr>
      </w:pPr>
      <w:r w:rsidRPr="001F2C93">
        <w:rPr>
          <w:sz w:val="22"/>
          <w:szCs w:val="22"/>
          <w:lang w:eastAsia="ar-SA"/>
        </w:rPr>
        <w:t xml:space="preserve">Az ajánlatkérő fenntartja a jogot, hogy a végleges ajánlat bekérése előtt további tárgyalási alkalmat rendeljen el. A végleges ajánlat bontása nyilvános. </w:t>
      </w:r>
      <w:r w:rsidRPr="001F2C93">
        <w:rPr>
          <w:sz w:val="22"/>
          <w:szCs w:val="22"/>
        </w:rPr>
        <w:t xml:space="preserve">Ajánlatkérő az érvényes végleges ajánlatot benyújtó ajánlattevő ajánlatát fogja értékelni az ajánlattételi felhívás 12) pontjában közzétett értékelési szempont alapján. </w:t>
      </w:r>
    </w:p>
    <w:p w:rsidR="004C162F" w:rsidRPr="006A576B" w:rsidRDefault="004C162F" w:rsidP="004C162F">
      <w:pPr>
        <w:suppressAutoHyphens/>
        <w:spacing w:line="240" w:lineRule="auto"/>
        <w:ind w:left="142" w:hanging="142"/>
        <w:rPr>
          <w:sz w:val="22"/>
          <w:szCs w:val="22"/>
          <w:lang w:eastAsia="ar-SA"/>
        </w:rPr>
      </w:pPr>
    </w:p>
    <w:p w:rsidR="007326F9" w:rsidRDefault="001F2C93">
      <w:pPr>
        <w:numPr>
          <w:ilvl w:val="0"/>
          <w:numId w:val="46"/>
        </w:numPr>
        <w:suppressAutoHyphens/>
        <w:spacing w:line="240" w:lineRule="auto"/>
        <w:ind w:left="142" w:hanging="142"/>
        <w:rPr>
          <w:sz w:val="22"/>
          <w:szCs w:val="22"/>
          <w:lang w:eastAsia="ar-SA"/>
        </w:rPr>
      </w:pPr>
      <w:r w:rsidRPr="001F2C93">
        <w:rPr>
          <w:sz w:val="22"/>
          <w:szCs w:val="22"/>
          <w:lang w:eastAsia="ar-SA"/>
        </w:rPr>
        <w:t>Az eljárás mielőbbi eredményes lezárása érdekében a tárgyalás, illetve az azt követő ajánlattétel során az ajánlatkérő elvárja az ajánlattevőtől, hogy az általa meghatározott feltételek betartásával járjanak el. A tárgyalásra hozni kell – amennyiben az eljárás korábbi iratanyagaiban nem lelhető fel – a tárgyaláson való részvételre és nyilatkozattételre vonatkozó meghatalmazást.</w:t>
      </w:r>
    </w:p>
    <w:p w:rsidR="004C162F" w:rsidRPr="006A576B" w:rsidRDefault="004C162F" w:rsidP="004C162F">
      <w:pPr>
        <w:suppressAutoHyphens/>
        <w:spacing w:line="240" w:lineRule="auto"/>
        <w:ind w:left="142" w:hanging="142"/>
        <w:rPr>
          <w:sz w:val="22"/>
          <w:szCs w:val="22"/>
          <w:lang w:eastAsia="ar-SA"/>
        </w:rPr>
      </w:pPr>
    </w:p>
    <w:p w:rsidR="007326F9" w:rsidRDefault="001F2C93">
      <w:pPr>
        <w:numPr>
          <w:ilvl w:val="0"/>
          <w:numId w:val="46"/>
        </w:numPr>
        <w:autoSpaceDE w:val="0"/>
        <w:autoSpaceDN w:val="0"/>
        <w:spacing w:line="240" w:lineRule="auto"/>
        <w:ind w:left="142" w:hanging="142"/>
        <w:rPr>
          <w:sz w:val="22"/>
          <w:szCs w:val="22"/>
          <w:lang w:eastAsia="ar-SA"/>
        </w:rPr>
      </w:pPr>
      <w:r w:rsidRPr="001F2C93">
        <w:rPr>
          <w:sz w:val="22"/>
          <w:szCs w:val="22"/>
          <w:lang w:eastAsia="ar-SA"/>
        </w:rPr>
        <w:lastRenderedPageBreak/>
        <w:t xml:space="preserve">A Kbt. 100. § (4) bekezdésének megfelelően a </w:t>
      </w:r>
      <w:proofErr w:type="gramStart"/>
      <w:r w:rsidRPr="001F2C93">
        <w:rPr>
          <w:sz w:val="22"/>
          <w:szCs w:val="22"/>
          <w:lang w:eastAsia="ar-SA"/>
        </w:rPr>
        <w:t>tárgyalás(</w:t>
      </w:r>
      <w:proofErr w:type="gramEnd"/>
      <w:r w:rsidRPr="001F2C93">
        <w:rPr>
          <w:sz w:val="22"/>
          <w:szCs w:val="22"/>
          <w:lang w:eastAsia="ar-SA"/>
        </w:rPr>
        <w:t>ok) befejezését – a végleges ajánlattételi határidő lejártát  - követően áll be az ajánlati kötöttség.</w:t>
      </w:r>
    </w:p>
    <w:p w:rsidR="007326F9" w:rsidRDefault="001F2C93">
      <w:pPr>
        <w:keepLines/>
        <w:widowControl/>
        <w:numPr>
          <w:ilvl w:val="0"/>
          <w:numId w:val="46"/>
        </w:numPr>
        <w:autoSpaceDE w:val="0"/>
        <w:autoSpaceDN w:val="0"/>
        <w:adjustRightInd/>
        <w:spacing w:before="120" w:after="120" w:line="240" w:lineRule="auto"/>
        <w:ind w:left="142" w:hanging="142"/>
        <w:textAlignment w:val="auto"/>
        <w:rPr>
          <w:sz w:val="22"/>
          <w:szCs w:val="22"/>
        </w:rPr>
      </w:pPr>
      <w:r w:rsidRPr="001F2C93">
        <w:rPr>
          <w:bCs/>
          <w:sz w:val="22"/>
          <w:szCs w:val="22"/>
        </w:rPr>
        <w:t xml:space="preserve">Az ajánlattételi határidő lejárta után, illetve a Szerződés megkötését követően a nyertes ajánlattevő viseli annak jogkövetkezményét, amely a műszaki leírás olyan hiányosságából adódik, melyet az ajánlattevőnek a tőle elvárható szakmai gondosság mellett észlelnie kellett volna, de az ajánlattételt megelőzően a közbeszerzési eljárás szabályainak megfelelően nem jelzett. </w:t>
      </w:r>
    </w:p>
    <w:p w:rsidR="0063474D" w:rsidRPr="006A576B" w:rsidRDefault="0063474D" w:rsidP="0063474D">
      <w:pPr>
        <w:keepLines/>
        <w:widowControl/>
        <w:autoSpaceDE w:val="0"/>
        <w:autoSpaceDN w:val="0"/>
        <w:adjustRightInd/>
        <w:spacing w:before="120" w:after="120" w:line="240" w:lineRule="auto"/>
        <w:ind w:left="142"/>
        <w:textAlignment w:val="auto"/>
        <w:rPr>
          <w:sz w:val="22"/>
          <w:szCs w:val="22"/>
        </w:rPr>
      </w:pPr>
    </w:p>
    <w:p w:rsidR="0063474D" w:rsidRPr="006A576B" w:rsidRDefault="001F2C93" w:rsidP="0063474D">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w:hAnsi="Times New Roman"/>
          <w:i w:val="0"/>
          <w:iCs w:val="0"/>
          <w:smallCaps/>
          <w:sz w:val="22"/>
          <w:szCs w:val="22"/>
        </w:rPr>
      </w:pPr>
      <w:r w:rsidRPr="001F2C93">
        <w:rPr>
          <w:rFonts w:ascii="Times New Roman" w:hAnsi="Times New Roman"/>
          <w:i w:val="0"/>
          <w:iCs w:val="0"/>
          <w:smallCaps/>
          <w:sz w:val="22"/>
          <w:szCs w:val="22"/>
        </w:rPr>
        <w:t>Tájékoztatás a Kbt. 73. § (4) bekezdés alapján</w:t>
      </w:r>
    </w:p>
    <w:p w:rsidR="0063474D" w:rsidRPr="006A576B" w:rsidRDefault="001F2C93" w:rsidP="00576F88">
      <w:pPr>
        <w:spacing w:line="240" w:lineRule="auto"/>
        <w:ind w:left="426" w:hanging="426"/>
        <w:rPr>
          <w:i/>
          <w:sz w:val="22"/>
          <w:szCs w:val="22"/>
        </w:rPr>
      </w:pPr>
      <w:r w:rsidRPr="001F2C93">
        <w:rPr>
          <w:color w:val="000000"/>
          <w:sz w:val="22"/>
          <w:szCs w:val="22"/>
        </w:rPr>
        <w:t>80.</w:t>
      </w:r>
      <w:r w:rsidRPr="001F2C93">
        <w:rPr>
          <w:color w:val="000000"/>
          <w:sz w:val="22"/>
          <w:szCs w:val="22"/>
        </w:rPr>
        <w:tab/>
        <w:t xml:space="preserve">Ajánlatkérő a Kbt. 73. § (4) bekezdése alapján felhívja az ajánlattevő figyelmét, hogy érvénytelen az ajánlat, ha </w:t>
      </w:r>
      <w:r w:rsidRPr="001F2C93">
        <w:rPr>
          <w:sz w:val="22"/>
          <w:szCs w:val="22"/>
        </w:rPr>
        <w:t>nem felel meg azoknak a környezetvédelmi, szociális és munkajogi követelményeknek, amelyeket a jogszabályok vagy kötelezően alkalmazandó kollektív szerződés, illetve a Kbt. 4. számú mellékletében felsorolt környezetvédelmi, szociális és munkajogi rendelkezések írnak elő.</w:t>
      </w:r>
    </w:p>
    <w:p w:rsidR="0063474D" w:rsidRPr="006A576B" w:rsidRDefault="001F2C93" w:rsidP="00576F88">
      <w:pPr>
        <w:spacing w:line="240" w:lineRule="auto"/>
        <w:ind w:left="426" w:hanging="69"/>
        <w:rPr>
          <w:i/>
          <w:sz w:val="22"/>
          <w:szCs w:val="22"/>
        </w:rPr>
      </w:pPr>
      <w:r w:rsidRPr="001F2C93">
        <w:rPr>
          <w:sz w:val="22"/>
          <w:szCs w:val="22"/>
        </w:rPr>
        <w:t>Azon szervezetek (hatóságok) neve és címe, amelyektől ajánlattevő tájékoztatást kaphat azon követelményekről, amelyeknek a teljesítés során meg kell felelni.</w:t>
      </w:r>
    </w:p>
    <w:p w:rsidR="0063474D" w:rsidRPr="006A576B" w:rsidRDefault="0063474D" w:rsidP="0063474D">
      <w:pPr>
        <w:spacing w:line="240" w:lineRule="auto"/>
        <w:rPr>
          <w:sz w:val="22"/>
          <w:szCs w:val="22"/>
        </w:rPr>
      </w:pPr>
    </w:p>
    <w:p w:rsidR="002A4321" w:rsidRPr="006A576B" w:rsidRDefault="001F2C93" w:rsidP="002A4321">
      <w:pPr>
        <w:spacing w:line="240" w:lineRule="auto"/>
        <w:rPr>
          <w:rFonts w:eastAsia="Calibri"/>
          <w:b/>
          <w:bCs/>
          <w:sz w:val="22"/>
          <w:szCs w:val="22"/>
        </w:rPr>
      </w:pPr>
      <w:r w:rsidRPr="001F2C93">
        <w:rPr>
          <w:rFonts w:eastAsia="Calibri"/>
          <w:b/>
          <w:bCs/>
          <w:sz w:val="22"/>
          <w:szCs w:val="22"/>
        </w:rPr>
        <w:t>Borsod-Abaúj-Zemplén Megyei Kormányhivatal Munkavédelmi Felügyelősége</w:t>
      </w:r>
    </w:p>
    <w:p w:rsidR="002A4321" w:rsidRPr="006A576B" w:rsidRDefault="001F2C93" w:rsidP="002A4321">
      <w:pPr>
        <w:spacing w:line="240" w:lineRule="auto"/>
        <w:rPr>
          <w:rFonts w:eastAsia="Calibri"/>
          <w:sz w:val="22"/>
          <w:szCs w:val="22"/>
        </w:rPr>
      </w:pPr>
      <w:r w:rsidRPr="001F2C93">
        <w:rPr>
          <w:rFonts w:eastAsia="Calibri"/>
          <w:sz w:val="22"/>
          <w:szCs w:val="22"/>
        </w:rPr>
        <w:t>3530 Miskolc, Mindszent tér 3.</w:t>
      </w:r>
    </w:p>
    <w:p w:rsidR="002A4321" w:rsidRPr="006A576B" w:rsidRDefault="001F2C93" w:rsidP="002A4321">
      <w:pPr>
        <w:spacing w:line="240" w:lineRule="auto"/>
        <w:rPr>
          <w:rFonts w:eastAsia="Calibri"/>
          <w:sz w:val="22"/>
          <w:szCs w:val="22"/>
        </w:rPr>
      </w:pPr>
      <w:proofErr w:type="gramStart"/>
      <w:r w:rsidRPr="001F2C93">
        <w:rPr>
          <w:rFonts w:eastAsia="Calibri"/>
          <w:sz w:val="22"/>
          <w:szCs w:val="22"/>
        </w:rPr>
        <w:t>tel</w:t>
      </w:r>
      <w:proofErr w:type="gramEnd"/>
      <w:r w:rsidRPr="001F2C93">
        <w:rPr>
          <w:rFonts w:eastAsia="Calibri"/>
          <w:sz w:val="22"/>
          <w:szCs w:val="22"/>
        </w:rPr>
        <w:t>: 06-46-560-010</w:t>
      </w:r>
    </w:p>
    <w:p w:rsidR="002A4321" w:rsidRPr="006A576B" w:rsidRDefault="001F2C93" w:rsidP="002A4321">
      <w:pPr>
        <w:spacing w:line="240" w:lineRule="auto"/>
        <w:rPr>
          <w:rFonts w:eastAsia="Calibri"/>
          <w:sz w:val="22"/>
          <w:szCs w:val="22"/>
        </w:rPr>
      </w:pPr>
      <w:proofErr w:type="gramStart"/>
      <w:r w:rsidRPr="001F2C93">
        <w:rPr>
          <w:rFonts w:eastAsia="Calibri"/>
          <w:sz w:val="22"/>
          <w:szCs w:val="22"/>
        </w:rPr>
        <w:t>fax</w:t>
      </w:r>
      <w:proofErr w:type="gramEnd"/>
      <w:r w:rsidRPr="001F2C93">
        <w:rPr>
          <w:rFonts w:eastAsia="Calibri"/>
          <w:sz w:val="22"/>
          <w:szCs w:val="22"/>
        </w:rPr>
        <w:t>: 06-46-562-071</w:t>
      </w:r>
    </w:p>
    <w:p w:rsidR="002A4321" w:rsidRPr="006A576B" w:rsidRDefault="001F2C93" w:rsidP="002A4321">
      <w:pPr>
        <w:spacing w:line="240" w:lineRule="auto"/>
        <w:rPr>
          <w:rFonts w:eastAsia="Calibri"/>
          <w:sz w:val="22"/>
          <w:szCs w:val="22"/>
        </w:rPr>
      </w:pPr>
      <w:r w:rsidRPr="001F2C93">
        <w:rPr>
          <w:rFonts w:eastAsia="Calibri"/>
          <w:sz w:val="22"/>
          <w:szCs w:val="22"/>
        </w:rPr>
        <w:t xml:space="preserve">E-mail: </w:t>
      </w:r>
      <w:hyperlink r:id="rId12" w:history="1">
        <w:r w:rsidRPr="001F2C93">
          <w:rPr>
            <w:rStyle w:val="Hiperhivatkozs"/>
            <w:rFonts w:eastAsia="Calibri"/>
            <w:sz w:val="22"/>
            <w:szCs w:val="22"/>
          </w:rPr>
          <w:t>borsodazkh.mmszsz@ommf.gov.hu</w:t>
        </w:r>
      </w:hyperlink>
    </w:p>
    <w:p w:rsidR="002A4321" w:rsidRPr="006A576B" w:rsidRDefault="002A4321" w:rsidP="002A4321">
      <w:pPr>
        <w:spacing w:line="240" w:lineRule="auto"/>
        <w:rPr>
          <w:rFonts w:eastAsia="Calibri"/>
          <w:b/>
          <w:bCs/>
          <w:sz w:val="22"/>
          <w:szCs w:val="22"/>
        </w:rPr>
      </w:pPr>
    </w:p>
    <w:p w:rsidR="002A4321" w:rsidRPr="006A576B" w:rsidRDefault="001F2C93" w:rsidP="002A4321">
      <w:pPr>
        <w:spacing w:line="240" w:lineRule="auto"/>
        <w:rPr>
          <w:rFonts w:eastAsia="Calibri"/>
          <w:b/>
          <w:bCs/>
          <w:sz w:val="22"/>
          <w:szCs w:val="22"/>
        </w:rPr>
      </w:pPr>
      <w:r w:rsidRPr="001F2C93">
        <w:rPr>
          <w:rFonts w:eastAsia="Calibri"/>
          <w:b/>
          <w:bCs/>
          <w:sz w:val="22"/>
          <w:szCs w:val="22"/>
        </w:rPr>
        <w:t>Borsod-Abaúj-Zemplén Megyei Kormányhivatal Munkaügyi Felügyelősége</w:t>
      </w:r>
    </w:p>
    <w:p w:rsidR="002A4321" w:rsidRPr="006A576B" w:rsidRDefault="001F2C93" w:rsidP="002A4321">
      <w:pPr>
        <w:spacing w:line="240" w:lineRule="auto"/>
        <w:rPr>
          <w:rFonts w:eastAsia="Calibri"/>
          <w:sz w:val="22"/>
          <w:szCs w:val="22"/>
        </w:rPr>
      </w:pPr>
      <w:r w:rsidRPr="001F2C93">
        <w:rPr>
          <w:rFonts w:eastAsia="Calibri"/>
          <w:sz w:val="22"/>
          <w:szCs w:val="22"/>
        </w:rPr>
        <w:t>3530 Miskolc, Mindszent tér 1</w:t>
      </w:r>
      <w:proofErr w:type="gramStart"/>
      <w:r w:rsidRPr="001F2C93">
        <w:rPr>
          <w:rFonts w:eastAsia="Calibri"/>
          <w:sz w:val="22"/>
          <w:szCs w:val="22"/>
        </w:rPr>
        <w:t>..</w:t>
      </w:r>
      <w:proofErr w:type="gramEnd"/>
    </w:p>
    <w:p w:rsidR="002A4321" w:rsidRPr="006A576B" w:rsidRDefault="001F2C93" w:rsidP="002A4321">
      <w:pPr>
        <w:spacing w:line="240" w:lineRule="auto"/>
        <w:rPr>
          <w:rFonts w:eastAsia="Calibri"/>
          <w:sz w:val="22"/>
          <w:szCs w:val="22"/>
        </w:rPr>
      </w:pPr>
      <w:proofErr w:type="gramStart"/>
      <w:r w:rsidRPr="001F2C93">
        <w:rPr>
          <w:rFonts w:eastAsia="Calibri"/>
          <w:sz w:val="22"/>
          <w:szCs w:val="22"/>
        </w:rPr>
        <w:t>tel</w:t>
      </w:r>
      <w:proofErr w:type="gramEnd"/>
      <w:r w:rsidRPr="001F2C93">
        <w:rPr>
          <w:rFonts w:eastAsia="Calibri"/>
          <w:sz w:val="22"/>
          <w:szCs w:val="22"/>
        </w:rPr>
        <w:t>: 06-46-500-570</w:t>
      </w:r>
    </w:p>
    <w:p w:rsidR="002A4321" w:rsidRPr="006A576B" w:rsidRDefault="001F2C93" w:rsidP="002A4321">
      <w:pPr>
        <w:spacing w:line="240" w:lineRule="auto"/>
        <w:rPr>
          <w:rFonts w:eastAsia="Calibri"/>
          <w:sz w:val="22"/>
          <w:szCs w:val="22"/>
        </w:rPr>
      </w:pPr>
      <w:proofErr w:type="gramStart"/>
      <w:r w:rsidRPr="001F2C93">
        <w:rPr>
          <w:rFonts w:eastAsia="Calibri"/>
          <w:sz w:val="22"/>
          <w:szCs w:val="22"/>
        </w:rPr>
        <w:t>fax</w:t>
      </w:r>
      <w:proofErr w:type="gramEnd"/>
      <w:r w:rsidRPr="001F2C93">
        <w:rPr>
          <w:rFonts w:eastAsia="Calibri"/>
          <w:sz w:val="22"/>
          <w:szCs w:val="22"/>
        </w:rPr>
        <w:t>: 06-46-500-580</w:t>
      </w:r>
    </w:p>
    <w:p w:rsidR="002A4321" w:rsidRPr="006A576B" w:rsidRDefault="001F2C93" w:rsidP="002A4321">
      <w:pPr>
        <w:spacing w:line="240" w:lineRule="auto"/>
        <w:rPr>
          <w:rFonts w:eastAsia="Calibri"/>
          <w:sz w:val="22"/>
          <w:szCs w:val="22"/>
        </w:rPr>
      </w:pPr>
      <w:r w:rsidRPr="001F2C93">
        <w:rPr>
          <w:sz w:val="22"/>
          <w:szCs w:val="22"/>
        </w:rPr>
        <w:t xml:space="preserve">E-mail: </w:t>
      </w:r>
      <w:hyperlink r:id="rId13" w:history="1">
        <w:r w:rsidRPr="001F2C93">
          <w:rPr>
            <w:rStyle w:val="Hiperhivatkozs"/>
            <w:rFonts w:eastAsia="Calibri"/>
            <w:sz w:val="22"/>
            <w:szCs w:val="22"/>
          </w:rPr>
          <w:t>borsodazkh.mmszsz@ommf.gov.hu</w:t>
        </w:r>
      </w:hyperlink>
    </w:p>
    <w:p w:rsidR="002A4321" w:rsidRPr="006A576B" w:rsidRDefault="002A4321" w:rsidP="002A4321">
      <w:pPr>
        <w:tabs>
          <w:tab w:val="left" w:pos="567"/>
        </w:tabs>
        <w:spacing w:line="240" w:lineRule="auto"/>
        <w:ind w:hanging="567"/>
        <w:rPr>
          <w:color w:val="0000FF"/>
          <w:sz w:val="22"/>
          <w:szCs w:val="22"/>
          <w:u w:val="single"/>
        </w:rPr>
      </w:pPr>
    </w:p>
    <w:p w:rsidR="002A4321" w:rsidRPr="006A576B" w:rsidRDefault="002A4321" w:rsidP="002A4321">
      <w:pPr>
        <w:spacing w:line="240" w:lineRule="auto"/>
        <w:rPr>
          <w:rFonts w:eastAsia="Calibri"/>
          <w:sz w:val="22"/>
          <w:szCs w:val="22"/>
        </w:rPr>
      </w:pPr>
    </w:p>
    <w:p w:rsidR="002A4321" w:rsidRPr="006A576B" w:rsidRDefault="001F2C93" w:rsidP="002A4321">
      <w:pPr>
        <w:spacing w:line="240" w:lineRule="auto"/>
        <w:rPr>
          <w:rFonts w:eastAsia="Calibri"/>
          <w:b/>
          <w:sz w:val="22"/>
          <w:szCs w:val="22"/>
        </w:rPr>
      </w:pPr>
      <w:r w:rsidRPr="001F2C93">
        <w:rPr>
          <w:rFonts w:eastAsia="Calibri"/>
          <w:b/>
          <w:sz w:val="22"/>
          <w:szCs w:val="22"/>
        </w:rPr>
        <w:t>Adózás:</w:t>
      </w:r>
    </w:p>
    <w:p w:rsidR="002A4321" w:rsidRPr="006A576B" w:rsidRDefault="001F2C93" w:rsidP="002A4321">
      <w:pPr>
        <w:spacing w:line="240" w:lineRule="auto"/>
        <w:rPr>
          <w:rFonts w:eastAsia="Calibri"/>
          <w:sz w:val="22"/>
          <w:szCs w:val="22"/>
        </w:rPr>
      </w:pPr>
      <w:r w:rsidRPr="001F2C93">
        <w:rPr>
          <w:rFonts w:eastAsia="Calibri"/>
          <w:sz w:val="22"/>
          <w:szCs w:val="22"/>
        </w:rPr>
        <w:t>Nemzeti Adó- és Vámhivatal Központi Hivatal</w:t>
      </w:r>
    </w:p>
    <w:p w:rsidR="002A4321" w:rsidRPr="006A576B" w:rsidRDefault="001F2C93" w:rsidP="002A4321">
      <w:pPr>
        <w:spacing w:line="240" w:lineRule="auto"/>
        <w:rPr>
          <w:rFonts w:eastAsia="Calibri"/>
          <w:sz w:val="22"/>
          <w:szCs w:val="22"/>
        </w:rPr>
      </w:pPr>
      <w:proofErr w:type="gramStart"/>
      <w:r w:rsidRPr="001F2C93">
        <w:rPr>
          <w:rFonts w:eastAsia="Calibri"/>
          <w:sz w:val="22"/>
          <w:szCs w:val="22"/>
        </w:rPr>
        <w:t>cím</w:t>
      </w:r>
      <w:proofErr w:type="gramEnd"/>
      <w:r w:rsidRPr="001F2C93">
        <w:rPr>
          <w:rFonts w:eastAsia="Calibri"/>
          <w:sz w:val="22"/>
          <w:szCs w:val="22"/>
        </w:rPr>
        <w:t>: 1054 Budapest, Széchenyi u. 2.</w:t>
      </w:r>
    </w:p>
    <w:p w:rsidR="002A4321" w:rsidRPr="006A576B" w:rsidRDefault="001F2C93" w:rsidP="002A4321">
      <w:pPr>
        <w:spacing w:line="240" w:lineRule="auto"/>
        <w:rPr>
          <w:rFonts w:eastAsia="Calibri"/>
          <w:sz w:val="22"/>
          <w:szCs w:val="22"/>
        </w:rPr>
      </w:pPr>
      <w:r w:rsidRPr="001F2C93">
        <w:rPr>
          <w:rFonts w:eastAsia="Calibri"/>
          <w:sz w:val="22"/>
          <w:szCs w:val="22"/>
        </w:rPr>
        <w:t>Telefon: +36-1-428-5100</w:t>
      </w:r>
    </w:p>
    <w:p w:rsidR="002A4321" w:rsidRPr="006A576B" w:rsidRDefault="001F2C93" w:rsidP="002A4321">
      <w:pPr>
        <w:spacing w:line="240" w:lineRule="auto"/>
        <w:rPr>
          <w:rFonts w:eastAsia="Calibri"/>
          <w:sz w:val="22"/>
          <w:szCs w:val="22"/>
        </w:rPr>
      </w:pPr>
      <w:r w:rsidRPr="001F2C93">
        <w:rPr>
          <w:rFonts w:eastAsia="Calibri"/>
          <w:sz w:val="22"/>
          <w:szCs w:val="22"/>
        </w:rPr>
        <w:t>Fax: +36-1-428-5382.</w:t>
      </w:r>
    </w:p>
    <w:p w:rsidR="002A4321" w:rsidRPr="006A576B" w:rsidRDefault="001F2C93" w:rsidP="002A4321">
      <w:pPr>
        <w:spacing w:line="240" w:lineRule="auto"/>
        <w:rPr>
          <w:rFonts w:eastAsia="Calibri"/>
          <w:sz w:val="22"/>
          <w:szCs w:val="22"/>
        </w:rPr>
      </w:pPr>
      <w:r w:rsidRPr="001F2C93">
        <w:rPr>
          <w:rFonts w:eastAsia="Calibri"/>
          <w:sz w:val="22"/>
          <w:szCs w:val="22"/>
        </w:rPr>
        <w:t>Kék szám (mobilhálózatból is hívható): 06-40/42-42-42</w:t>
      </w:r>
    </w:p>
    <w:p w:rsidR="002A4321" w:rsidRPr="006A576B" w:rsidRDefault="002A4321" w:rsidP="002A4321">
      <w:pPr>
        <w:spacing w:line="240" w:lineRule="auto"/>
        <w:rPr>
          <w:rFonts w:eastAsia="Calibri"/>
          <w:sz w:val="22"/>
          <w:szCs w:val="22"/>
        </w:rPr>
      </w:pPr>
    </w:p>
    <w:p w:rsidR="002A4321" w:rsidRPr="006A576B" w:rsidRDefault="001F2C93" w:rsidP="002A4321">
      <w:pPr>
        <w:spacing w:line="240" w:lineRule="auto"/>
        <w:rPr>
          <w:rFonts w:eastAsia="Calibri"/>
          <w:b/>
          <w:sz w:val="22"/>
          <w:szCs w:val="22"/>
        </w:rPr>
      </w:pPr>
      <w:r w:rsidRPr="001F2C93">
        <w:rPr>
          <w:rFonts w:eastAsia="Calibri"/>
          <w:b/>
          <w:sz w:val="22"/>
          <w:szCs w:val="22"/>
        </w:rPr>
        <w:t>Környezetvédelem:</w:t>
      </w:r>
    </w:p>
    <w:p w:rsidR="002A4321" w:rsidRPr="006A576B" w:rsidRDefault="001F2C93" w:rsidP="002A4321">
      <w:pPr>
        <w:spacing w:line="240" w:lineRule="auto"/>
        <w:rPr>
          <w:rFonts w:eastAsia="Calibri"/>
          <w:sz w:val="22"/>
          <w:szCs w:val="22"/>
        </w:rPr>
      </w:pPr>
      <w:r w:rsidRPr="001F2C93">
        <w:rPr>
          <w:rFonts w:eastAsia="Calibri"/>
          <w:sz w:val="22"/>
          <w:szCs w:val="22"/>
        </w:rPr>
        <w:t>Országos Környezetvédelmi, Természetvédelmi és Vízügyi Főfelügyelőség</w:t>
      </w:r>
    </w:p>
    <w:p w:rsidR="002A4321" w:rsidRPr="006A576B" w:rsidRDefault="001F2C93" w:rsidP="002A4321">
      <w:pPr>
        <w:spacing w:line="240" w:lineRule="auto"/>
        <w:rPr>
          <w:rFonts w:eastAsia="Calibri"/>
          <w:sz w:val="22"/>
          <w:szCs w:val="22"/>
        </w:rPr>
      </w:pPr>
      <w:r w:rsidRPr="001F2C93">
        <w:rPr>
          <w:rFonts w:eastAsia="Calibri"/>
          <w:sz w:val="22"/>
          <w:szCs w:val="22"/>
        </w:rPr>
        <w:t>1016 Budapest, Mészáros u. 58/</w:t>
      </w:r>
      <w:proofErr w:type="gramStart"/>
      <w:r w:rsidRPr="001F2C93">
        <w:rPr>
          <w:rFonts w:eastAsia="Calibri"/>
          <w:sz w:val="22"/>
          <w:szCs w:val="22"/>
        </w:rPr>
        <w:t>a.</w:t>
      </w:r>
      <w:proofErr w:type="gramEnd"/>
    </w:p>
    <w:p w:rsidR="002A4321" w:rsidRPr="006A576B" w:rsidRDefault="001F2C93" w:rsidP="002A4321">
      <w:pPr>
        <w:spacing w:line="240" w:lineRule="auto"/>
        <w:rPr>
          <w:rFonts w:eastAsia="Calibri"/>
          <w:sz w:val="22"/>
          <w:szCs w:val="22"/>
        </w:rPr>
      </w:pPr>
      <w:r w:rsidRPr="001F2C93">
        <w:rPr>
          <w:rFonts w:eastAsia="Calibri"/>
          <w:sz w:val="22"/>
          <w:szCs w:val="22"/>
        </w:rPr>
        <w:t>1539 Budapest, Pf. 675.</w:t>
      </w:r>
    </w:p>
    <w:p w:rsidR="002A4321" w:rsidRPr="006A576B" w:rsidRDefault="001F2C93" w:rsidP="002A4321">
      <w:pPr>
        <w:spacing w:line="240" w:lineRule="auto"/>
        <w:rPr>
          <w:rFonts w:eastAsia="Calibri"/>
          <w:sz w:val="22"/>
          <w:szCs w:val="22"/>
        </w:rPr>
      </w:pPr>
      <w:r w:rsidRPr="001F2C93">
        <w:rPr>
          <w:rFonts w:eastAsia="Calibri"/>
          <w:sz w:val="22"/>
          <w:szCs w:val="22"/>
        </w:rPr>
        <w:t>Tel</w:t>
      </w:r>
      <w:proofErr w:type="gramStart"/>
      <w:r w:rsidRPr="001F2C93">
        <w:rPr>
          <w:rFonts w:eastAsia="Calibri"/>
          <w:sz w:val="22"/>
          <w:szCs w:val="22"/>
        </w:rPr>
        <w:t>.:</w:t>
      </w:r>
      <w:proofErr w:type="gramEnd"/>
      <w:r w:rsidRPr="001F2C93">
        <w:rPr>
          <w:rFonts w:eastAsia="Calibri"/>
          <w:sz w:val="22"/>
          <w:szCs w:val="22"/>
        </w:rPr>
        <w:t xml:space="preserve"> 1/2249-100</w:t>
      </w:r>
    </w:p>
    <w:p w:rsidR="002A4321" w:rsidRPr="006A576B" w:rsidRDefault="001F2C93" w:rsidP="002A4321">
      <w:pPr>
        <w:spacing w:line="240" w:lineRule="auto"/>
        <w:rPr>
          <w:rFonts w:eastAsia="Calibri"/>
          <w:sz w:val="22"/>
          <w:szCs w:val="22"/>
        </w:rPr>
      </w:pPr>
      <w:r w:rsidRPr="001F2C93">
        <w:rPr>
          <w:rFonts w:eastAsia="Calibri"/>
          <w:sz w:val="22"/>
          <w:szCs w:val="22"/>
        </w:rPr>
        <w:t>Fax: 1/2249-262</w:t>
      </w:r>
    </w:p>
    <w:p w:rsidR="002A4321" w:rsidRPr="006A576B" w:rsidRDefault="001F2C93" w:rsidP="002A4321">
      <w:pPr>
        <w:spacing w:line="240" w:lineRule="auto"/>
        <w:rPr>
          <w:rFonts w:eastAsia="Calibri"/>
          <w:sz w:val="22"/>
          <w:szCs w:val="22"/>
        </w:rPr>
      </w:pPr>
      <w:r w:rsidRPr="001F2C93">
        <w:rPr>
          <w:rFonts w:eastAsia="Calibri"/>
          <w:sz w:val="22"/>
          <w:szCs w:val="22"/>
        </w:rPr>
        <w:t>Honlap: www.orszagoszoldhatosag.gov.hu</w:t>
      </w:r>
    </w:p>
    <w:p w:rsidR="002A4321" w:rsidRPr="006A576B" w:rsidRDefault="002A4321" w:rsidP="002A4321">
      <w:pPr>
        <w:spacing w:line="240" w:lineRule="auto"/>
        <w:rPr>
          <w:rFonts w:eastAsia="Calibri"/>
          <w:sz w:val="22"/>
          <w:szCs w:val="22"/>
        </w:rPr>
      </w:pPr>
    </w:p>
    <w:p w:rsidR="002A4321" w:rsidRPr="006A576B" w:rsidRDefault="001F2C93" w:rsidP="002A4321">
      <w:pPr>
        <w:spacing w:line="240" w:lineRule="auto"/>
        <w:rPr>
          <w:rFonts w:eastAsia="Calibri"/>
          <w:b/>
          <w:sz w:val="22"/>
          <w:szCs w:val="22"/>
        </w:rPr>
      </w:pPr>
      <w:r w:rsidRPr="001F2C93">
        <w:rPr>
          <w:rFonts w:eastAsia="Calibri"/>
          <w:b/>
          <w:sz w:val="22"/>
          <w:szCs w:val="22"/>
        </w:rPr>
        <w:t>Egészségvédelem:</w:t>
      </w:r>
    </w:p>
    <w:p w:rsidR="002A4321" w:rsidRPr="006A576B" w:rsidRDefault="001F2C93" w:rsidP="002A4321">
      <w:pPr>
        <w:spacing w:line="240" w:lineRule="auto"/>
        <w:rPr>
          <w:rFonts w:eastAsia="Calibri"/>
          <w:sz w:val="22"/>
          <w:szCs w:val="22"/>
        </w:rPr>
      </w:pPr>
      <w:r w:rsidRPr="001F2C93">
        <w:rPr>
          <w:rFonts w:eastAsia="Calibri"/>
          <w:sz w:val="22"/>
          <w:szCs w:val="22"/>
        </w:rPr>
        <w:t xml:space="preserve">Országos </w:t>
      </w:r>
      <w:proofErr w:type="spellStart"/>
      <w:r w:rsidRPr="001F2C93">
        <w:rPr>
          <w:rFonts w:eastAsia="Calibri"/>
          <w:sz w:val="22"/>
          <w:szCs w:val="22"/>
        </w:rPr>
        <w:t>Tisztifőorvosi</w:t>
      </w:r>
      <w:proofErr w:type="spellEnd"/>
      <w:r w:rsidRPr="001F2C93">
        <w:rPr>
          <w:rFonts w:eastAsia="Calibri"/>
          <w:sz w:val="22"/>
          <w:szCs w:val="22"/>
        </w:rPr>
        <w:t xml:space="preserve"> Hivatal</w:t>
      </w:r>
    </w:p>
    <w:p w:rsidR="002A4321" w:rsidRPr="006A576B" w:rsidRDefault="001F2C93" w:rsidP="002A4321">
      <w:pPr>
        <w:spacing w:line="240" w:lineRule="auto"/>
        <w:rPr>
          <w:rFonts w:eastAsia="Calibri"/>
          <w:sz w:val="22"/>
          <w:szCs w:val="22"/>
        </w:rPr>
      </w:pPr>
      <w:r w:rsidRPr="001F2C93">
        <w:rPr>
          <w:rFonts w:eastAsia="Calibri"/>
          <w:sz w:val="22"/>
          <w:szCs w:val="22"/>
        </w:rPr>
        <w:t>Cím: 1097 Budapest, Gyáli út 2-6.</w:t>
      </w:r>
    </w:p>
    <w:p w:rsidR="002A4321" w:rsidRPr="006A576B" w:rsidRDefault="001F2C93" w:rsidP="002A4321">
      <w:pPr>
        <w:spacing w:line="240" w:lineRule="auto"/>
        <w:rPr>
          <w:rFonts w:eastAsia="Calibri"/>
          <w:sz w:val="22"/>
          <w:szCs w:val="22"/>
        </w:rPr>
      </w:pPr>
      <w:r w:rsidRPr="001F2C93">
        <w:rPr>
          <w:rFonts w:eastAsia="Calibri"/>
          <w:sz w:val="22"/>
          <w:szCs w:val="22"/>
        </w:rPr>
        <w:t>Levelezési cím: 1437 Budapest, Pf. 839.</w:t>
      </w:r>
    </w:p>
    <w:p w:rsidR="002A4321" w:rsidRPr="006A576B" w:rsidRDefault="001F2C93" w:rsidP="002A4321">
      <w:pPr>
        <w:spacing w:line="240" w:lineRule="auto"/>
        <w:rPr>
          <w:rFonts w:eastAsia="Calibri"/>
          <w:sz w:val="22"/>
          <w:szCs w:val="22"/>
        </w:rPr>
      </w:pPr>
      <w:r w:rsidRPr="001F2C93">
        <w:rPr>
          <w:rFonts w:eastAsia="Calibri"/>
          <w:sz w:val="22"/>
          <w:szCs w:val="22"/>
        </w:rPr>
        <w:t>Központi telefonszám: 06-1-476-1100</w:t>
      </w:r>
    </w:p>
    <w:p w:rsidR="002A4321" w:rsidRPr="006A576B" w:rsidRDefault="001F2C93" w:rsidP="002A4321">
      <w:pPr>
        <w:spacing w:line="240" w:lineRule="auto"/>
        <w:rPr>
          <w:rFonts w:eastAsia="Calibri"/>
          <w:sz w:val="22"/>
          <w:szCs w:val="22"/>
        </w:rPr>
      </w:pPr>
      <w:r w:rsidRPr="001F2C93">
        <w:rPr>
          <w:rFonts w:eastAsia="Calibri"/>
          <w:sz w:val="22"/>
          <w:szCs w:val="22"/>
        </w:rPr>
        <w:t>Központi faxszám: 06-1-476-1390</w:t>
      </w:r>
    </w:p>
    <w:p w:rsidR="002A4321" w:rsidRPr="006A576B" w:rsidRDefault="002A4321" w:rsidP="002A4321">
      <w:pPr>
        <w:spacing w:line="240" w:lineRule="auto"/>
        <w:rPr>
          <w:rFonts w:eastAsia="Calibri"/>
          <w:sz w:val="22"/>
          <w:szCs w:val="22"/>
        </w:rPr>
      </w:pPr>
    </w:p>
    <w:p w:rsidR="002A4321" w:rsidRPr="006A576B" w:rsidRDefault="001F2C93" w:rsidP="002A4321">
      <w:pPr>
        <w:spacing w:line="240" w:lineRule="auto"/>
        <w:rPr>
          <w:rFonts w:eastAsia="Calibri"/>
          <w:b/>
          <w:sz w:val="22"/>
          <w:szCs w:val="22"/>
        </w:rPr>
      </w:pPr>
      <w:r w:rsidRPr="001F2C93">
        <w:rPr>
          <w:rFonts w:eastAsia="Calibri"/>
          <w:b/>
          <w:sz w:val="22"/>
          <w:szCs w:val="22"/>
        </w:rPr>
        <w:t>Fogyatékossággal élők esélyegyenlősége:</w:t>
      </w:r>
    </w:p>
    <w:p w:rsidR="002A4321" w:rsidRPr="006A576B" w:rsidRDefault="001F2C93" w:rsidP="002A4321">
      <w:pPr>
        <w:spacing w:line="240" w:lineRule="auto"/>
        <w:rPr>
          <w:rFonts w:eastAsia="Calibri"/>
          <w:sz w:val="22"/>
          <w:szCs w:val="22"/>
        </w:rPr>
      </w:pPr>
      <w:r w:rsidRPr="001F2C93">
        <w:rPr>
          <w:rFonts w:eastAsia="Calibri"/>
          <w:sz w:val="22"/>
          <w:szCs w:val="22"/>
        </w:rPr>
        <w:t>Emberi Erőforrások Minisztériuma, Társadalmi Felzárkózásért Felelős Államtitkárság</w:t>
      </w:r>
    </w:p>
    <w:p w:rsidR="002A4321" w:rsidRPr="006A576B" w:rsidRDefault="001F2C93" w:rsidP="002A4321">
      <w:pPr>
        <w:spacing w:line="240" w:lineRule="auto"/>
        <w:rPr>
          <w:rFonts w:eastAsia="Calibri"/>
          <w:sz w:val="22"/>
          <w:szCs w:val="22"/>
        </w:rPr>
      </w:pPr>
      <w:r w:rsidRPr="001F2C93">
        <w:rPr>
          <w:rFonts w:eastAsia="Calibri"/>
          <w:sz w:val="22"/>
          <w:szCs w:val="22"/>
        </w:rPr>
        <w:t xml:space="preserve">Székhely: 1054 Budapest, Báthory u. 10. </w:t>
      </w:r>
    </w:p>
    <w:p w:rsidR="002A4321" w:rsidRPr="006A576B" w:rsidRDefault="001F2C93" w:rsidP="002A4321">
      <w:pPr>
        <w:spacing w:line="240" w:lineRule="auto"/>
        <w:rPr>
          <w:rFonts w:eastAsia="Calibri"/>
          <w:sz w:val="22"/>
          <w:szCs w:val="22"/>
        </w:rPr>
      </w:pPr>
      <w:r w:rsidRPr="001F2C93">
        <w:rPr>
          <w:rFonts w:eastAsia="Calibri"/>
          <w:sz w:val="22"/>
          <w:szCs w:val="22"/>
        </w:rPr>
        <w:t>Telefonszám: 06-1-795-54-78</w:t>
      </w:r>
    </w:p>
    <w:p w:rsidR="002A4321" w:rsidRPr="006A576B" w:rsidRDefault="001F2C93" w:rsidP="002A4321">
      <w:pPr>
        <w:spacing w:line="240" w:lineRule="auto"/>
        <w:rPr>
          <w:rFonts w:eastAsia="Calibri"/>
          <w:sz w:val="22"/>
          <w:szCs w:val="22"/>
        </w:rPr>
      </w:pPr>
      <w:proofErr w:type="gramStart"/>
      <w:r w:rsidRPr="001F2C93">
        <w:rPr>
          <w:rFonts w:eastAsia="Calibri"/>
          <w:sz w:val="22"/>
          <w:szCs w:val="22"/>
        </w:rPr>
        <w:t>e-mail</w:t>
      </w:r>
      <w:proofErr w:type="gramEnd"/>
      <w:r w:rsidRPr="001F2C93">
        <w:rPr>
          <w:rFonts w:eastAsia="Calibri"/>
          <w:sz w:val="22"/>
          <w:szCs w:val="22"/>
        </w:rPr>
        <w:t>:tarsadalmifelzarkozas@emmi.gov.hu</w:t>
      </w:r>
    </w:p>
    <w:p w:rsidR="002A4321" w:rsidRPr="006A576B" w:rsidRDefault="002A4321" w:rsidP="002A4321">
      <w:pPr>
        <w:spacing w:line="240" w:lineRule="auto"/>
        <w:rPr>
          <w:rFonts w:eastAsia="Calibri"/>
          <w:b/>
          <w:sz w:val="22"/>
          <w:szCs w:val="22"/>
        </w:rPr>
      </w:pPr>
    </w:p>
    <w:p w:rsidR="002A4321" w:rsidRPr="006A576B" w:rsidRDefault="001F2C93" w:rsidP="002A4321">
      <w:pPr>
        <w:spacing w:line="240" w:lineRule="auto"/>
        <w:rPr>
          <w:rFonts w:eastAsia="Calibri"/>
          <w:b/>
          <w:sz w:val="22"/>
          <w:szCs w:val="22"/>
        </w:rPr>
      </w:pPr>
      <w:r w:rsidRPr="001F2C93">
        <w:rPr>
          <w:rFonts w:eastAsia="Calibri"/>
          <w:b/>
          <w:sz w:val="22"/>
          <w:szCs w:val="22"/>
        </w:rPr>
        <w:lastRenderedPageBreak/>
        <w:t>A Magyar Bányászati és Földtani Hivatal területileg illetékes bányakapitányságai</w:t>
      </w:r>
    </w:p>
    <w:p w:rsidR="002A4321" w:rsidRPr="006A576B" w:rsidRDefault="001F2C93" w:rsidP="002A4321">
      <w:pPr>
        <w:spacing w:line="240" w:lineRule="auto"/>
        <w:rPr>
          <w:rFonts w:eastAsia="Calibri"/>
          <w:sz w:val="22"/>
          <w:szCs w:val="22"/>
        </w:rPr>
      </w:pPr>
      <w:r w:rsidRPr="001F2C93">
        <w:rPr>
          <w:rFonts w:eastAsia="Calibri"/>
          <w:sz w:val="22"/>
          <w:szCs w:val="22"/>
        </w:rPr>
        <w:t xml:space="preserve">Megnevezés: Budapesti Bányakapitányság </w:t>
      </w:r>
    </w:p>
    <w:p w:rsidR="002A4321" w:rsidRPr="006A576B" w:rsidRDefault="001F2C93" w:rsidP="002A4321">
      <w:pPr>
        <w:spacing w:line="240" w:lineRule="auto"/>
        <w:rPr>
          <w:rFonts w:eastAsia="Calibri"/>
          <w:sz w:val="22"/>
          <w:szCs w:val="22"/>
        </w:rPr>
      </w:pPr>
      <w:r w:rsidRPr="001F2C93">
        <w:rPr>
          <w:rFonts w:eastAsia="Calibri"/>
          <w:sz w:val="22"/>
          <w:szCs w:val="22"/>
        </w:rPr>
        <w:t xml:space="preserve">Cím: 1145 Budapest </w:t>
      </w:r>
      <w:proofErr w:type="spellStart"/>
      <w:r w:rsidRPr="001F2C93">
        <w:rPr>
          <w:rFonts w:eastAsia="Calibri"/>
          <w:sz w:val="22"/>
          <w:szCs w:val="22"/>
        </w:rPr>
        <w:t>Columbus</w:t>
      </w:r>
      <w:proofErr w:type="spellEnd"/>
      <w:r w:rsidRPr="001F2C93">
        <w:rPr>
          <w:rFonts w:eastAsia="Calibri"/>
          <w:sz w:val="22"/>
          <w:szCs w:val="22"/>
        </w:rPr>
        <w:t xml:space="preserve"> u. 17-23. </w:t>
      </w:r>
    </w:p>
    <w:p w:rsidR="002A4321" w:rsidRPr="006A576B" w:rsidRDefault="001F2C93" w:rsidP="002A4321">
      <w:pPr>
        <w:spacing w:line="240" w:lineRule="auto"/>
        <w:rPr>
          <w:rFonts w:eastAsia="Calibri"/>
          <w:sz w:val="22"/>
          <w:szCs w:val="22"/>
        </w:rPr>
      </w:pPr>
      <w:r w:rsidRPr="001F2C93">
        <w:rPr>
          <w:rFonts w:eastAsia="Calibri"/>
          <w:sz w:val="22"/>
          <w:szCs w:val="22"/>
        </w:rPr>
        <w:t xml:space="preserve">Postacím: 1145 Budapest </w:t>
      </w:r>
      <w:proofErr w:type="spellStart"/>
      <w:r w:rsidRPr="001F2C93">
        <w:rPr>
          <w:rFonts w:eastAsia="Calibri"/>
          <w:sz w:val="22"/>
          <w:szCs w:val="22"/>
        </w:rPr>
        <w:t>Columbus</w:t>
      </w:r>
      <w:proofErr w:type="spellEnd"/>
      <w:r w:rsidRPr="001F2C93">
        <w:rPr>
          <w:rFonts w:eastAsia="Calibri"/>
          <w:sz w:val="22"/>
          <w:szCs w:val="22"/>
        </w:rPr>
        <w:t xml:space="preserve"> u. 17-23. </w:t>
      </w:r>
    </w:p>
    <w:p w:rsidR="002A4321" w:rsidRPr="006A576B" w:rsidRDefault="001F2C93" w:rsidP="002A4321">
      <w:pPr>
        <w:spacing w:line="240" w:lineRule="auto"/>
        <w:rPr>
          <w:rFonts w:eastAsia="Calibri"/>
          <w:sz w:val="22"/>
          <w:szCs w:val="22"/>
        </w:rPr>
      </w:pPr>
      <w:r w:rsidRPr="001F2C93">
        <w:rPr>
          <w:rFonts w:eastAsia="Calibri"/>
          <w:sz w:val="22"/>
          <w:szCs w:val="22"/>
        </w:rPr>
        <w:t xml:space="preserve">Telefon: (36-1) 373-1800 Fax: (36-1) 373-1810 </w:t>
      </w:r>
    </w:p>
    <w:p w:rsidR="002A4321" w:rsidRPr="006A576B" w:rsidRDefault="001F2C93" w:rsidP="002A4321">
      <w:pPr>
        <w:spacing w:line="240" w:lineRule="auto"/>
        <w:rPr>
          <w:rFonts w:eastAsia="Calibri"/>
          <w:sz w:val="22"/>
          <w:szCs w:val="22"/>
        </w:rPr>
      </w:pPr>
      <w:r w:rsidRPr="001F2C93">
        <w:rPr>
          <w:rFonts w:eastAsia="Calibri"/>
          <w:sz w:val="22"/>
          <w:szCs w:val="22"/>
        </w:rPr>
        <w:t>Email: bbk@mbfh.hu</w:t>
      </w:r>
    </w:p>
    <w:p w:rsidR="002A4321" w:rsidRPr="006A576B" w:rsidRDefault="002A4321" w:rsidP="002A4321">
      <w:pPr>
        <w:spacing w:line="240" w:lineRule="auto"/>
        <w:rPr>
          <w:rFonts w:eastAsia="Calibri"/>
          <w:sz w:val="22"/>
          <w:szCs w:val="22"/>
        </w:rPr>
      </w:pPr>
    </w:p>
    <w:p w:rsidR="002A4321" w:rsidRPr="006A576B" w:rsidRDefault="002A4321" w:rsidP="002A4321">
      <w:pPr>
        <w:spacing w:line="240" w:lineRule="auto"/>
        <w:rPr>
          <w:b/>
          <w:i/>
          <w:sz w:val="22"/>
          <w:szCs w:val="22"/>
        </w:rPr>
      </w:pPr>
    </w:p>
    <w:p w:rsidR="005A4E7F" w:rsidRPr="006A576B" w:rsidRDefault="005A4E7F" w:rsidP="005A4E7F">
      <w:pPr>
        <w:keepLines/>
        <w:widowControl/>
        <w:autoSpaceDE w:val="0"/>
        <w:autoSpaceDN w:val="0"/>
        <w:adjustRightInd/>
        <w:spacing w:before="120" w:after="120" w:line="240" w:lineRule="auto"/>
        <w:textAlignment w:val="auto"/>
        <w:rPr>
          <w:sz w:val="22"/>
          <w:szCs w:val="22"/>
        </w:rPr>
      </w:pPr>
    </w:p>
    <w:p w:rsidR="005A4E7F" w:rsidRPr="006A576B" w:rsidRDefault="005A4E7F" w:rsidP="005A4E7F">
      <w:pPr>
        <w:pStyle w:val="Cmsor2"/>
        <w:numPr>
          <w:ilvl w:val="0"/>
          <w:numId w:val="0"/>
        </w:numPr>
        <w:pBdr>
          <w:top w:val="single" w:sz="4" w:space="1" w:color="auto"/>
          <w:left w:val="single" w:sz="4" w:space="4" w:color="auto"/>
          <w:bottom w:val="single" w:sz="4" w:space="1" w:color="auto"/>
          <w:right w:val="single" w:sz="4" w:space="4" w:color="auto"/>
        </w:pBdr>
        <w:shd w:val="clear" w:color="auto" w:fill="FFF2CC"/>
        <w:spacing w:before="120" w:after="120" w:line="240" w:lineRule="auto"/>
        <w:jc w:val="center"/>
        <w:rPr>
          <w:rFonts w:ascii="Times New Roman félkövér" w:hAnsi="Times New Roman félkövér"/>
          <w:i w:val="0"/>
          <w:iCs w:val="0"/>
          <w:smallCaps/>
          <w:sz w:val="22"/>
          <w:szCs w:val="22"/>
        </w:rPr>
      </w:pPr>
      <w:r w:rsidRPr="006A576B">
        <w:rPr>
          <w:rFonts w:ascii="Times New Roman félkövér" w:hAnsi="Times New Roman félkövér"/>
          <w:i w:val="0"/>
          <w:iCs w:val="0"/>
          <w:smallCaps/>
          <w:sz w:val="22"/>
          <w:szCs w:val="22"/>
        </w:rPr>
        <w:t>Az összegezés megküldésének időpontja és a szerződéskötés időpontja</w:t>
      </w:r>
    </w:p>
    <w:p w:rsidR="005A4E7F" w:rsidRPr="006A576B" w:rsidRDefault="001F2C93" w:rsidP="00FC0C7E">
      <w:pPr>
        <w:keepLines/>
        <w:widowControl/>
        <w:numPr>
          <w:ilvl w:val="0"/>
          <w:numId w:val="21"/>
        </w:numPr>
        <w:autoSpaceDE w:val="0"/>
        <w:autoSpaceDN w:val="0"/>
        <w:adjustRightInd/>
        <w:spacing w:before="120" w:after="120" w:line="240" w:lineRule="auto"/>
        <w:ind w:left="426" w:hanging="426"/>
        <w:textAlignment w:val="auto"/>
        <w:rPr>
          <w:sz w:val="22"/>
          <w:szCs w:val="22"/>
        </w:rPr>
      </w:pPr>
      <w:r w:rsidRPr="001F2C93">
        <w:rPr>
          <w:sz w:val="22"/>
          <w:szCs w:val="22"/>
        </w:rPr>
        <w:t>A Kbt. 100. § (4) bekezdése alapján az ajánlattevő ajánlati kötöttsége a tárgyalás lezárásától (a végleges ajánlattól) számított 60 nap, ezen időtartam alatt ajánlatkérő köteles az ajánlatot elbírálni és az eljárás eredményét kihirdetni. Amennyiben ajánlatkérő nem tudja az elbírálást ezen időtartam alatt befejezni, akkor a Kbt. 70. § (2) bekezdése alapján felkérheti az ajánlattevőt ajánlati kötöttségének legfeljebb 60 nappal történő további meghosszabbítására.</w:t>
      </w:r>
    </w:p>
    <w:p w:rsidR="005A4E7F" w:rsidRPr="006A576B" w:rsidRDefault="001F2C93" w:rsidP="00FC0C7E">
      <w:pPr>
        <w:keepLines/>
        <w:widowControl/>
        <w:numPr>
          <w:ilvl w:val="0"/>
          <w:numId w:val="21"/>
        </w:numPr>
        <w:autoSpaceDE w:val="0"/>
        <w:autoSpaceDN w:val="0"/>
        <w:adjustRightInd/>
        <w:spacing w:before="120" w:after="120" w:line="240" w:lineRule="auto"/>
        <w:ind w:left="426" w:hanging="426"/>
        <w:textAlignment w:val="auto"/>
        <w:rPr>
          <w:sz w:val="22"/>
          <w:szCs w:val="22"/>
        </w:rPr>
      </w:pPr>
      <w:r w:rsidRPr="001F2C93">
        <w:rPr>
          <w:sz w:val="22"/>
          <w:szCs w:val="22"/>
        </w:rPr>
        <w:t xml:space="preserve">Ajánlatkérő az eljárás eredményét az összegezés megküldésével hirdeti ki az ajánlati kötöttség időtartam alatt. </w:t>
      </w:r>
    </w:p>
    <w:p w:rsidR="005A4E7F" w:rsidRPr="006A576B" w:rsidRDefault="001F2C93" w:rsidP="00FC0C7E">
      <w:pPr>
        <w:keepLines/>
        <w:widowControl/>
        <w:numPr>
          <w:ilvl w:val="0"/>
          <w:numId w:val="21"/>
        </w:numPr>
        <w:autoSpaceDE w:val="0"/>
        <w:autoSpaceDN w:val="0"/>
        <w:adjustRightInd/>
        <w:spacing w:before="120" w:after="120" w:line="240" w:lineRule="auto"/>
        <w:ind w:left="426" w:hanging="426"/>
        <w:textAlignment w:val="auto"/>
        <w:rPr>
          <w:sz w:val="22"/>
          <w:szCs w:val="22"/>
        </w:rPr>
      </w:pPr>
      <w:r w:rsidRPr="001F2C93">
        <w:rPr>
          <w:sz w:val="22"/>
          <w:szCs w:val="22"/>
        </w:rPr>
        <w:t>Eredményes közbeszerzési eljárás esetén a szerződés megkötésére a Kbt. 131. § (6) bekezdésére figyelemmel kerül sor. A nyertes ajánlattevő ajánlati kötöttsége az összegezés megküldésétől 60 nappal meghosszabbodik, ezen időtartam alatt a szerződést a feleknek alá kell írnia.</w:t>
      </w:r>
    </w:p>
    <w:p w:rsidR="0063474D" w:rsidRPr="006A576B" w:rsidRDefault="0063474D" w:rsidP="0063474D">
      <w:pPr>
        <w:spacing w:line="240" w:lineRule="auto"/>
        <w:rPr>
          <w:rFonts w:ascii="Garamond" w:hAnsi="Garamond"/>
          <w:i/>
          <w:sz w:val="22"/>
          <w:szCs w:val="22"/>
        </w:rPr>
      </w:pPr>
    </w:p>
    <w:p w:rsidR="006A6A90" w:rsidRPr="006A576B" w:rsidRDefault="006A6A90" w:rsidP="006A6A90">
      <w:pPr>
        <w:suppressAutoHyphens/>
        <w:autoSpaceDE w:val="0"/>
        <w:autoSpaceDN w:val="0"/>
        <w:spacing w:line="240" w:lineRule="auto"/>
        <w:jc w:val="center"/>
        <w:rPr>
          <w:b/>
          <w:sz w:val="22"/>
          <w:szCs w:val="22"/>
        </w:rPr>
      </w:pPr>
      <w:r w:rsidRPr="006A576B">
        <w:rPr>
          <w:sz w:val="22"/>
          <w:szCs w:val="22"/>
        </w:rPr>
        <w:br w:type="page"/>
      </w:r>
      <w:r w:rsidR="001F2C93" w:rsidRPr="001F2C93">
        <w:rPr>
          <w:b/>
          <w:sz w:val="22"/>
          <w:szCs w:val="22"/>
        </w:rPr>
        <w:lastRenderedPageBreak/>
        <w:t>III. FEJEZET</w:t>
      </w:r>
    </w:p>
    <w:p w:rsidR="006A6A90" w:rsidRPr="006A576B" w:rsidRDefault="006A6A90" w:rsidP="006A6A90">
      <w:pPr>
        <w:suppressAutoHyphens/>
        <w:autoSpaceDE w:val="0"/>
        <w:autoSpaceDN w:val="0"/>
        <w:spacing w:line="240" w:lineRule="auto"/>
        <w:rPr>
          <w:sz w:val="22"/>
          <w:szCs w:val="22"/>
        </w:rPr>
      </w:pPr>
    </w:p>
    <w:p w:rsidR="006A6A90" w:rsidRPr="006A576B" w:rsidRDefault="001F2C93" w:rsidP="006A6A90">
      <w:pPr>
        <w:suppressAutoHyphens/>
        <w:autoSpaceDE w:val="0"/>
        <w:autoSpaceDN w:val="0"/>
        <w:spacing w:line="240" w:lineRule="auto"/>
        <w:jc w:val="center"/>
        <w:rPr>
          <w:b/>
          <w:i/>
          <w:sz w:val="22"/>
          <w:szCs w:val="22"/>
        </w:rPr>
      </w:pPr>
      <w:r w:rsidRPr="001F2C93">
        <w:rPr>
          <w:b/>
          <w:sz w:val="22"/>
          <w:szCs w:val="22"/>
        </w:rPr>
        <w:t xml:space="preserve">AZ AJÁNLATI ÁR MEGADÁSA, </w:t>
      </w:r>
      <w:proofErr w:type="gramStart"/>
      <w:r w:rsidRPr="001F2C93">
        <w:rPr>
          <w:b/>
          <w:sz w:val="22"/>
          <w:szCs w:val="22"/>
        </w:rPr>
        <w:t>A</w:t>
      </w:r>
      <w:proofErr w:type="gramEnd"/>
      <w:r w:rsidRPr="001F2C93">
        <w:rPr>
          <w:b/>
          <w:sz w:val="22"/>
          <w:szCs w:val="22"/>
        </w:rPr>
        <w:t xml:space="preserve"> KÖLTSÉGVETÉSSEL ÉS AZ ÜTEMTERVEKKEL KAPCSOLATOS INFORMÁCIÓK, </w:t>
      </w:r>
    </w:p>
    <w:p w:rsidR="006A6A90" w:rsidRPr="006A576B" w:rsidRDefault="006A6A90" w:rsidP="006A6A90">
      <w:pPr>
        <w:suppressAutoHyphens/>
        <w:autoSpaceDE w:val="0"/>
        <w:autoSpaceDN w:val="0"/>
        <w:spacing w:line="240" w:lineRule="auto"/>
        <w:rPr>
          <w:i/>
          <w:sz w:val="22"/>
          <w:szCs w:val="22"/>
        </w:rPr>
      </w:pPr>
    </w:p>
    <w:p w:rsidR="00007033" w:rsidRPr="006A576B" w:rsidRDefault="001F2C93" w:rsidP="00007033">
      <w:pPr>
        <w:tabs>
          <w:tab w:val="center" w:pos="5130"/>
        </w:tabs>
        <w:spacing w:line="240" w:lineRule="auto"/>
        <w:rPr>
          <w:i/>
          <w:sz w:val="22"/>
          <w:szCs w:val="22"/>
        </w:rPr>
      </w:pPr>
      <w:r w:rsidRPr="001F2C93">
        <w:rPr>
          <w:sz w:val="22"/>
          <w:szCs w:val="22"/>
        </w:rPr>
        <w:t>Ajánlatkérő a közbeszerzési dokumentumban felolvasólapot biztosít az ajánlattevő részére. A felolvasólapot az ajánlattevő – közös ajánlattétel esetén az ajánlattevők képviselője – által cégszerűen aláírva kell az ajánlathoz csatolni. Ajánlattevő – közös ajánlattétel esetén valamennyi ajánlattevő - nevét, székhelyét a cégbíróságnál bejegyzett formában kéri ajánlatkérő megadni, mely alapján ajánlatkérő ellenőrizni képes a közhiteles nyilvántartásokban.</w:t>
      </w:r>
    </w:p>
    <w:p w:rsidR="00007033" w:rsidRPr="006A576B" w:rsidRDefault="00007033" w:rsidP="00007033">
      <w:pPr>
        <w:spacing w:line="240" w:lineRule="auto"/>
        <w:rPr>
          <w:bCs/>
          <w:i/>
          <w:sz w:val="22"/>
          <w:szCs w:val="22"/>
        </w:rPr>
      </w:pPr>
    </w:p>
    <w:p w:rsidR="00007033" w:rsidRPr="006A576B" w:rsidRDefault="001F2C93" w:rsidP="00007033">
      <w:pPr>
        <w:spacing w:line="240" w:lineRule="auto"/>
        <w:rPr>
          <w:i/>
          <w:sz w:val="22"/>
          <w:szCs w:val="22"/>
        </w:rPr>
      </w:pPr>
      <w:r w:rsidRPr="001F2C93">
        <w:rPr>
          <w:bCs/>
          <w:sz w:val="22"/>
          <w:szCs w:val="22"/>
        </w:rPr>
        <w:t xml:space="preserve">Ajánlattevőnek a megajánlott </w:t>
      </w:r>
      <w:r w:rsidRPr="001F2C93">
        <w:rPr>
          <w:color w:val="000000"/>
          <w:sz w:val="22"/>
          <w:szCs w:val="22"/>
        </w:rPr>
        <w:t xml:space="preserve">egyösszegű nettó vállalkozói díjat (HUF) </w:t>
      </w:r>
      <w:r w:rsidRPr="001F2C93">
        <w:rPr>
          <w:bCs/>
          <w:sz w:val="22"/>
          <w:szCs w:val="22"/>
        </w:rPr>
        <w:t xml:space="preserve">a felolvasólapon kell szerepeltetni. </w:t>
      </w:r>
      <w:r w:rsidRPr="001F2C93">
        <w:rPr>
          <w:sz w:val="22"/>
          <w:szCs w:val="22"/>
        </w:rPr>
        <w:t xml:space="preserve">A </w:t>
      </w:r>
      <w:r w:rsidRPr="001F2C93">
        <w:rPr>
          <w:bCs/>
          <w:sz w:val="22"/>
          <w:szCs w:val="22"/>
        </w:rPr>
        <w:t xml:space="preserve">kivitelezés egyösszegű nettó vállalkozói díja </w:t>
      </w:r>
      <w:r w:rsidRPr="001F2C93">
        <w:rPr>
          <w:sz w:val="22"/>
          <w:szCs w:val="22"/>
        </w:rPr>
        <w:t>egy egyösszegű átalánydíj, árazott költségvetéssel alátámasztva. Ajánlattevő a kivitelezés nettó vállalkozási díjára vetítve 5 % tartalékkeret alkalmazását köti ki, mely tartalékkeret összege beleszámítandó az egyösszegű nettó vállalkozói díjba</w:t>
      </w:r>
      <w:proofErr w:type="gramStart"/>
      <w:r w:rsidRPr="001F2C93">
        <w:rPr>
          <w:sz w:val="22"/>
          <w:szCs w:val="22"/>
        </w:rPr>
        <w:t>.</w:t>
      </w:r>
      <w:r w:rsidR="00A95B3C">
        <w:rPr>
          <w:sz w:val="22"/>
          <w:szCs w:val="22"/>
        </w:rPr>
        <w:t>.</w:t>
      </w:r>
      <w:proofErr w:type="gramEnd"/>
    </w:p>
    <w:p w:rsidR="00007033" w:rsidRPr="006A576B" w:rsidRDefault="00007033" w:rsidP="00007033">
      <w:pPr>
        <w:spacing w:line="240" w:lineRule="auto"/>
        <w:rPr>
          <w:i/>
          <w:sz w:val="22"/>
          <w:szCs w:val="22"/>
        </w:rPr>
      </w:pPr>
    </w:p>
    <w:p w:rsidR="00007033" w:rsidRPr="006A576B" w:rsidRDefault="001F2C93" w:rsidP="00007033">
      <w:pPr>
        <w:spacing w:line="240" w:lineRule="auto"/>
        <w:rPr>
          <w:i/>
          <w:color w:val="000000"/>
          <w:sz w:val="22"/>
          <w:szCs w:val="22"/>
        </w:rPr>
      </w:pPr>
      <w:r w:rsidRPr="001F2C93">
        <w:rPr>
          <w:sz w:val="22"/>
          <w:szCs w:val="22"/>
        </w:rPr>
        <w:t xml:space="preserve">A közbeszerzési dokumentumban </w:t>
      </w:r>
      <w:r w:rsidRPr="001F2C93">
        <w:rPr>
          <w:color w:val="000000"/>
          <w:sz w:val="22"/>
          <w:szCs w:val="22"/>
        </w:rPr>
        <w:t>meghatározott munkák teljes körű megvalósítására kell ajánlatot adni, illetve vállalkozni (az OTÉK, a hatályos szabványok, a hatósági előírások és a hatályos jogszabályok, valamint az ajánlatkérőre vonatkozó egyéb szabályok betartásával), beleértve az esetlegesen szükségessé váló engedélyek beszerzését is.</w:t>
      </w:r>
    </w:p>
    <w:p w:rsidR="00007033" w:rsidRPr="006A576B" w:rsidRDefault="00007033" w:rsidP="00007033">
      <w:pPr>
        <w:spacing w:line="240" w:lineRule="auto"/>
        <w:rPr>
          <w:i/>
          <w:color w:val="000000"/>
          <w:sz w:val="22"/>
          <w:szCs w:val="22"/>
        </w:rPr>
      </w:pPr>
    </w:p>
    <w:p w:rsidR="00007033" w:rsidRPr="006A576B" w:rsidRDefault="001F2C93" w:rsidP="00007033">
      <w:pPr>
        <w:suppressAutoHyphens/>
        <w:spacing w:line="240" w:lineRule="auto"/>
        <w:rPr>
          <w:i/>
          <w:iCs/>
          <w:sz w:val="22"/>
          <w:szCs w:val="22"/>
          <w:u w:val="single"/>
        </w:rPr>
      </w:pPr>
      <w:r w:rsidRPr="001F2C93">
        <w:rPr>
          <w:sz w:val="22"/>
          <w:szCs w:val="22"/>
          <w:u w:val="single"/>
        </w:rPr>
        <w:t>Ajánlattevőnek az ajánlatában ismertetnie kell az ajánlat</w:t>
      </w:r>
      <w:r w:rsidR="0093587A">
        <w:rPr>
          <w:sz w:val="22"/>
          <w:szCs w:val="22"/>
          <w:u w:val="single"/>
        </w:rPr>
        <w:t>tétel</w:t>
      </w:r>
      <w:r w:rsidRPr="001F2C93">
        <w:rPr>
          <w:sz w:val="22"/>
          <w:szCs w:val="22"/>
          <w:u w:val="single"/>
        </w:rPr>
        <w:t xml:space="preserve">i dokumentáció részét képező műszaki dokumentációban rögzített műszaki tartalomtól (gyártmány, típusok) esetlegesen eltérő, de azzal egyenértékű felhasználásra kerülő anyagok minőségét, illetve a beépítésre kerülő termékek típusát és részletes műszaki jellemzőit. </w:t>
      </w:r>
    </w:p>
    <w:p w:rsidR="00007033" w:rsidRPr="006A576B" w:rsidRDefault="001F2C93" w:rsidP="00007033">
      <w:pPr>
        <w:suppressAutoHyphens/>
        <w:spacing w:after="120" w:line="240" w:lineRule="auto"/>
        <w:rPr>
          <w:b/>
          <w:i/>
          <w:iCs/>
          <w:sz w:val="22"/>
          <w:szCs w:val="22"/>
          <w:u w:val="single"/>
        </w:rPr>
      </w:pPr>
      <w:r w:rsidRPr="001F2C93">
        <w:rPr>
          <w:b/>
          <w:sz w:val="22"/>
          <w:szCs w:val="22"/>
          <w:u w:val="single"/>
        </w:rPr>
        <w:t xml:space="preserve">Az egyenértékűséget Ajánlattevőnek igazolni kell </w:t>
      </w:r>
      <w:proofErr w:type="gramStart"/>
      <w:r w:rsidRPr="001F2C93">
        <w:rPr>
          <w:b/>
          <w:sz w:val="22"/>
          <w:szCs w:val="22"/>
          <w:u w:val="single"/>
        </w:rPr>
        <w:t>dokumentum(</w:t>
      </w:r>
      <w:proofErr w:type="gramEnd"/>
      <w:r w:rsidRPr="001F2C93">
        <w:rPr>
          <w:b/>
          <w:sz w:val="22"/>
          <w:szCs w:val="22"/>
          <w:u w:val="single"/>
        </w:rPr>
        <w:t>ok) benyújtásával.</w:t>
      </w:r>
    </w:p>
    <w:p w:rsidR="00007033" w:rsidRPr="006A576B" w:rsidRDefault="001F2C93" w:rsidP="00007033">
      <w:pPr>
        <w:spacing w:line="240" w:lineRule="auto"/>
        <w:rPr>
          <w:b/>
          <w:bCs/>
          <w:i/>
          <w:noProof/>
          <w:sz w:val="22"/>
          <w:szCs w:val="22"/>
        </w:rPr>
      </w:pPr>
      <w:r w:rsidRPr="001F2C93">
        <w:rPr>
          <w:b/>
          <w:sz w:val="22"/>
          <w:szCs w:val="22"/>
          <w:u w:val="single"/>
        </w:rPr>
        <w:t>Árazott tételes költségvetés</w:t>
      </w:r>
      <w:r w:rsidRPr="001F2C93">
        <w:rPr>
          <w:sz w:val="22"/>
          <w:szCs w:val="22"/>
        </w:rPr>
        <w:t xml:space="preserve"> a dokumentáció részeként kiadott árazatlan költségvetés alapján.</w:t>
      </w:r>
    </w:p>
    <w:p w:rsidR="00007033" w:rsidRDefault="001F2C93" w:rsidP="00007033">
      <w:pPr>
        <w:spacing w:after="120" w:line="240" w:lineRule="auto"/>
        <w:rPr>
          <w:sz w:val="22"/>
          <w:szCs w:val="22"/>
        </w:rPr>
      </w:pPr>
      <w:r w:rsidRPr="001F2C93">
        <w:rPr>
          <w:sz w:val="22"/>
          <w:szCs w:val="22"/>
        </w:rPr>
        <w:t xml:space="preserve">A tételes árazott költségvetés elkészítése során Ajánlatkérő </w:t>
      </w:r>
      <w:proofErr w:type="gramStart"/>
      <w:r w:rsidRPr="001F2C93">
        <w:rPr>
          <w:sz w:val="22"/>
          <w:szCs w:val="22"/>
        </w:rPr>
        <w:t>a .</w:t>
      </w:r>
      <w:proofErr w:type="spellStart"/>
      <w:r w:rsidRPr="001F2C93">
        <w:rPr>
          <w:sz w:val="22"/>
          <w:szCs w:val="22"/>
        </w:rPr>
        <w:t>xls</w:t>
      </w:r>
      <w:proofErr w:type="spellEnd"/>
      <w:proofErr w:type="gramEnd"/>
      <w:r w:rsidRPr="001F2C93">
        <w:rPr>
          <w:sz w:val="22"/>
          <w:szCs w:val="22"/>
        </w:rPr>
        <w:t xml:space="preserve"> formátumban rendelkezésre bocsátott tételes árazatlan költségvetést kéri használni.</w:t>
      </w:r>
    </w:p>
    <w:p w:rsidR="001B6101" w:rsidRDefault="001B6101" w:rsidP="00007033">
      <w:pPr>
        <w:spacing w:after="120" w:line="240" w:lineRule="auto"/>
        <w:rPr>
          <w:sz w:val="22"/>
          <w:szCs w:val="22"/>
        </w:rPr>
      </w:pPr>
    </w:p>
    <w:p w:rsidR="001B6101" w:rsidRPr="006A576B" w:rsidRDefault="001B6101" w:rsidP="00007033">
      <w:pPr>
        <w:spacing w:after="120" w:line="240" w:lineRule="auto"/>
        <w:rPr>
          <w:b/>
          <w:i/>
          <w:iCs/>
          <w:sz w:val="22"/>
          <w:szCs w:val="22"/>
        </w:rPr>
      </w:pPr>
      <w:r>
        <w:rPr>
          <w:sz w:val="22"/>
          <w:szCs w:val="22"/>
        </w:rPr>
        <w:t>Ajánlatkérő felhívja az ajánlattevők figyelmét, hogy a kivitelei tervek készítésénél nettó 103.700.000 Ft összeggel kalkuláljanak, ajánlatkérő ezen összeget a költségvetési főösszesítő adott zárolt cellájánál jelezte.</w:t>
      </w:r>
    </w:p>
    <w:p w:rsidR="00007033" w:rsidRPr="006A576B" w:rsidRDefault="001F2C93" w:rsidP="00007033">
      <w:pPr>
        <w:spacing w:after="120" w:line="240" w:lineRule="auto"/>
        <w:rPr>
          <w:b/>
          <w:i/>
          <w:iCs/>
          <w:sz w:val="22"/>
          <w:szCs w:val="22"/>
        </w:rPr>
      </w:pPr>
      <w:r w:rsidRPr="001F2C93">
        <w:rPr>
          <w:b/>
          <w:sz w:val="22"/>
          <w:szCs w:val="22"/>
        </w:rPr>
        <w:t>Ajánlatkérő az alábbiakra kiemelten felhívja ajánlattevők figyelmét:</w:t>
      </w:r>
    </w:p>
    <w:p w:rsidR="00007033" w:rsidRPr="006A576B" w:rsidRDefault="001F2C93" w:rsidP="00007033">
      <w:pPr>
        <w:tabs>
          <w:tab w:val="num" w:pos="926"/>
        </w:tabs>
        <w:spacing w:line="240" w:lineRule="auto"/>
        <w:ind w:left="926" w:hanging="360"/>
        <w:rPr>
          <w:bCs/>
          <w:i/>
          <w:iCs/>
          <w:noProof/>
          <w:sz w:val="22"/>
          <w:szCs w:val="22"/>
        </w:rPr>
      </w:pPr>
      <w:r w:rsidRPr="001F2C93">
        <w:rPr>
          <w:bCs/>
          <w:noProof/>
          <w:sz w:val="22"/>
          <w:szCs w:val="22"/>
        </w:rPr>
        <w:t xml:space="preserve">Ajánlattevő feladata a dokumentáció részét képező árazatlan </w:t>
      </w:r>
      <w:r w:rsidRPr="001F2C93">
        <w:rPr>
          <w:bCs/>
          <w:noProof/>
          <w:sz w:val="22"/>
          <w:szCs w:val="22"/>
          <w:u w:val="single"/>
        </w:rPr>
        <w:t xml:space="preserve">költségvetési kiírás </w:t>
      </w:r>
      <w:r w:rsidRPr="001F2C93">
        <w:rPr>
          <w:bCs/>
          <w:noProof/>
          <w:sz w:val="22"/>
          <w:szCs w:val="22"/>
        </w:rPr>
        <w:t xml:space="preserve">valamint a közbeszerzési eljárás során </w:t>
      </w:r>
      <w:r w:rsidRPr="001F2C93">
        <w:rPr>
          <w:bCs/>
          <w:noProof/>
          <w:sz w:val="22"/>
          <w:szCs w:val="22"/>
          <w:u w:val="single"/>
        </w:rPr>
        <w:t>a kiegészítő tájékoztatás</w:t>
      </w:r>
      <w:r w:rsidRPr="001F2C93">
        <w:rPr>
          <w:bCs/>
          <w:noProof/>
          <w:sz w:val="22"/>
          <w:szCs w:val="22"/>
        </w:rPr>
        <w:t xml:space="preserve"> alapján feltárásra kerülő és ajánlatkérő által </w:t>
      </w:r>
      <w:r w:rsidRPr="001F2C93">
        <w:rPr>
          <w:bCs/>
          <w:noProof/>
          <w:sz w:val="22"/>
          <w:szCs w:val="22"/>
          <w:u w:val="single"/>
        </w:rPr>
        <w:t>jóváhagyott kiegészítő tételekből ajánlatkérő által összállított és kibocsátott kiegészítő költségvetés beárazása, továbbá az ajánlatban szereplő organizációs megoldások költségvonzatának meghatározása, és mindezek összesítése alapján tételes beárazott költségvetéssel alátámasztott árajánlat elkészítése.</w:t>
      </w:r>
    </w:p>
    <w:p w:rsidR="00007033" w:rsidRPr="006A576B" w:rsidRDefault="001F2C93" w:rsidP="00007033">
      <w:pPr>
        <w:tabs>
          <w:tab w:val="num" w:pos="926"/>
        </w:tabs>
        <w:spacing w:line="240" w:lineRule="auto"/>
        <w:ind w:left="926" w:hanging="360"/>
        <w:rPr>
          <w:bCs/>
          <w:i/>
          <w:iCs/>
          <w:noProof/>
          <w:sz w:val="22"/>
          <w:szCs w:val="22"/>
        </w:rPr>
      </w:pPr>
      <w:r w:rsidRPr="001F2C93">
        <w:rPr>
          <w:bCs/>
          <w:noProof/>
          <w:sz w:val="22"/>
          <w:szCs w:val="22"/>
        </w:rPr>
        <w:t>Amennyiben az ajánlatkérő által kiadott árazatlan költségvetésben, illetve műszaki leírásban meghatározott gyártmányú, eredetű, típusú dologra, eljárásra, tevékenységre, személyre, illetőleg szabadalomra vagy védjegyre való hivatkozás szerepel, az a közbeszerzés tárgyának egyértelmű és közérthető meghatározása érdekében történt és ajánlatkérő természetesen azzal műszakilag egyenértékű dolgot, terméket, tevékenységet, stb. is elfogad (az a) pontban említett egyenértékűségi igazolások figyelembe vételével).</w:t>
      </w:r>
    </w:p>
    <w:p w:rsidR="00007033" w:rsidRPr="006A576B" w:rsidRDefault="001F2C93" w:rsidP="00007033">
      <w:pPr>
        <w:tabs>
          <w:tab w:val="num" w:pos="926"/>
        </w:tabs>
        <w:spacing w:line="240" w:lineRule="auto"/>
        <w:ind w:left="926" w:hanging="360"/>
        <w:rPr>
          <w:bCs/>
          <w:i/>
          <w:iCs/>
          <w:noProof/>
          <w:sz w:val="22"/>
          <w:szCs w:val="22"/>
        </w:rPr>
      </w:pPr>
      <w:r w:rsidRPr="001F2C93">
        <w:rPr>
          <w:bCs/>
          <w:noProof/>
          <w:sz w:val="22"/>
          <w:szCs w:val="22"/>
        </w:rPr>
        <w:t>Az egyes tételeknél költségelni kell minden olyan körülményt, mellékmunkát, illetve anyagot, mely nélkül a munka nem valósítható meg.</w:t>
      </w:r>
    </w:p>
    <w:p w:rsidR="00007033" w:rsidRPr="006A576B" w:rsidRDefault="001F2C93" w:rsidP="00007033">
      <w:pPr>
        <w:tabs>
          <w:tab w:val="num" w:pos="926"/>
        </w:tabs>
        <w:spacing w:line="240" w:lineRule="auto"/>
        <w:ind w:left="926" w:hanging="360"/>
        <w:rPr>
          <w:bCs/>
          <w:i/>
          <w:iCs/>
          <w:noProof/>
          <w:sz w:val="22"/>
          <w:szCs w:val="22"/>
        </w:rPr>
      </w:pPr>
      <w:r w:rsidRPr="001F2C93">
        <w:rPr>
          <w:bCs/>
          <w:noProof/>
          <w:sz w:val="22"/>
          <w:szCs w:val="22"/>
        </w:rPr>
        <w:t>A kiadott árazatlan költségvetésben a szürke cellák írásvédettek, nem kitöltendők, azonban az adott tétel soron, amennyiben nem szürke cellaként jelölt anyag és/vagy díj szerepel, azt be kell árazni.</w:t>
      </w:r>
    </w:p>
    <w:p w:rsidR="00007033" w:rsidRPr="006A576B" w:rsidRDefault="001F2C93" w:rsidP="00007033">
      <w:pPr>
        <w:tabs>
          <w:tab w:val="num" w:pos="926"/>
        </w:tabs>
        <w:spacing w:after="120" w:line="240" w:lineRule="auto"/>
        <w:ind w:left="924" w:hanging="357"/>
        <w:rPr>
          <w:bCs/>
          <w:i/>
          <w:iCs/>
          <w:noProof/>
          <w:sz w:val="22"/>
          <w:szCs w:val="22"/>
        </w:rPr>
      </w:pPr>
      <w:r w:rsidRPr="001F2C93">
        <w:rPr>
          <w:bCs/>
          <w:noProof/>
          <w:sz w:val="22"/>
          <w:szCs w:val="22"/>
        </w:rPr>
        <w:t xml:space="preserve">A műszakilag </w:t>
      </w:r>
      <w:r w:rsidRPr="001F2C93">
        <w:rPr>
          <w:bCs/>
          <w:noProof/>
          <w:sz w:val="22"/>
          <w:szCs w:val="22"/>
          <w:u w:val="single"/>
        </w:rPr>
        <w:t>egyenértékű dolgot</w:t>
      </w:r>
      <w:r w:rsidRPr="001F2C93">
        <w:rPr>
          <w:bCs/>
          <w:noProof/>
          <w:sz w:val="22"/>
          <w:szCs w:val="22"/>
        </w:rPr>
        <w:t>, terméket, tevékenységet, stb. tartalmazó megajánlás esetén (</w:t>
      </w:r>
      <w:r w:rsidRPr="001F2C93">
        <w:rPr>
          <w:bCs/>
          <w:noProof/>
          <w:sz w:val="22"/>
          <w:szCs w:val="22"/>
          <w:u w:val="single"/>
        </w:rPr>
        <w:t>az a) pontban előírtaknak megfelelően</w:t>
      </w:r>
      <w:r w:rsidRPr="001F2C93">
        <w:rPr>
          <w:bCs/>
          <w:noProof/>
          <w:sz w:val="22"/>
          <w:szCs w:val="22"/>
        </w:rPr>
        <w:t xml:space="preserve">) ajánlattevő az érintett költségvetési tétel kiírás szerinti tétel szövege mögött köteles feltüntetni a megajánlott egyenértékű dolog, termék, tevékenység konkrét megnevezését. (Lásd tételes árazatlan költségvetés „egyenértékű </w:t>
      </w:r>
      <w:r w:rsidRPr="001F2C93">
        <w:rPr>
          <w:bCs/>
          <w:noProof/>
          <w:sz w:val="22"/>
          <w:szCs w:val="22"/>
        </w:rPr>
        <w:lastRenderedPageBreak/>
        <w:t>tételek” munkalap). Az egyenértékűséggel kapcsolatban ajánlatkérő felhívja ajánlattevők figyelmét arra, hogy a kivitelezési munka engedélyköteles, így az egyenértékűség igazolása során adott esetben a hatóságok engedélye is szükséges.</w:t>
      </w:r>
    </w:p>
    <w:p w:rsidR="00007033" w:rsidRPr="006A576B" w:rsidRDefault="001F2C93" w:rsidP="00007033">
      <w:pPr>
        <w:spacing w:after="120" w:line="240" w:lineRule="auto"/>
        <w:rPr>
          <w:i/>
          <w:iCs/>
          <w:sz w:val="22"/>
          <w:szCs w:val="22"/>
        </w:rPr>
      </w:pPr>
      <w:r w:rsidRPr="001F2C93">
        <w:rPr>
          <w:sz w:val="22"/>
          <w:szCs w:val="22"/>
        </w:rPr>
        <w:t xml:space="preserve">Technikai alkalmazása: az anyag és díj egységárakat az eredeti költségvetési helyen kell szerepeltetni (az eredeti tétel szöveghez kapcsolódó egységáraknál), és csak a tétel szövegében bekövetkezett változást kell értelemszerűen feltüntetni az „egyenértékű tételek” megnevezésű munkalapon, az eredeti költségvetési hely megadásával. </w:t>
      </w:r>
    </w:p>
    <w:p w:rsidR="00007033" w:rsidRPr="006A576B" w:rsidRDefault="001F2C93" w:rsidP="00007033">
      <w:pPr>
        <w:spacing w:after="120" w:line="240" w:lineRule="auto"/>
        <w:rPr>
          <w:i/>
          <w:iCs/>
          <w:sz w:val="22"/>
          <w:szCs w:val="22"/>
        </w:rPr>
      </w:pPr>
      <w:r w:rsidRPr="001F2C93">
        <w:rPr>
          <w:sz w:val="22"/>
          <w:szCs w:val="22"/>
        </w:rPr>
        <w:t>Példa az „egyenértékű tételek” munkalap kitöltésére:</w:t>
      </w:r>
    </w:p>
    <w:tbl>
      <w:tblPr>
        <w:tblW w:w="1015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8"/>
        <w:gridCol w:w="2047"/>
        <w:gridCol w:w="1079"/>
        <w:gridCol w:w="3220"/>
        <w:gridCol w:w="3232"/>
      </w:tblGrid>
      <w:tr w:rsidR="00007033" w:rsidRPr="006A576B" w:rsidTr="00726415">
        <w:tc>
          <w:tcPr>
            <w:tcW w:w="544" w:type="dxa"/>
          </w:tcPr>
          <w:p w:rsidR="00007033" w:rsidRPr="006A576B" w:rsidRDefault="001F2C93" w:rsidP="00726415">
            <w:pPr>
              <w:rPr>
                <w:b/>
                <w:bCs/>
                <w:i/>
                <w:noProof/>
                <w:sz w:val="22"/>
                <w:szCs w:val="22"/>
              </w:rPr>
            </w:pPr>
            <w:r w:rsidRPr="001F2C93">
              <w:rPr>
                <w:b/>
                <w:bCs/>
                <w:noProof/>
                <w:sz w:val="22"/>
                <w:szCs w:val="22"/>
              </w:rPr>
              <w:t>Ssz.</w:t>
            </w:r>
          </w:p>
        </w:tc>
        <w:tc>
          <w:tcPr>
            <w:tcW w:w="2052" w:type="dxa"/>
          </w:tcPr>
          <w:p w:rsidR="00007033" w:rsidRPr="006A576B" w:rsidRDefault="001F2C93" w:rsidP="00726415">
            <w:pPr>
              <w:rPr>
                <w:b/>
                <w:bCs/>
                <w:i/>
                <w:noProof/>
                <w:sz w:val="22"/>
                <w:szCs w:val="22"/>
              </w:rPr>
            </w:pPr>
            <w:r w:rsidRPr="001F2C93">
              <w:rPr>
                <w:b/>
                <w:bCs/>
                <w:noProof/>
                <w:sz w:val="22"/>
                <w:szCs w:val="22"/>
              </w:rPr>
              <w:t>Költségvetés helye</w:t>
            </w:r>
          </w:p>
        </w:tc>
        <w:tc>
          <w:tcPr>
            <w:tcW w:w="1080" w:type="dxa"/>
          </w:tcPr>
          <w:p w:rsidR="00007033" w:rsidRPr="006A576B" w:rsidRDefault="001F2C93" w:rsidP="00726415">
            <w:pPr>
              <w:rPr>
                <w:b/>
                <w:bCs/>
                <w:i/>
                <w:noProof/>
                <w:sz w:val="22"/>
                <w:szCs w:val="22"/>
              </w:rPr>
            </w:pPr>
            <w:r w:rsidRPr="001F2C93">
              <w:rPr>
                <w:b/>
                <w:bCs/>
                <w:noProof/>
                <w:sz w:val="22"/>
                <w:szCs w:val="22"/>
              </w:rPr>
              <w:t>Fejezeti sorszám</w:t>
            </w:r>
          </w:p>
        </w:tc>
        <w:tc>
          <w:tcPr>
            <w:tcW w:w="3240" w:type="dxa"/>
          </w:tcPr>
          <w:p w:rsidR="00007033" w:rsidRPr="006A576B" w:rsidRDefault="001F2C93" w:rsidP="00726415">
            <w:pPr>
              <w:rPr>
                <w:b/>
                <w:bCs/>
                <w:i/>
                <w:noProof/>
                <w:sz w:val="22"/>
                <w:szCs w:val="22"/>
              </w:rPr>
            </w:pPr>
            <w:r w:rsidRPr="001F2C93">
              <w:rPr>
                <w:b/>
                <w:bCs/>
                <w:noProof/>
                <w:sz w:val="22"/>
                <w:szCs w:val="22"/>
              </w:rPr>
              <w:t>Eredeti tétel szövege</w:t>
            </w:r>
          </w:p>
        </w:tc>
        <w:tc>
          <w:tcPr>
            <w:tcW w:w="3240" w:type="dxa"/>
          </w:tcPr>
          <w:p w:rsidR="00007033" w:rsidRPr="006A576B" w:rsidRDefault="001F2C93" w:rsidP="00726415">
            <w:pPr>
              <w:rPr>
                <w:b/>
                <w:bCs/>
                <w:i/>
                <w:noProof/>
                <w:sz w:val="22"/>
                <w:szCs w:val="22"/>
              </w:rPr>
            </w:pPr>
            <w:r w:rsidRPr="001F2C93">
              <w:rPr>
                <w:b/>
                <w:bCs/>
                <w:noProof/>
                <w:sz w:val="22"/>
                <w:szCs w:val="22"/>
              </w:rPr>
              <w:t>Egyenértékű dolog, termék, tevékenység konkrét megnevezése/tétel szövege</w:t>
            </w:r>
          </w:p>
        </w:tc>
      </w:tr>
      <w:tr w:rsidR="00007033" w:rsidRPr="006A576B" w:rsidTr="00726415">
        <w:tc>
          <w:tcPr>
            <w:tcW w:w="544" w:type="dxa"/>
          </w:tcPr>
          <w:p w:rsidR="00007033" w:rsidRPr="006A576B" w:rsidRDefault="001F2C93" w:rsidP="00726415">
            <w:pPr>
              <w:rPr>
                <w:bCs/>
                <w:i/>
                <w:noProof/>
                <w:sz w:val="22"/>
                <w:szCs w:val="22"/>
              </w:rPr>
            </w:pPr>
            <w:r w:rsidRPr="001F2C93">
              <w:rPr>
                <w:bCs/>
                <w:noProof/>
                <w:sz w:val="22"/>
                <w:szCs w:val="22"/>
              </w:rPr>
              <w:t>1.</w:t>
            </w:r>
          </w:p>
        </w:tc>
        <w:tc>
          <w:tcPr>
            <w:tcW w:w="2052" w:type="dxa"/>
          </w:tcPr>
          <w:p w:rsidR="00007033" w:rsidRPr="006A576B" w:rsidRDefault="001F2C93" w:rsidP="00726415">
            <w:pPr>
              <w:rPr>
                <w:bCs/>
                <w:i/>
                <w:noProof/>
                <w:sz w:val="22"/>
                <w:szCs w:val="22"/>
              </w:rPr>
            </w:pPr>
            <w:r w:rsidRPr="001F2C93">
              <w:rPr>
                <w:bCs/>
                <w:noProof/>
                <w:sz w:val="22"/>
                <w:szCs w:val="22"/>
              </w:rPr>
              <w:t>Falazás és egyéb kőművesmunkák</w:t>
            </w:r>
          </w:p>
          <w:p w:rsidR="00007033" w:rsidRPr="006A576B" w:rsidRDefault="00007033" w:rsidP="00726415">
            <w:pPr>
              <w:rPr>
                <w:bCs/>
                <w:i/>
                <w:noProof/>
                <w:sz w:val="22"/>
                <w:szCs w:val="22"/>
              </w:rPr>
            </w:pPr>
          </w:p>
        </w:tc>
        <w:tc>
          <w:tcPr>
            <w:tcW w:w="1080" w:type="dxa"/>
          </w:tcPr>
          <w:p w:rsidR="00007033" w:rsidRPr="006A576B" w:rsidRDefault="00007033" w:rsidP="00726415">
            <w:pPr>
              <w:rPr>
                <w:bCs/>
                <w:i/>
                <w:noProof/>
                <w:sz w:val="22"/>
                <w:szCs w:val="22"/>
              </w:rPr>
            </w:pPr>
          </w:p>
        </w:tc>
        <w:tc>
          <w:tcPr>
            <w:tcW w:w="3240" w:type="dxa"/>
          </w:tcPr>
          <w:p w:rsidR="00007033" w:rsidRPr="006A576B" w:rsidRDefault="001F2C93" w:rsidP="00726415">
            <w:pPr>
              <w:rPr>
                <w:bCs/>
                <w:i/>
                <w:noProof/>
                <w:sz w:val="22"/>
                <w:szCs w:val="22"/>
              </w:rPr>
            </w:pPr>
            <w:r w:rsidRPr="001F2C93">
              <w:rPr>
                <w:bCs/>
                <w:noProof/>
                <w:sz w:val="22"/>
                <w:szCs w:val="22"/>
              </w:rPr>
              <w:t xml:space="preserve">Válaszfal nútféderes válaszfallapokból, </w:t>
            </w:r>
            <w:smartTag w:uri="urn:schemas-microsoft-com:office:smarttags" w:element="metricconverter">
              <w:smartTagPr>
                <w:attr w:name="ProductID" w:val="10 cm"/>
              </w:smartTagPr>
              <w:r w:rsidRPr="001F2C93">
                <w:rPr>
                  <w:bCs/>
                  <w:noProof/>
                  <w:sz w:val="22"/>
                  <w:szCs w:val="22"/>
                </w:rPr>
                <w:t>10 cm</w:t>
              </w:r>
            </w:smartTag>
            <w:r w:rsidRPr="001F2C93">
              <w:rPr>
                <w:bCs/>
                <w:noProof/>
                <w:sz w:val="22"/>
                <w:szCs w:val="22"/>
              </w:rPr>
              <w:t xml:space="preserve"> vastagságban, falazó, cementes mészhabarcsba falazva, POROTHERM 10 N+F válaszfallap, 10x50x23,8 cm, Hf10-mc, falazó, cementes mészhabarcs</w:t>
            </w:r>
          </w:p>
        </w:tc>
        <w:tc>
          <w:tcPr>
            <w:tcW w:w="3240" w:type="dxa"/>
          </w:tcPr>
          <w:p w:rsidR="00007033" w:rsidRPr="006A576B" w:rsidRDefault="001F2C93" w:rsidP="00726415">
            <w:pPr>
              <w:rPr>
                <w:bCs/>
                <w:i/>
                <w:noProof/>
                <w:sz w:val="22"/>
                <w:szCs w:val="22"/>
              </w:rPr>
            </w:pPr>
            <w:r w:rsidRPr="001F2C93">
              <w:rPr>
                <w:bCs/>
                <w:noProof/>
                <w:sz w:val="22"/>
                <w:szCs w:val="22"/>
              </w:rPr>
              <w:t xml:space="preserve">Válaszfal nútféderes válaszfallapokból, </w:t>
            </w:r>
            <w:smartTag w:uri="urn:schemas-microsoft-com:office:smarttags" w:element="metricconverter">
              <w:smartTagPr>
                <w:attr w:name="ProductID" w:val="10 cm"/>
              </w:smartTagPr>
              <w:r w:rsidRPr="001F2C93">
                <w:rPr>
                  <w:bCs/>
                  <w:noProof/>
                  <w:sz w:val="22"/>
                  <w:szCs w:val="22"/>
                </w:rPr>
                <w:t>10 cm</w:t>
              </w:r>
            </w:smartTag>
            <w:r w:rsidRPr="001F2C93">
              <w:rPr>
                <w:bCs/>
                <w:noProof/>
                <w:sz w:val="22"/>
                <w:szCs w:val="22"/>
              </w:rPr>
              <w:t xml:space="preserve"> vastagságban, falazó, cementes mészhabarcsba falazva, ……………………………. válaszfallap, 10x50x23,8 cm, Hf10-mc, falazó, cementes mészhabarcs</w:t>
            </w:r>
          </w:p>
        </w:tc>
      </w:tr>
    </w:tbl>
    <w:p w:rsidR="00007033" w:rsidRPr="006A576B" w:rsidRDefault="00007033" w:rsidP="00007033">
      <w:pPr>
        <w:spacing w:after="120" w:line="240" w:lineRule="auto"/>
        <w:rPr>
          <w:bCs/>
          <w:i/>
          <w:iCs/>
          <w:noProof/>
          <w:sz w:val="22"/>
          <w:szCs w:val="22"/>
        </w:rPr>
      </w:pPr>
    </w:p>
    <w:p w:rsidR="00007033" w:rsidRPr="006A576B" w:rsidRDefault="001F2C93" w:rsidP="00007033">
      <w:pPr>
        <w:spacing w:after="120" w:line="240" w:lineRule="auto"/>
        <w:rPr>
          <w:bCs/>
          <w:i/>
          <w:iCs/>
          <w:noProof/>
          <w:sz w:val="22"/>
          <w:szCs w:val="22"/>
        </w:rPr>
      </w:pPr>
      <w:r w:rsidRPr="001F2C93">
        <w:rPr>
          <w:bCs/>
          <w:noProof/>
          <w:sz w:val="22"/>
          <w:szCs w:val="22"/>
        </w:rPr>
        <w:t xml:space="preserve">Ajánlattevő köteles az ajánlatában az egyenértékűséget objektív tartalmú dokumentumokkal igazolni. </w:t>
      </w:r>
    </w:p>
    <w:p w:rsidR="00007033" w:rsidRPr="006A576B" w:rsidRDefault="001F2C93" w:rsidP="00007033">
      <w:pPr>
        <w:spacing w:line="240" w:lineRule="auto"/>
        <w:ind w:left="1416"/>
        <w:rPr>
          <w:bCs/>
          <w:i/>
          <w:iCs/>
          <w:noProof/>
          <w:sz w:val="22"/>
          <w:szCs w:val="22"/>
        </w:rPr>
      </w:pPr>
      <w:r w:rsidRPr="001F2C93">
        <w:rPr>
          <w:bCs/>
          <w:noProof/>
          <w:sz w:val="22"/>
          <w:szCs w:val="22"/>
          <w:u w:val="single"/>
        </w:rPr>
        <w:t>Műszaki egyenértékűség</w:t>
      </w:r>
      <w:r w:rsidRPr="001F2C93">
        <w:rPr>
          <w:bCs/>
          <w:noProof/>
          <w:sz w:val="22"/>
          <w:szCs w:val="22"/>
        </w:rPr>
        <w:t>: a megajánlott anyagnak, szerkezetnek stb. ki kell elégítenie a dokumentációban megfogalmazott műszaki és minőségi követelményeket, a szabványelőírásokat, legalább ugyanakkora mértékben biztosítania kell a gazdaságos üzemeltetést, meg kell felelnie a tervezett helyre történő és a tervezett beépítési körülmények közötti beépíthetőségnek.</w:t>
      </w:r>
    </w:p>
    <w:p w:rsidR="00007033" w:rsidRPr="006A576B" w:rsidRDefault="001F2C93" w:rsidP="00007033">
      <w:pPr>
        <w:spacing w:line="240" w:lineRule="auto"/>
        <w:ind w:left="1416"/>
        <w:rPr>
          <w:bCs/>
          <w:i/>
          <w:noProof/>
          <w:sz w:val="22"/>
          <w:szCs w:val="22"/>
        </w:rPr>
      </w:pPr>
      <w:r w:rsidRPr="001F2C93">
        <w:rPr>
          <w:bCs/>
          <w:noProof/>
          <w:sz w:val="22"/>
          <w:szCs w:val="22"/>
        </w:rPr>
        <w:t>Az egyenértékűségnek ki kell elégítenie az alábbiakat:</w:t>
      </w:r>
    </w:p>
    <w:p w:rsidR="00007033" w:rsidRPr="006A576B" w:rsidRDefault="001F2C93" w:rsidP="00007033">
      <w:pPr>
        <w:spacing w:line="240" w:lineRule="auto"/>
        <w:ind w:left="1700"/>
        <w:rPr>
          <w:bCs/>
          <w:i/>
          <w:noProof/>
          <w:sz w:val="22"/>
          <w:szCs w:val="22"/>
        </w:rPr>
      </w:pPr>
      <w:r w:rsidRPr="001F2C93">
        <w:rPr>
          <w:bCs/>
          <w:noProof/>
          <w:sz w:val="22"/>
          <w:szCs w:val="22"/>
        </w:rPr>
        <w:t>-  Műszaki paraméterek szempontjából:</w:t>
      </w:r>
    </w:p>
    <w:p w:rsidR="00007033" w:rsidRPr="006A576B" w:rsidRDefault="001F2C93" w:rsidP="00007033">
      <w:pPr>
        <w:spacing w:line="240" w:lineRule="auto"/>
        <w:ind w:left="1416"/>
        <w:rPr>
          <w:bCs/>
          <w:i/>
          <w:noProof/>
          <w:sz w:val="22"/>
          <w:szCs w:val="22"/>
        </w:rPr>
      </w:pPr>
      <w:r w:rsidRPr="001F2C93">
        <w:rPr>
          <w:bCs/>
          <w:noProof/>
          <w:sz w:val="22"/>
          <w:szCs w:val="22"/>
        </w:rPr>
        <w:t xml:space="preserve">Az adott terméknek a megadott műszaki jellemzők vonatkozásában azonos vagy jobb a hatásfoka, azonos vagy alacsonyabb a villamos energia felhasználása, azonos vagy nagyobb a kopásállósága, azonos vagy jobb a tervezett funkció szerinti teljesítménye, a tervezett beépítési helyre beépíthető, rendelkezik a szükséges minőségi dokumentációkkal, azonos vagy jobb a környezeti hatása (környezetszennyezés, környezetkímélés, zaj. stb.), látszó szerkezet esetén méretei és színei azonosak, azonos vagy jobb a kopásállósága, stb. </w:t>
      </w:r>
    </w:p>
    <w:p w:rsidR="00007033" w:rsidRPr="006A576B" w:rsidRDefault="001F2C93" w:rsidP="00007033">
      <w:pPr>
        <w:spacing w:line="240" w:lineRule="auto"/>
        <w:ind w:left="1416" w:firstLine="371"/>
        <w:rPr>
          <w:bCs/>
          <w:i/>
          <w:noProof/>
          <w:sz w:val="22"/>
          <w:szCs w:val="22"/>
        </w:rPr>
      </w:pPr>
      <w:r w:rsidRPr="001F2C93">
        <w:rPr>
          <w:bCs/>
          <w:noProof/>
          <w:sz w:val="22"/>
          <w:szCs w:val="22"/>
        </w:rPr>
        <w:t>- Üzemeltetési költségek szempontjából:</w:t>
      </w:r>
    </w:p>
    <w:p w:rsidR="00007033" w:rsidRPr="006A576B" w:rsidRDefault="001F2C93" w:rsidP="00007033">
      <w:pPr>
        <w:spacing w:after="120" w:line="240" w:lineRule="auto"/>
        <w:ind w:left="1418"/>
        <w:rPr>
          <w:bCs/>
          <w:i/>
          <w:noProof/>
          <w:sz w:val="22"/>
          <w:szCs w:val="22"/>
        </w:rPr>
      </w:pPr>
      <w:r w:rsidRPr="001F2C93">
        <w:rPr>
          <w:bCs/>
          <w:noProof/>
          <w:sz w:val="22"/>
          <w:szCs w:val="22"/>
        </w:rPr>
        <w:t>Azonos vagy kedvezőbb az azonos időszakra eső karbantartási költség,  azonos vagy hosszabb a várható élettertama, a szervíz ellátottsága azonosan vagy jobban megoldott, az alkatrész utánpótlása azonosan vagy jobban megoldott, az alkatrész utánpótlása nem költségesebb.</w:t>
      </w:r>
    </w:p>
    <w:p w:rsidR="00007033" w:rsidRPr="006A576B" w:rsidRDefault="001F2C93" w:rsidP="00007033">
      <w:pPr>
        <w:spacing w:line="240" w:lineRule="auto"/>
        <w:rPr>
          <w:bCs/>
          <w:i/>
          <w:iCs/>
          <w:noProof/>
          <w:sz w:val="22"/>
          <w:szCs w:val="22"/>
        </w:rPr>
      </w:pPr>
      <w:r w:rsidRPr="001F2C93">
        <w:rPr>
          <w:bCs/>
          <w:noProof/>
          <w:sz w:val="22"/>
          <w:szCs w:val="22"/>
        </w:rPr>
        <w:t>Az ajánlattételi határidő lejárta után illetve a vállalkozási szerződés megkötését követően a vállalkozó viseli annak jogkövetkezményét, amely a műszaki dokumentáció olyan hiányosságából adódik, melyet a vállalkozónak a tőle elvárható szakmai gondosság mellett észlelnie kellett volna, de a szerződéskötést megelőzően a közbeszerzési eljárás szabályainak megfelelően nem jelzett.</w:t>
      </w:r>
    </w:p>
    <w:p w:rsidR="006B40DD" w:rsidRPr="006A576B" w:rsidRDefault="006B40DD" w:rsidP="00085E36">
      <w:pPr>
        <w:spacing w:line="240" w:lineRule="auto"/>
        <w:ind w:left="284"/>
        <w:rPr>
          <w:bCs/>
          <w:i/>
          <w:noProof/>
          <w:sz w:val="22"/>
          <w:szCs w:val="22"/>
        </w:rPr>
      </w:pPr>
    </w:p>
    <w:p w:rsidR="00196E73" w:rsidRPr="0095668E" w:rsidRDefault="00196E73" w:rsidP="00196E73">
      <w:pPr>
        <w:suppressAutoHyphens/>
        <w:spacing w:before="120" w:after="120" w:line="240" w:lineRule="auto"/>
        <w:outlineLvl w:val="0"/>
        <w:rPr>
          <w:b/>
          <w:sz w:val="22"/>
          <w:szCs w:val="22"/>
        </w:rPr>
      </w:pPr>
      <w:r w:rsidRPr="006A576B">
        <w:rPr>
          <w:sz w:val="22"/>
          <w:szCs w:val="22"/>
        </w:rPr>
        <w:t xml:space="preserve">Ajánlattevőnek az ajánlat részeként csatolnia kell egy projekttervet, amely a következő elemekből áll: </w:t>
      </w:r>
      <w:r w:rsidRPr="006A576B">
        <w:rPr>
          <w:b/>
          <w:sz w:val="22"/>
          <w:szCs w:val="22"/>
        </w:rPr>
        <w:t xml:space="preserve">organizációs </w:t>
      </w:r>
      <w:r w:rsidRPr="0095668E">
        <w:rPr>
          <w:b/>
          <w:sz w:val="22"/>
          <w:szCs w:val="22"/>
        </w:rPr>
        <w:t>terv</w:t>
      </w:r>
      <w:r w:rsidRPr="0095668E">
        <w:rPr>
          <w:sz w:val="22"/>
          <w:szCs w:val="22"/>
        </w:rPr>
        <w:t xml:space="preserve">, </w:t>
      </w:r>
      <w:r w:rsidRPr="0095668E">
        <w:rPr>
          <w:b/>
          <w:sz w:val="22"/>
          <w:szCs w:val="22"/>
        </w:rPr>
        <w:t>műszaki ütemterv</w:t>
      </w:r>
      <w:r w:rsidRPr="0095668E">
        <w:rPr>
          <w:sz w:val="22"/>
          <w:szCs w:val="22"/>
        </w:rPr>
        <w:t xml:space="preserve">, </w:t>
      </w:r>
      <w:r w:rsidRPr="0095668E">
        <w:rPr>
          <w:b/>
          <w:sz w:val="22"/>
          <w:szCs w:val="22"/>
        </w:rPr>
        <w:t>pénzügyi ütemterv</w:t>
      </w:r>
      <w:r w:rsidRPr="0095668E">
        <w:rPr>
          <w:sz w:val="22"/>
          <w:szCs w:val="22"/>
        </w:rPr>
        <w:t>.</w:t>
      </w:r>
    </w:p>
    <w:p w:rsidR="00196E73" w:rsidRPr="0095668E" w:rsidRDefault="00196E73" w:rsidP="00196E73">
      <w:pPr>
        <w:suppressAutoHyphens/>
        <w:spacing w:line="240" w:lineRule="auto"/>
        <w:rPr>
          <w:sz w:val="22"/>
          <w:szCs w:val="22"/>
        </w:rPr>
      </w:pPr>
      <w:r w:rsidRPr="0095668E">
        <w:rPr>
          <w:sz w:val="22"/>
          <w:szCs w:val="22"/>
        </w:rPr>
        <w:t xml:space="preserve">A projektterv a </w:t>
      </w:r>
      <w:r w:rsidR="001F2C93" w:rsidRPr="0095668E">
        <w:rPr>
          <w:sz w:val="22"/>
          <w:szCs w:val="22"/>
        </w:rPr>
        <w:t>szakmai ajánlat azon részét képezi</w:t>
      </w:r>
      <w:r w:rsidRPr="0095668E">
        <w:rPr>
          <w:sz w:val="22"/>
          <w:szCs w:val="22"/>
        </w:rPr>
        <w:t xml:space="preserve">, amely hiánypótlás keretében </w:t>
      </w:r>
      <w:r w:rsidR="00B054AD" w:rsidRPr="0095668E">
        <w:rPr>
          <w:sz w:val="22"/>
          <w:szCs w:val="22"/>
        </w:rPr>
        <w:t xml:space="preserve">pótolható és </w:t>
      </w:r>
      <w:r w:rsidRPr="0095668E">
        <w:rPr>
          <w:sz w:val="22"/>
          <w:szCs w:val="22"/>
        </w:rPr>
        <w:t>módosítható.</w:t>
      </w:r>
    </w:p>
    <w:p w:rsidR="00196E73" w:rsidRPr="0095668E" w:rsidRDefault="00196E73" w:rsidP="00196E73">
      <w:pPr>
        <w:suppressAutoHyphens/>
        <w:spacing w:line="240" w:lineRule="auto"/>
        <w:ind w:left="284"/>
        <w:rPr>
          <w:sz w:val="22"/>
          <w:szCs w:val="22"/>
        </w:rPr>
      </w:pPr>
    </w:p>
    <w:p w:rsidR="00196E73" w:rsidRPr="0095668E" w:rsidRDefault="001F2C93" w:rsidP="00FC0C7E">
      <w:pPr>
        <w:widowControl/>
        <w:numPr>
          <w:ilvl w:val="0"/>
          <w:numId w:val="25"/>
        </w:numPr>
        <w:suppressAutoHyphens/>
        <w:adjustRightInd/>
        <w:spacing w:line="240" w:lineRule="auto"/>
        <w:ind w:left="284" w:hanging="426"/>
        <w:textAlignment w:val="auto"/>
        <w:rPr>
          <w:b/>
          <w:sz w:val="22"/>
          <w:szCs w:val="22"/>
        </w:rPr>
      </w:pPr>
      <w:r w:rsidRPr="0095668E">
        <w:rPr>
          <w:b/>
          <w:sz w:val="22"/>
          <w:szCs w:val="22"/>
        </w:rPr>
        <w:lastRenderedPageBreak/>
        <w:t>Műszaki ütemterv - organizációs terv</w:t>
      </w:r>
    </w:p>
    <w:p w:rsidR="00196E73" w:rsidRPr="0095668E" w:rsidRDefault="00196E73" w:rsidP="00196E73">
      <w:pPr>
        <w:suppressAutoHyphens/>
        <w:spacing w:line="240" w:lineRule="auto"/>
        <w:ind w:left="284"/>
        <w:rPr>
          <w:sz w:val="22"/>
          <w:szCs w:val="22"/>
        </w:rPr>
      </w:pPr>
    </w:p>
    <w:p w:rsidR="00793415" w:rsidRPr="0095668E" w:rsidRDefault="00793415" w:rsidP="00793415">
      <w:pPr>
        <w:pStyle w:val="Norml-1"/>
        <w:ind w:right="-1"/>
        <w:rPr>
          <w:sz w:val="22"/>
          <w:szCs w:val="22"/>
        </w:rPr>
      </w:pPr>
      <w:bookmarkStart w:id="8" w:name="_Toc72211089"/>
      <w:bookmarkStart w:id="9" w:name="_Toc72818951"/>
      <w:bookmarkStart w:id="10" w:name="_Toc72819098"/>
      <w:bookmarkStart w:id="11" w:name="_Toc76274956"/>
      <w:bookmarkStart w:id="12" w:name="_Toc79218422"/>
      <w:bookmarkStart w:id="13" w:name="_Toc84213462"/>
      <w:bookmarkStart w:id="14" w:name="_Toc227494030"/>
      <w:bookmarkStart w:id="15" w:name="_Toc227594495"/>
      <w:bookmarkStart w:id="16" w:name="_Toc231657549"/>
      <w:bookmarkStart w:id="17" w:name="_Toc231657769"/>
      <w:bookmarkStart w:id="18" w:name="_Toc231657852"/>
      <w:bookmarkStart w:id="19" w:name="_Toc231658477"/>
      <w:bookmarkStart w:id="20" w:name="_Toc231720055"/>
      <w:bookmarkStart w:id="21" w:name="_Toc315266285"/>
    </w:p>
    <w:p w:rsidR="00793415" w:rsidRPr="006A576B" w:rsidRDefault="001F2C93" w:rsidP="00793415">
      <w:pPr>
        <w:pStyle w:val="Listaszerbekezds"/>
        <w:spacing w:after="0" w:line="240" w:lineRule="auto"/>
        <w:ind w:left="0"/>
        <w:jc w:val="both"/>
        <w:rPr>
          <w:rFonts w:ascii="Times New Roman" w:hAnsi="Times New Roman"/>
          <w:i/>
          <w:sz w:val="22"/>
          <w:szCs w:val="22"/>
        </w:rPr>
      </w:pPr>
      <w:r w:rsidRPr="0095668E">
        <w:rPr>
          <w:rFonts w:ascii="Times New Roman" w:hAnsi="Times New Roman"/>
          <w:i/>
          <w:sz w:val="22"/>
          <w:szCs w:val="22"/>
        </w:rPr>
        <w:t xml:space="preserve">Ajánlatkérő az alábbiakban meghatározott ütemtervek és organizációs terv csatolását kéri az ajánlattevőktől. Ajánlatkérő rögzíti, hogy az ütemtervek és az organizációs terv </w:t>
      </w:r>
      <w:r w:rsidR="0095668E" w:rsidRPr="0095668E">
        <w:rPr>
          <w:rFonts w:ascii="Times New Roman" w:hAnsi="Times New Roman"/>
          <w:i/>
          <w:sz w:val="22"/>
          <w:szCs w:val="22"/>
        </w:rPr>
        <w:t>a szakmai ajánlat részét képezi</w:t>
      </w:r>
      <w:r w:rsidRPr="0095668E">
        <w:rPr>
          <w:rFonts w:ascii="Times New Roman" w:hAnsi="Times New Roman"/>
          <w:i/>
          <w:sz w:val="22"/>
          <w:szCs w:val="22"/>
        </w:rPr>
        <w:t xml:space="preserve">, </w:t>
      </w:r>
      <w:r w:rsidR="0095668E" w:rsidRPr="0095668E">
        <w:rPr>
          <w:rFonts w:ascii="Times New Roman" w:hAnsi="Times New Roman"/>
          <w:i/>
          <w:sz w:val="22"/>
          <w:szCs w:val="22"/>
        </w:rPr>
        <w:t xml:space="preserve">azonban </w:t>
      </w:r>
      <w:r w:rsidRPr="0095668E">
        <w:rPr>
          <w:rFonts w:ascii="Times New Roman" w:hAnsi="Times New Roman"/>
          <w:i/>
          <w:sz w:val="22"/>
          <w:szCs w:val="22"/>
        </w:rPr>
        <w:t>e dokumentumok a hiánypótlás és felvilágosítás kérés keretében javíthatóak, módosíthatóak és az esetleges hiányosságok pótolhatóak.</w:t>
      </w:r>
    </w:p>
    <w:p w:rsidR="00793415" w:rsidRPr="006A576B" w:rsidRDefault="00793415" w:rsidP="00793415">
      <w:pPr>
        <w:pStyle w:val="Listaszerbekezds"/>
        <w:spacing w:after="0" w:line="240" w:lineRule="auto"/>
        <w:ind w:left="0"/>
        <w:jc w:val="both"/>
        <w:rPr>
          <w:rFonts w:ascii="Times New Roman" w:hAnsi="Times New Roman"/>
          <w:i/>
          <w:sz w:val="22"/>
          <w:szCs w:val="22"/>
        </w:rPr>
      </w:pPr>
    </w:p>
    <w:p w:rsidR="00793415" w:rsidRPr="006A576B" w:rsidRDefault="001F2C93" w:rsidP="00793415">
      <w:pPr>
        <w:autoSpaceDE w:val="0"/>
        <w:autoSpaceDN w:val="0"/>
        <w:spacing w:line="240" w:lineRule="auto"/>
        <w:rPr>
          <w:b/>
          <w:i/>
          <w:sz w:val="22"/>
          <w:szCs w:val="22"/>
        </w:rPr>
      </w:pPr>
      <w:r w:rsidRPr="001F2C93">
        <w:rPr>
          <w:b/>
          <w:i/>
          <w:sz w:val="22"/>
          <w:szCs w:val="22"/>
        </w:rPr>
        <w:t xml:space="preserve">Az ütemterveket hálótechnikai alapokon kell készíteni, megjelenési formájaként pedig a könnyen értelmezhető </w:t>
      </w:r>
      <w:proofErr w:type="spellStart"/>
      <w:r w:rsidRPr="001F2C93">
        <w:rPr>
          <w:b/>
          <w:i/>
          <w:sz w:val="22"/>
          <w:szCs w:val="22"/>
        </w:rPr>
        <w:t>Gantt-diagrammot</w:t>
      </w:r>
      <w:proofErr w:type="spellEnd"/>
      <w:r w:rsidRPr="001F2C93">
        <w:rPr>
          <w:b/>
          <w:i/>
          <w:sz w:val="22"/>
          <w:szCs w:val="22"/>
        </w:rPr>
        <w:t xml:space="preserve"> (sávos ütemtervet) kéri ajánlatkérő alkalmazni.</w:t>
      </w:r>
    </w:p>
    <w:p w:rsidR="00793415" w:rsidRPr="006A576B" w:rsidRDefault="00793415" w:rsidP="00793415">
      <w:pPr>
        <w:pStyle w:val="Listaszerbekezds"/>
        <w:spacing w:after="0" w:line="240" w:lineRule="auto"/>
        <w:ind w:left="0"/>
        <w:jc w:val="both"/>
        <w:rPr>
          <w:rFonts w:ascii="Times New Roman" w:hAnsi="Times New Roman"/>
          <w:i/>
          <w:sz w:val="22"/>
          <w:szCs w:val="22"/>
        </w:rPr>
      </w:pPr>
    </w:p>
    <w:p w:rsidR="00793415" w:rsidRPr="006A576B" w:rsidRDefault="001F2C93" w:rsidP="00793415">
      <w:pPr>
        <w:pStyle w:val="Listaszerbekezds"/>
        <w:numPr>
          <w:ilvl w:val="0"/>
          <w:numId w:val="36"/>
        </w:numPr>
        <w:spacing w:after="0" w:line="240" w:lineRule="auto"/>
        <w:ind w:left="426" w:hanging="426"/>
        <w:jc w:val="both"/>
        <w:rPr>
          <w:rFonts w:ascii="Times New Roman" w:hAnsi="Times New Roman"/>
          <w:b/>
          <w:i/>
          <w:sz w:val="22"/>
          <w:szCs w:val="22"/>
        </w:rPr>
      </w:pPr>
      <w:r w:rsidRPr="001F2C93">
        <w:rPr>
          <w:rFonts w:ascii="Times New Roman" w:hAnsi="Times New Roman"/>
          <w:b/>
          <w:i/>
          <w:sz w:val="22"/>
          <w:szCs w:val="22"/>
        </w:rPr>
        <w:t>A műszaki ütemterv elvárt tartalmi elemei</w:t>
      </w:r>
    </w:p>
    <w:p w:rsidR="00793415" w:rsidRPr="006A576B" w:rsidRDefault="00793415" w:rsidP="00793415">
      <w:pPr>
        <w:spacing w:line="240" w:lineRule="auto"/>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4607"/>
      </w:tblGrid>
      <w:tr w:rsidR="00793415" w:rsidRPr="006A576B" w:rsidTr="002F4B58">
        <w:trPr>
          <w:trHeight w:val="550"/>
        </w:trPr>
        <w:tc>
          <w:tcPr>
            <w:tcW w:w="9104" w:type="dxa"/>
            <w:gridSpan w:val="2"/>
            <w:shd w:val="clear" w:color="auto" w:fill="BFBFBF"/>
            <w:vAlign w:val="center"/>
          </w:tcPr>
          <w:p w:rsidR="00793415" w:rsidRPr="006A576B" w:rsidRDefault="001F2C93" w:rsidP="002F4B58">
            <w:pPr>
              <w:spacing w:line="240" w:lineRule="auto"/>
              <w:jc w:val="center"/>
              <w:rPr>
                <w:b/>
                <w:i/>
                <w:iCs/>
                <w:sz w:val="22"/>
                <w:szCs w:val="22"/>
              </w:rPr>
            </w:pPr>
            <w:r w:rsidRPr="001F2C93">
              <w:rPr>
                <w:b/>
                <w:i/>
                <w:iCs/>
                <w:sz w:val="22"/>
                <w:szCs w:val="22"/>
              </w:rPr>
              <w:t>Műszaki ütemterv elvárt tartalmi elemei</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Műszaki ütemterv</w:t>
            </w:r>
          </w:p>
        </w:tc>
        <w:tc>
          <w:tcPr>
            <w:tcW w:w="4607" w:type="dxa"/>
            <w:vAlign w:val="center"/>
          </w:tcPr>
          <w:p w:rsidR="00793415" w:rsidRPr="006A576B" w:rsidRDefault="001F2C93" w:rsidP="002F4B58">
            <w:pPr>
              <w:spacing w:line="240" w:lineRule="auto"/>
              <w:rPr>
                <w:i/>
                <w:iCs/>
                <w:sz w:val="22"/>
                <w:szCs w:val="22"/>
              </w:rPr>
            </w:pPr>
            <w:r w:rsidRPr="001F2C93">
              <w:rPr>
                <w:i/>
                <w:iCs/>
                <w:sz w:val="22"/>
                <w:szCs w:val="22"/>
              </w:rPr>
              <w:t>Kivitelezés mérföldköveinek megjelölése az alábbiak szerint:</w:t>
            </w:r>
          </w:p>
          <w:p w:rsidR="00793415" w:rsidRPr="006A576B" w:rsidRDefault="001F2C93" w:rsidP="00793415">
            <w:pPr>
              <w:pStyle w:val="Listaszerbekezds"/>
              <w:numPr>
                <w:ilvl w:val="0"/>
                <w:numId w:val="26"/>
              </w:numPr>
              <w:spacing w:after="0" w:line="240" w:lineRule="auto"/>
              <w:ind w:left="215" w:hanging="215"/>
              <w:contextualSpacing/>
              <w:jc w:val="both"/>
              <w:rPr>
                <w:rFonts w:ascii="Times New Roman" w:hAnsi="Times New Roman"/>
                <w:i/>
                <w:iCs/>
                <w:sz w:val="22"/>
                <w:szCs w:val="22"/>
              </w:rPr>
            </w:pPr>
            <w:r w:rsidRPr="001F2C93">
              <w:rPr>
                <w:rFonts w:ascii="Times New Roman" w:hAnsi="Times New Roman"/>
                <w:i/>
                <w:iCs/>
                <w:sz w:val="22"/>
                <w:szCs w:val="22"/>
              </w:rPr>
              <w:t>szerződéskötés</w:t>
            </w:r>
          </w:p>
          <w:p w:rsidR="00793415" w:rsidRPr="006A576B" w:rsidRDefault="001F2C93" w:rsidP="00793415">
            <w:pPr>
              <w:pStyle w:val="Listaszerbekezds"/>
              <w:numPr>
                <w:ilvl w:val="0"/>
                <w:numId w:val="26"/>
              </w:numPr>
              <w:spacing w:after="0" w:line="240" w:lineRule="auto"/>
              <w:ind w:left="215" w:hanging="215"/>
              <w:contextualSpacing/>
              <w:jc w:val="both"/>
              <w:rPr>
                <w:rFonts w:ascii="Times New Roman" w:hAnsi="Times New Roman"/>
                <w:i/>
                <w:iCs/>
                <w:sz w:val="22"/>
                <w:szCs w:val="22"/>
              </w:rPr>
            </w:pPr>
            <w:r w:rsidRPr="001F2C93">
              <w:rPr>
                <w:rFonts w:ascii="Times New Roman" w:hAnsi="Times New Roman"/>
                <w:i/>
                <w:iCs/>
                <w:sz w:val="22"/>
                <w:szCs w:val="22"/>
              </w:rPr>
              <w:t>munkaterület átadása</w:t>
            </w:r>
          </w:p>
          <w:p w:rsidR="00793415" w:rsidRPr="006A576B" w:rsidRDefault="001F2C93" w:rsidP="00793415">
            <w:pPr>
              <w:pStyle w:val="Listaszerbekezds"/>
              <w:numPr>
                <w:ilvl w:val="0"/>
                <w:numId w:val="26"/>
              </w:numPr>
              <w:spacing w:after="0" w:line="240" w:lineRule="auto"/>
              <w:ind w:left="215" w:hanging="215"/>
              <w:contextualSpacing/>
              <w:jc w:val="both"/>
              <w:rPr>
                <w:rFonts w:ascii="Times New Roman" w:hAnsi="Times New Roman"/>
                <w:i/>
                <w:iCs/>
                <w:sz w:val="22"/>
                <w:szCs w:val="22"/>
              </w:rPr>
            </w:pPr>
            <w:r w:rsidRPr="001F2C93">
              <w:rPr>
                <w:rFonts w:ascii="Times New Roman" w:hAnsi="Times New Roman"/>
                <w:i/>
                <w:iCs/>
                <w:sz w:val="22"/>
                <w:szCs w:val="22"/>
              </w:rPr>
              <w:t>üzemeltetési és karbantartási kézikönyvek elkészítése</w:t>
            </w:r>
          </w:p>
          <w:p w:rsidR="00793415" w:rsidRPr="006A576B" w:rsidRDefault="001F2C93" w:rsidP="00793415">
            <w:pPr>
              <w:pStyle w:val="Listaszerbekezds"/>
              <w:numPr>
                <w:ilvl w:val="0"/>
                <w:numId w:val="26"/>
              </w:numPr>
              <w:spacing w:after="0" w:line="240" w:lineRule="auto"/>
              <w:ind w:left="215" w:hanging="215"/>
              <w:contextualSpacing/>
              <w:jc w:val="both"/>
              <w:rPr>
                <w:rFonts w:ascii="Times New Roman" w:hAnsi="Times New Roman"/>
                <w:i/>
                <w:iCs/>
                <w:sz w:val="22"/>
                <w:szCs w:val="22"/>
              </w:rPr>
            </w:pPr>
            <w:r w:rsidRPr="001F2C93">
              <w:rPr>
                <w:rFonts w:ascii="Times New Roman" w:hAnsi="Times New Roman"/>
                <w:i/>
                <w:iCs/>
                <w:sz w:val="22"/>
                <w:szCs w:val="22"/>
              </w:rPr>
              <w:t>megvalósulási tervek elkészítése</w:t>
            </w:r>
          </w:p>
          <w:p w:rsidR="00793415" w:rsidRPr="006A576B" w:rsidRDefault="001F2C93" w:rsidP="00793415">
            <w:pPr>
              <w:pStyle w:val="Listaszerbekezds"/>
              <w:numPr>
                <w:ilvl w:val="0"/>
                <w:numId w:val="26"/>
              </w:numPr>
              <w:spacing w:after="0" w:line="240" w:lineRule="auto"/>
              <w:ind w:left="215" w:hanging="215"/>
              <w:contextualSpacing/>
              <w:jc w:val="both"/>
              <w:rPr>
                <w:rFonts w:ascii="Times New Roman" w:hAnsi="Times New Roman"/>
                <w:i/>
                <w:iCs/>
                <w:sz w:val="22"/>
                <w:szCs w:val="22"/>
              </w:rPr>
            </w:pPr>
            <w:r w:rsidRPr="001F2C93">
              <w:rPr>
                <w:rFonts w:ascii="Times New Roman" w:hAnsi="Times New Roman"/>
                <w:i/>
                <w:iCs/>
                <w:sz w:val="22"/>
                <w:szCs w:val="22"/>
              </w:rPr>
              <w:t>munka készre jelentése</w:t>
            </w:r>
          </w:p>
          <w:p w:rsidR="00793415" w:rsidRPr="006A576B" w:rsidRDefault="001F2C93" w:rsidP="00793415">
            <w:pPr>
              <w:pStyle w:val="Listaszerbekezds"/>
              <w:numPr>
                <w:ilvl w:val="0"/>
                <w:numId w:val="26"/>
              </w:numPr>
              <w:spacing w:after="0" w:line="240" w:lineRule="auto"/>
              <w:ind w:left="215" w:hanging="215"/>
              <w:contextualSpacing/>
              <w:jc w:val="both"/>
              <w:rPr>
                <w:rFonts w:ascii="Times New Roman" w:hAnsi="Times New Roman"/>
                <w:i/>
                <w:iCs/>
                <w:sz w:val="22"/>
                <w:szCs w:val="22"/>
              </w:rPr>
            </w:pPr>
            <w:r w:rsidRPr="001F2C93">
              <w:rPr>
                <w:rFonts w:ascii="Times New Roman" w:hAnsi="Times New Roman"/>
                <w:i/>
                <w:iCs/>
                <w:sz w:val="22"/>
                <w:szCs w:val="22"/>
              </w:rPr>
              <w:t>próbaüzem sikeres befejezése</w:t>
            </w:r>
          </w:p>
          <w:p w:rsidR="00793415" w:rsidRPr="006A576B" w:rsidRDefault="001F2C93" w:rsidP="00793415">
            <w:pPr>
              <w:pStyle w:val="Listaszerbekezds"/>
              <w:numPr>
                <w:ilvl w:val="0"/>
                <w:numId w:val="26"/>
              </w:numPr>
              <w:spacing w:after="0" w:line="240" w:lineRule="auto"/>
              <w:ind w:left="215" w:hanging="215"/>
              <w:contextualSpacing/>
              <w:jc w:val="both"/>
              <w:rPr>
                <w:rFonts w:ascii="Times New Roman" w:hAnsi="Times New Roman"/>
                <w:i/>
                <w:iCs/>
                <w:sz w:val="22"/>
                <w:szCs w:val="22"/>
              </w:rPr>
            </w:pPr>
            <w:r w:rsidRPr="001F2C93">
              <w:rPr>
                <w:rFonts w:ascii="Times New Roman" w:hAnsi="Times New Roman"/>
                <w:i/>
                <w:iCs/>
                <w:sz w:val="22"/>
                <w:szCs w:val="22"/>
              </w:rPr>
              <w:t>műszaki átadás-átvétel megkezdése és befejezése</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Műszaki ütemterv</w:t>
            </w:r>
          </w:p>
        </w:tc>
        <w:tc>
          <w:tcPr>
            <w:tcW w:w="4607" w:type="dxa"/>
            <w:vAlign w:val="center"/>
          </w:tcPr>
          <w:p w:rsidR="00793415" w:rsidRPr="006A576B" w:rsidRDefault="001F2C93" w:rsidP="002F4B58">
            <w:pPr>
              <w:spacing w:line="240" w:lineRule="auto"/>
              <w:rPr>
                <w:i/>
                <w:iCs/>
                <w:sz w:val="22"/>
                <w:szCs w:val="22"/>
              </w:rPr>
            </w:pPr>
            <w:r w:rsidRPr="001F2C93">
              <w:rPr>
                <w:i/>
                <w:iCs/>
                <w:sz w:val="22"/>
                <w:szCs w:val="22"/>
              </w:rPr>
              <w:t>Szervezési és kivitelezés-technológiai megoldások és összefüggések bemutatása, kivitelezés - technológiai sorrend bemutatása a megvalósítás időpontjainak (kezdés - befejezés) megadásával.</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Műszaki ütemterv</w:t>
            </w:r>
          </w:p>
        </w:tc>
        <w:tc>
          <w:tcPr>
            <w:tcW w:w="4607" w:type="dxa"/>
            <w:vAlign w:val="center"/>
          </w:tcPr>
          <w:p w:rsidR="00793415" w:rsidRPr="006A576B" w:rsidRDefault="001F2C93" w:rsidP="002F4B58">
            <w:pPr>
              <w:spacing w:line="240" w:lineRule="auto"/>
              <w:rPr>
                <w:i/>
                <w:iCs/>
                <w:sz w:val="22"/>
                <w:szCs w:val="22"/>
              </w:rPr>
            </w:pPr>
            <w:r w:rsidRPr="001F2C93">
              <w:rPr>
                <w:i/>
                <w:iCs/>
                <w:sz w:val="22"/>
                <w:szCs w:val="22"/>
              </w:rPr>
              <w:t>Tevékenységlista (valamennyi tevékenység feltüntetésével)</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Műszaki ütemterv</w:t>
            </w:r>
          </w:p>
        </w:tc>
        <w:tc>
          <w:tcPr>
            <w:tcW w:w="4607" w:type="dxa"/>
            <w:vAlign w:val="center"/>
          </w:tcPr>
          <w:p w:rsidR="00793415" w:rsidRPr="006A576B" w:rsidRDefault="001F2C93" w:rsidP="002F4B58">
            <w:pPr>
              <w:spacing w:line="240" w:lineRule="auto"/>
              <w:rPr>
                <w:i/>
                <w:iCs/>
                <w:sz w:val="22"/>
                <w:szCs w:val="22"/>
              </w:rPr>
            </w:pPr>
            <w:r w:rsidRPr="001F2C93">
              <w:rPr>
                <w:i/>
                <w:iCs/>
                <w:sz w:val="22"/>
                <w:szCs w:val="22"/>
              </w:rPr>
              <w:t>Megvalósítási időtartam időskálán való feltüntetése a munkaterület átadásától a befejezésig.</w:t>
            </w:r>
          </w:p>
        </w:tc>
      </w:tr>
      <w:tr w:rsidR="00793415" w:rsidRPr="006A576B" w:rsidTr="002F4B58">
        <w:trPr>
          <w:trHeight w:val="550"/>
        </w:trPr>
        <w:tc>
          <w:tcPr>
            <w:tcW w:w="4497" w:type="dxa"/>
            <w:tcBorders>
              <w:bottom w:val="single" w:sz="4" w:space="0" w:color="000000"/>
            </w:tcBorders>
            <w:vAlign w:val="center"/>
          </w:tcPr>
          <w:p w:rsidR="00793415" w:rsidRPr="006A576B" w:rsidRDefault="001F2C93" w:rsidP="002F4B58">
            <w:pPr>
              <w:spacing w:line="240" w:lineRule="auto"/>
              <w:jc w:val="center"/>
              <w:rPr>
                <w:i/>
                <w:iCs/>
                <w:sz w:val="22"/>
                <w:szCs w:val="22"/>
              </w:rPr>
            </w:pPr>
            <w:r w:rsidRPr="001F2C93">
              <w:rPr>
                <w:i/>
                <w:iCs/>
                <w:sz w:val="22"/>
                <w:szCs w:val="22"/>
              </w:rPr>
              <w:t>Műszaki ütemterv</w:t>
            </w:r>
          </w:p>
        </w:tc>
        <w:tc>
          <w:tcPr>
            <w:tcW w:w="4607" w:type="dxa"/>
            <w:tcBorders>
              <w:bottom w:val="single" w:sz="4" w:space="0" w:color="000000"/>
            </w:tcBorders>
            <w:vAlign w:val="center"/>
          </w:tcPr>
          <w:p w:rsidR="00793415" w:rsidRPr="006A576B" w:rsidRDefault="001F2C93" w:rsidP="002F4B58">
            <w:pPr>
              <w:spacing w:line="240" w:lineRule="auto"/>
              <w:rPr>
                <w:i/>
                <w:iCs/>
                <w:sz w:val="22"/>
                <w:szCs w:val="22"/>
              </w:rPr>
            </w:pPr>
            <w:r w:rsidRPr="001F2C93">
              <w:rPr>
                <w:i/>
                <w:iCs/>
                <w:sz w:val="22"/>
                <w:szCs w:val="22"/>
              </w:rPr>
              <w:t>Egyes munkafázisok technológiai összefüggésinek bemutatása (mely munkák végezhetőek, párhuzamosan, illetve egymást megelőzve, vagy egymásután). A technológiai szüneteknek ki kell derülnie a leírásból (kötési idő – száradási idő).</w:t>
            </w:r>
          </w:p>
        </w:tc>
      </w:tr>
    </w:tbl>
    <w:p w:rsidR="00793415" w:rsidRPr="006A576B" w:rsidRDefault="00793415" w:rsidP="00793415">
      <w:pPr>
        <w:spacing w:line="240" w:lineRule="auto"/>
        <w:rPr>
          <w:i/>
          <w:sz w:val="22"/>
          <w:szCs w:val="22"/>
        </w:rPr>
      </w:pPr>
    </w:p>
    <w:p w:rsidR="00793415" w:rsidRPr="006A576B" w:rsidRDefault="001F2C93" w:rsidP="00793415">
      <w:pPr>
        <w:pStyle w:val="Listaszerbekezds"/>
        <w:numPr>
          <w:ilvl w:val="0"/>
          <w:numId w:val="36"/>
        </w:numPr>
        <w:spacing w:after="0" w:line="240" w:lineRule="auto"/>
        <w:ind w:left="426" w:hanging="426"/>
        <w:jc w:val="both"/>
        <w:rPr>
          <w:rFonts w:ascii="Times New Roman" w:hAnsi="Times New Roman"/>
          <w:b/>
          <w:i/>
          <w:sz w:val="22"/>
          <w:szCs w:val="22"/>
        </w:rPr>
      </w:pPr>
      <w:r w:rsidRPr="001F2C93">
        <w:rPr>
          <w:rFonts w:ascii="Times New Roman" w:hAnsi="Times New Roman"/>
          <w:b/>
          <w:i/>
          <w:sz w:val="22"/>
          <w:szCs w:val="22"/>
        </w:rPr>
        <w:t>Pénzügyi ütemterv</w:t>
      </w:r>
    </w:p>
    <w:p w:rsidR="00793415" w:rsidRPr="006A576B" w:rsidRDefault="00793415" w:rsidP="00793415">
      <w:pPr>
        <w:spacing w:line="240" w:lineRule="auto"/>
        <w:rPr>
          <w:i/>
          <w:sz w:val="22"/>
          <w:szCs w:val="22"/>
        </w:rPr>
      </w:pPr>
    </w:p>
    <w:p w:rsidR="00793415" w:rsidRPr="006A576B" w:rsidRDefault="001F2C93" w:rsidP="00793415">
      <w:pPr>
        <w:spacing w:line="240" w:lineRule="auto"/>
        <w:rPr>
          <w:bCs/>
          <w:i/>
          <w:iCs/>
          <w:noProof/>
          <w:sz w:val="22"/>
          <w:szCs w:val="22"/>
        </w:rPr>
      </w:pPr>
      <w:r w:rsidRPr="001F2C93">
        <w:rPr>
          <w:bCs/>
          <w:i/>
          <w:iCs/>
          <w:noProof/>
          <w:sz w:val="22"/>
          <w:szCs w:val="22"/>
        </w:rPr>
        <w:t xml:space="preserve">A pénzügyi ütemezésből egyértelműen legyen megállapítható, hogy a részszámla mikor – a műszaki teljesítés milyen készültségéhez igazodóan – kerül benyújtásra.  Az ütemtervben egyértelműen megfogalmazott műszaki teljesítéshez kapcsolódó teljesítési szakaszokat kell megjelölni, amelyek műszaki ütemterv szerinti műszaki tartalommal történő teljesítése ad lehetőséget a részszámla benyújtására. A pénzügyi ütemterv csak forintban kifejezett összegeket tartalmazhat, más pénznemben kifejezett összegeket ajánlatkérő nem fogad el. </w:t>
      </w:r>
    </w:p>
    <w:p w:rsidR="00793415" w:rsidRPr="006A576B" w:rsidRDefault="00793415" w:rsidP="00793415">
      <w:pPr>
        <w:spacing w:line="240" w:lineRule="auto"/>
        <w:rPr>
          <w:bCs/>
          <w:i/>
          <w:iCs/>
          <w:noProof/>
          <w:sz w:val="22"/>
          <w:szCs w:val="22"/>
        </w:rPr>
      </w:pPr>
    </w:p>
    <w:p w:rsidR="00793415" w:rsidRPr="006A576B" w:rsidRDefault="001F2C93" w:rsidP="00793415">
      <w:pPr>
        <w:spacing w:line="240" w:lineRule="auto"/>
        <w:rPr>
          <w:b/>
          <w:bCs/>
          <w:i/>
          <w:iCs/>
          <w:noProof/>
          <w:sz w:val="22"/>
          <w:szCs w:val="22"/>
          <w:u w:val="single"/>
        </w:rPr>
      </w:pPr>
      <w:r w:rsidRPr="001F2C93">
        <w:rPr>
          <w:b/>
          <w:bCs/>
          <w:i/>
          <w:noProof/>
          <w:sz w:val="22"/>
          <w:szCs w:val="22"/>
        </w:rPr>
        <w:t>A fizetési ütemterv készítésénél az eljárást megindító felhívásban és a szerződéstervezetben megadott részszámlázási lehetőségeket és arányokat kell figyelembe venni, attól eltérni nem lehet, így az ajánlattevőnek nincs lehetősége olyan pénzügyi ütemterv benyújtására, amely az eljárást megindító felhívásban előírtnál több ütemet tartalmaz, ugyanakkor ajánlatkérő lehetővé teszi, hogy a szakaszos terszolgáltatással párhuzamosan kerüljön meghatározásra a kivitelezés százalékos előrehaladásának mértéke.</w:t>
      </w:r>
    </w:p>
    <w:p w:rsidR="00793415" w:rsidRPr="006A576B" w:rsidRDefault="00793415" w:rsidP="00793415">
      <w:pPr>
        <w:spacing w:line="240" w:lineRule="auto"/>
        <w:rPr>
          <w:b/>
          <w:bCs/>
          <w:i/>
          <w:iCs/>
          <w:noProof/>
          <w:sz w:val="22"/>
          <w:szCs w:val="22"/>
          <w:u w:val="single"/>
        </w:rPr>
      </w:pPr>
    </w:p>
    <w:p w:rsidR="00793415" w:rsidRPr="006A576B" w:rsidRDefault="001F2C93" w:rsidP="00793415">
      <w:pPr>
        <w:pStyle w:val="Listaszerbekezds"/>
        <w:numPr>
          <w:ilvl w:val="0"/>
          <w:numId w:val="36"/>
        </w:numPr>
        <w:spacing w:after="0" w:line="240" w:lineRule="auto"/>
        <w:ind w:left="426" w:hanging="426"/>
        <w:jc w:val="both"/>
        <w:rPr>
          <w:rFonts w:ascii="Times New Roman" w:hAnsi="Times New Roman"/>
          <w:b/>
          <w:bCs/>
          <w:i/>
          <w:iCs/>
          <w:noProof/>
          <w:sz w:val="22"/>
          <w:szCs w:val="22"/>
          <w:lang w:eastAsia="hu-HU"/>
        </w:rPr>
      </w:pPr>
      <w:r w:rsidRPr="001F2C93">
        <w:rPr>
          <w:rFonts w:ascii="Times New Roman" w:hAnsi="Times New Roman"/>
          <w:b/>
          <w:bCs/>
          <w:i/>
          <w:iCs/>
          <w:noProof/>
          <w:sz w:val="22"/>
          <w:szCs w:val="22"/>
          <w:lang w:eastAsia="hu-HU"/>
        </w:rPr>
        <w:lastRenderedPageBreak/>
        <w:t>Organizációs terv</w:t>
      </w:r>
    </w:p>
    <w:p w:rsidR="00793415" w:rsidRPr="006A576B" w:rsidRDefault="00793415" w:rsidP="00793415">
      <w:pPr>
        <w:spacing w:line="240" w:lineRule="auto"/>
        <w:rPr>
          <w:i/>
          <w:sz w:val="22"/>
          <w:szCs w:val="22"/>
        </w:rPr>
      </w:pPr>
    </w:p>
    <w:p w:rsidR="00793415" w:rsidRPr="006A576B" w:rsidRDefault="001F2C93" w:rsidP="00793415">
      <w:pPr>
        <w:spacing w:line="240" w:lineRule="auto"/>
        <w:rPr>
          <w:i/>
          <w:sz w:val="22"/>
          <w:szCs w:val="22"/>
        </w:rPr>
      </w:pPr>
      <w:r w:rsidRPr="001F2C93">
        <w:rPr>
          <w:i/>
          <w:sz w:val="22"/>
          <w:szCs w:val="22"/>
        </w:rPr>
        <w:t>Az organizációs tervet az alábbiakban meghatározott tartalmi elemek szerint kell elkészíteni.</w:t>
      </w:r>
    </w:p>
    <w:p w:rsidR="00793415" w:rsidRPr="006A576B" w:rsidRDefault="00793415" w:rsidP="00793415">
      <w:pPr>
        <w:spacing w:line="240" w:lineRule="auto"/>
        <w:rPr>
          <w: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97"/>
        <w:gridCol w:w="4607"/>
      </w:tblGrid>
      <w:tr w:rsidR="00793415" w:rsidRPr="006A576B" w:rsidTr="002F4B58">
        <w:trPr>
          <w:trHeight w:val="550"/>
        </w:trPr>
        <w:tc>
          <w:tcPr>
            <w:tcW w:w="9104" w:type="dxa"/>
            <w:gridSpan w:val="2"/>
            <w:shd w:val="clear" w:color="auto" w:fill="BFBFBF"/>
            <w:vAlign w:val="center"/>
          </w:tcPr>
          <w:p w:rsidR="00793415" w:rsidRPr="006A576B" w:rsidRDefault="001F2C93" w:rsidP="002F4B58">
            <w:pPr>
              <w:spacing w:line="240" w:lineRule="auto"/>
              <w:jc w:val="center"/>
              <w:rPr>
                <w:b/>
                <w:i/>
                <w:iCs/>
                <w:sz w:val="22"/>
                <w:szCs w:val="22"/>
              </w:rPr>
            </w:pPr>
            <w:r w:rsidRPr="001F2C93">
              <w:rPr>
                <w:b/>
                <w:i/>
                <w:iCs/>
                <w:sz w:val="22"/>
                <w:szCs w:val="22"/>
              </w:rPr>
              <w:t>Organizációs terv elvárt tartalmi elemei</w:t>
            </w:r>
          </w:p>
          <w:p w:rsidR="00793415" w:rsidRPr="006A576B" w:rsidRDefault="001F2C93" w:rsidP="002F4B58">
            <w:pPr>
              <w:spacing w:line="240" w:lineRule="auto"/>
              <w:jc w:val="center"/>
              <w:rPr>
                <w:b/>
                <w:i/>
                <w:iCs/>
                <w:sz w:val="22"/>
                <w:szCs w:val="22"/>
              </w:rPr>
            </w:pPr>
            <w:r w:rsidRPr="001F2C93">
              <w:rPr>
                <w:b/>
                <w:i/>
                <w:iCs/>
                <w:sz w:val="22"/>
                <w:szCs w:val="22"/>
              </w:rPr>
              <w:t xml:space="preserve">[minimum M=1:1000 léptékben, </w:t>
            </w:r>
          </w:p>
          <w:p w:rsidR="00793415" w:rsidRPr="006A576B" w:rsidRDefault="001F2C93" w:rsidP="002F4B58">
            <w:pPr>
              <w:spacing w:line="240" w:lineRule="auto"/>
              <w:jc w:val="center"/>
              <w:rPr>
                <w:b/>
                <w:i/>
                <w:iCs/>
                <w:sz w:val="22"/>
                <w:szCs w:val="22"/>
              </w:rPr>
            </w:pPr>
            <w:r w:rsidRPr="001F2C93">
              <w:rPr>
                <w:b/>
                <w:i/>
                <w:iCs/>
                <w:sz w:val="22"/>
                <w:szCs w:val="22"/>
              </w:rPr>
              <w:t>a beruházás térbeli, külső és belső munkaterületekre vonatkoztatva]</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1. </w:t>
            </w:r>
            <w:r w:rsidR="001F2C93" w:rsidRPr="001F2C93">
              <w:rPr>
                <w:i/>
                <w:iCs/>
                <w:sz w:val="22"/>
                <w:szCs w:val="22"/>
              </w:rPr>
              <w:t>Havi bontásban, az adott kivitelezési fázis leírásával, ahol a hónap első munkanapjának megfelelő állapotot kell bemutatni.</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2. </w:t>
            </w:r>
            <w:r w:rsidR="001F2C93" w:rsidRPr="001F2C93">
              <w:rPr>
                <w:i/>
                <w:iCs/>
                <w:sz w:val="22"/>
                <w:szCs w:val="22"/>
              </w:rPr>
              <w:t>Felvonulási terület ábrázolása</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3. </w:t>
            </w:r>
            <w:r w:rsidR="001F2C93" w:rsidRPr="001F2C93">
              <w:rPr>
                <w:i/>
                <w:iCs/>
                <w:sz w:val="22"/>
                <w:szCs w:val="22"/>
              </w:rPr>
              <w:t>A szociális kiszolgáló elemek ábrázolás (</w:t>
            </w:r>
            <w:proofErr w:type="gramStart"/>
            <w:r w:rsidR="001F2C93" w:rsidRPr="001F2C93">
              <w:rPr>
                <w:i/>
                <w:iCs/>
                <w:sz w:val="22"/>
                <w:szCs w:val="22"/>
              </w:rPr>
              <w:t>különösen</w:t>
            </w:r>
            <w:proofErr w:type="gramEnd"/>
            <w:r w:rsidR="001F2C93" w:rsidRPr="001F2C93">
              <w:rPr>
                <w:i/>
                <w:iCs/>
                <w:sz w:val="22"/>
                <w:szCs w:val="22"/>
              </w:rPr>
              <w:t xml:space="preserve"> de nem kizárólagosan: mobil illemhely, raktár konténer, elsősegély nyújtó)</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4. </w:t>
            </w:r>
            <w:r w:rsidR="001F2C93" w:rsidRPr="001F2C93">
              <w:rPr>
                <w:i/>
                <w:iCs/>
                <w:sz w:val="22"/>
                <w:szCs w:val="22"/>
              </w:rPr>
              <w:t>A munkaterületre történő ki- és behajtás ellenőrzése</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5. </w:t>
            </w:r>
            <w:r w:rsidR="001F2C93" w:rsidRPr="001F2C93">
              <w:rPr>
                <w:i/>
                <w:iCs/>
                <w:sz w:val="22"/>
                <w:szCs w:val="22"/>
              </w:rPr>
              <w:t>Ideiglenes közműtervek, ideiglenes hálózati nyomvonal vezetése, meglévő hálózatra csatlakozás</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6. </w:t>
            </w:r>
            <w:r w:rsidR="001F2C93" w:rsidRPr="001F2C93">
              <w:rPr>
                <w:i/>
                <w:iCs/>
                <w:sz w:val="22"/>
                <w:szCs w:val="22"/>
              </w:rPr>
              <w:t>Alvállalkozói területek kijelölése</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7. </w:t>
            </w:r>
            <w:r w:rsidR="001F2C93" w:rsidRPr="001F2C93">
              <w:rPr>
                <w:i/>
                <w:iCs/>
                <w:sz w:val="22"/>
                <w:szCs w:val="22"/>
              </w:rPr>
              <w:t>Személy - és vagyonvédelem érdekében tett intézkedések bemutatása (munkaterületen)</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8. </w:t>
            </w:r>
            <w:r w:rsidR="001F2C93" w:rsidRPr="001F2C93">
              <w:rPr>
                <w:i/>
                <w:iCs/>
                <w:sz w:val="22"/>
                <w:szCs w:val="22"/>
              </w:rPr>
              <w:t>Alkalmazni kívánt forgalomtechnika bemutatása (közlekedési útvonal, gyalogos forgalom, gépjármű forgalom alakításának bemutatása)</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9. </w:t>
            </w:r>
            <w:r w:rsidR="001F2C93" w:rsidRPr="001F2C93">
              <w:rPr>
                <w:i/>
                <w:iCs/>
                <w:sz w:val="22"/>
                <w:szCs w:val="22"/>
              </w:rPr>
              <w:t>Vezérgép telepítési helyszínrajzok</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10. </w:t>
            </w:r>
            <w:r w:rsidR="001F2C93" w:rsidRPr="001F2C93">
              <w:rPr>
                <w:i/>
                <w:iCs/>
                <w:sz w:val="22"/>
                <w:szCs w:val="22"/>
              </w:rPr>
              <w:t>A kivitelezéshez kapcsolódó eszközök, gépek és felszerelések tárolásának bemutatása (helyszínnel együtt)</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11. </w:t>
            </w:r>
            <w:r w:rsidR="001F2C93" w:rsidRPr="001F2C93">
              <w:rPr>
                <w:i/>
                <w:iCs/>
                <w:sz w:val="22"/>
                <w:szCs w:val="22"/>
              </w:rPr>
              <w:t>A felvonulási területből helyet foglaló segédszerkezetek feltüntetése</w:t>
            </w:r>
          </w:p>
        </w:tc>
      </w:tr>
      <w:tr w:rsidR="00793415" w:rsidRPr="006A576B" w:rsidTr="002F4B58">
        <w:trPr>
          <w:trHeight w:val="550"/>
        </w:trPr>
        <w:tc>
          <w:tcPr>
            <w:tcW w:w="4497" w:type="dxa"/>
            <w:vAlign w:val="center"/>
          </w:tcPr>
          <w:p w:rsidR="00793415" w:rsidRPr="006A576B" w:rsidRDefault="001F2C93" w:rsidP="002F4B58">
            <w:pPr>
              <w:spacing w:line="240" w:lineRule="auto"/>
              <w:jc w:val="center"/>
              <w:rPr>
                <w:i/>
                <w:iCs/>
                <w:sz w:val="22"/>
                <w:szCs w:val="22"/>
              </w:rPr>
            </w:pPr>
            <w:r w:rsidRPr="001F2C93">
              <w:rPr>
                <w:i/>
                <w:iCs/>
                <w:sz w:val="22"/>
                <w:szCs w:val="22"/>
              </w:rPr>
              <w:t>Organizációs terv</w:t>
            </w:r>
          </w:p>
        </w:tc>
        <w:tc>
          <w:tcPr>
            <w:tcW w:w="4607" w:type="dxa"/>
            <w:vAlign w:val="center"/>
          </w:tcPr>
          <w:p w:rsidR="00793415" w:rsidRPr="006A576B" w:rsidRDefault="002B7E44" w:rsidP="002F4B58">
            <w:pPr>
              <w:spacing w:line="240" w:lineRule="auto"/>
              <w:rPr>
                <w:i/>
                <w:iCs/>
                <w:sz w:val="22"/>
                <w:szCs w:val="22"/>
              </w:rPr>
            </w:pPr>
            <w:r>
              <w:rPr>
                <w:i/>
                <w:iCs/>
                <w:sz w:val="22"/>
                <w:szCs w:val="22"/>
              </w:rPr>
              <w:t xml:space="preserve">12. </w:t>
            </w:r>
            <w:r w:rsidR="001F2C93" w:rsidRPr="001F2C93">
              <w:rPr>
                <w:i/>
                <w:iCs/>
                <w:sz w:val="22"/>
                <w:szCs w:val="22"/>
              </w:rPr>
              <w:t>A kivitelezés helyszínén dolgozó vállalkozó és alvállalkozók közötti felelősségi mátrix, belső hierarchia, kommunikációs csatornák bemutatása</w:t>
            </w:r>
          </w:p>
        </w:tc>
      </w:tr>
    </w:tbl>
    <w:p w:rsidR="00793415" w:rsidRPr="006A576B" w:rsidRDefault="00793415" w:rsidP="00793415">
      <w:pPr>
        <w:spacing w:line="240" w:lineRule="auto"/>
        <w:rPr>
          <w:i/>
          <w:sz w:val="22"/>
          <w:szCs w:val="22"/>
        </w:rPr>
      </w:pPr>
    </w:p>
    <w:p w:rsidR="00BD7065" w:rsidRPr="006A576B" w:rsidRDefault="001F2C93" w:rsidP="00BD7065">
      <w:pPr>
        <w:spacing w:line="240" w:lineRule="auto"/>
        <w:jc w:val="center"/>
        <w:rPr>
          <w:b/>
          <w:sz w:val="22"/>
          <w:szCs w:val="22"/>
        </w:rPr>
      </w:pPr>
      <w:r w:rsidRPr="001F2C93">
        <w:rPr>
          <w:b/>
          <w:sz w:val="22"/>
          <w:szCs w:val="22"/>
        </w:rPr>
        <w:t>IV. FEJEZET</w:t>
      </w:r>
    </w:p>
    <w:p w:rsidR="00BD7065" w:rsidRPr="006A576B" w:rsidRDefault="00BD7065" w:rsidP="00BD7065">
      <w:pPr>
        <w:spacing w:line="240" w:lineRule="auto"/>
        <w:jc w:val="center"/>
        <w:rPr>
          <w:b/>
          <w:sz w:val="22"/>
          <w:szCs w:val="22"/>
        </w:rPr>
      </w:pPr>
    </w:p>
    <w:p w:rsidR="002C0FF9" w:rsidRPr="006A576B" w:rsidRDefault="001F2C93" w:rsidP="00BD7065">
      <w:pPr>
        <w:spacing w:line="240" w:lineRule="auto"/>
        <w:jc w:val="center"/>
        <w:rPr>
          <w:b/>
          <w:sz w:val="22"/>
          <w:szCs w:val="22"/>
        </w:rPr>
      </w:pPr>
      <w:r w:rsidRPr="001F2C93">
        <w:rPr>
          <w:b/>
          <w:sz w:val="22"/>
          <w:szCs w:val="22"/>
        </w:rPr>
        <w:t xml:space="preserve">AZ </w:t>
      </w:r>
      <w:bookmarkEnd w:id="8"/>
      <w:bookmarkEnd w:id="9"/>
      <w:bookmarkEnd w:id="10"/>
      <w:bookmarkEnd w:id="11"/>
      <w:bookmarkEnd w:id="12"/>
      <w:bookmarkEnd w:id="13"/>
      <w:bookmarkEnd w:id="14"/>
      <w:bookmarkEnd w:id="15"/>
      <w:bookmarkEnd w:id="16"/>
      <w:bookmarkEnd w:id="17"/>
      <w:bookmarkEnd w:id="18"/>
      <w:bookmarkEnd w:id="19"/>
      <w:bookmarkEnd w:id="20"/>
      <w:r w:rsidRPr="001F2C93">
        <w:rPr>
          <w:b/>
          <w:sz w:val="22"/>
          <w:szCs w:val="22"/>
        </w:rPr>
        <w:t>AJÁNLAT ÖSSZETÉTELE, BENYÚJTANDÓ IRATOK JEGYZÉKE</w:t>
      </w:r>
      <w:bookmarkEnd w:id="21"/>
    </w:p>
    <w:p w:rsidR="002C0FF9" w:rsidRPr="006A576B" w:rsidRDefault="002C0FF9" w:rsidP="002C0FF9">
      <w:pPr>
        <w:spacing w:line="240" w:lineRule="auto"/>
        <w:rPr>
          <w:sz w:val="22"/>
          <w:szCs w:val="22"/>
        </w:rPr>
      </w:pPr>
    </w:p>
    <w:p w:rsidR="00007033" w:rsidRPr="006A576B" w:rsidRDefault="001F2C93" w:rsidP="00007033">
      <w:pPr>
        <w:spacing w:line="240" w:lineRule="auto"/>
        <w:rPr>
          <w:i/>
          <w:sz w:val="22"/>
          <w:szCs w:val="22"/>
        </w:rPr>
      </w:pPr>
      <w:r w:rsidRPr="001F2C93">
        <w:rPr>
          <w:sz w:val="22"/>
          <w:szCs w:val="22"/>
        </w:rPr>
        <w:t xml:space="preserve">Ajánlatkérő kéri az ajánlattevőket, hogy az ajánlatukban szereplő iratokat, lehetőség szerint az alábbi sorrendben fűzzék össze. Az ajánlatot ajánlatkérő kéri ellátni tartalomjegyzékkel, továbbá oldalszámozással, amely teljes részletességgel mutatja, hogy az ajánlatban lévő dokumentumok az ajánlat mely oldalán találhatóak meg. </w:t>
      </w:r>
    </w:p>
    <w:p w:rsidR="00007033" w:rsidRPr="006A576B" w:rsidRDefault="00007033" w:rsidP="00007033">
      <w:pPr>
        <w:spacing w:line="240" w:lineRule="auto"/>
        <w:rPr>
          <w:i/>
          <w:sz w:val="22"/>
          <w:szCs w:val="22"/>
        </w:rPr>
      </w:pPr>
    </w:p>
    <w:p w:rsidR="00007033" w:rsidRPr="006A576B" w:rsidRDefault="001F2C93" w:rsidP="00007033">
      <w:pPr>
        <w:spacing w:line="240" w:lineRule="auto"/>
        <w:rPr>
          <w:b/>
          <w:i/>
          <w:sz w:val="22"/>
          <w:szCs w:val="22"/>
          <w:u w:val="single"/>
        </w:rPr>
      </w:pPr>
      <w:r w:rsidRPr="001F2C93">
        <w:rPr>
          <w:b/>
          <w:sz w:val="22"/>
          <w:szCs w:val="22"/>
          <w:u w:val="single"/>
        </w:rPr>
        <w:t>Az ajánlatnak tartalmaznia kell az alábbi dokumentumokat:</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20"/>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Felolvasólap</w:t>
      </w:r>
    </w:p>
    <w:p w:rsidR="00007033" w:rsidRPr="006A576B" w:rsidRDefault="001F2C93" w:rsidP="00007033">
      <w:pPr>
        <w:autoSpaceDE w:val="0"/>
        <w:autoSpaceDN w:val="0"/>
        <w:spacing w:line="240" w:lineRule="auto"/>
        <w:rPr>
          <w:i/>
          <w:sz w:val="22"/>
          <w:szCs w:val="22"/>
        </w:rPr>
      </w:pPr>
      <w:r w:rsidRPr="001F2C93">
        <w:rPr>
          <w:sz w:val="22"/>
          <w:szCs w:val="22"/>
        </w:rPr>
        <w:t xml:space="preserve">A felolvasólapon fel kell tüntetni a Kbt. 68.§ (4) bekezdése szerinti információkat, figyelemmel a Kbt. 66.§ (5) bekezdésére. </w:t>
      </w:r>
    </w:p>
    <w:p w:rsidR="00007033" w:rsidRPr="006A576B" w:rsidRDefault="00007033" w:rsidP="00007033">
      <w:pPr>
        <w:autoSpaceDE w:val="0"/>
        <w:autoSpaceDN w:val="0"/>
        <w:spacing w:line="240" w:lineRule="auto"/>
        <w:rPr>
          <w:i/>
          <w:sz w:val="22"/>
          <w:szCs w:val="22"/>
        </w:rPr>
      </w:pPr>
    </w:p>
    <w:p w:rsidR="00007033" w:rsidRPr="006A576B" w:rsidRDefault="001F2C93" w:rsidP="00FC0C7E">
      <w:pPr>
        <w:pStyle w:val="Listaszerbekezds"/>
        <w:numPr>
          <w:ilvl w:val="0"/>
          <w:numId w:val="20"/>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Képviseleti jog igazolása</w:t>
      </w:r>
    </w:p>
    <w:p w:rsidR="00007033" w:rsidRPr="006A576B" w:rsidRDefault="001F2C93" w:rsidP="00007033">
      <w:pPr>
        <w:spacing w:line="240" w:lineRule="auto"/>
        <w:rPr>
          <w:b/>
          <w:i/>
          <w:sz w:val="22"/>
          <w:szCs w:val="22"/>
        </w:rPr>
      </w:pPr>
      <w:r w:rsidRPr="001F2C93">
        <w:rPr>
          <w:sz w:val="22"/>
          <w:szCs w:val="22"/>
        </w:rPr>
        <w:t xml:space="preserve">A képviseleti jog igazolására az ajánlathoz csatolandó az ajánlattevő (közös ajánlattevő) szervezet és </w:t>
      </w:r>
      <w:r w:rsidRPr="001F2C93">
        <w:rPr>
          <w:sz w:val="22"/>
          <w:szCs w:val="22"/>
        </w:rPr>
        <w:lastRenderedPageBreak/>
        <w:t xml:space="preserve">az alkalmasság igazolásában részt vevő más szervezet tekintetében a cégaláírási nyilatkozat (közjegyzői aláírás-hitelesítéssel ellátott címpéldány) vagy a </w:t>
      </w:r>
      <w:proofErr w:type="spellStart"/>
      <w:r w:rsidRPr="001F2C93">
        <w:rPr>
          <w:sz w:val="22"/>
          <w:szCs w:val="22"/>
        </w:rPr>
        <w:t>Ctv</w:t>
      </w:r>
      <w:proofErr w:type="spellEnd"/>
      <w:r w:rsidRPr="001F2C93">
        <w:rPr>
          <w:sz w:val="22"/>
          <w:szCs w:val="22"/>
        </w:rPr>
        <w:t xml:space="preserve">. 9. </w:t>
      </w:r>
      <w:proofErr w:type="gramStart"/>
      <w:r w:rsidRPr="001F2C93">
        <w:rPr>
          <w:sz w:val="22"/>
          <w:szCs w:val="22"/>
        </w:rPr>
        <w:t>§</w:t>
      </w:r>
      <w:proofErr w:type="spellStart"/>
      <w:r w:rsidRPr="001F2C93">
        <w:rPr>
          <w:sz w:val="22"/>
          <w:szCs w:val="22"/>
        </w:rPr>
        <w:t>-a</w:t>
      </w:r>
      <w:proofErr w:type="spellEnd"/>
      <w:r w:rsidRPr="001F2C93">
        <w:rPr>
          <w:sz w:val="22"/>
          <w:szCs w:val="22"/>
        </w:rPr>
        <w:t xml:space="preserve"> szerinti, ügyvéd által ellenjegyzett aláírás-minta vagy a letelepedése szerinti országában elfogadott más, a cégjegyzésre jogosultságot igazoló dokumentum egyszerű másolata az ajánlatot aláíró (vagy arra meghatalmazást adó), cég képviseleti jogosultsággal rendelkező személytől; a cégkivonatban vagy a letelepedése szerinti országában elfogadott más, a cégjegyzésre jogosultságot igazoló dokumentumban nem szereplő kötelezettségvállaló(k) esetében a cégjegyzésre jogosult személytől származó, az ajánlat aláírására vonatkozó (a meghatalmazó és a meghatalmazott aláírását is tartalmazó) írásos meghatalmazás</w:t>
      </w:r>
      <w:proofErr w:type="gramEnd"/>
      <w:r w:rsidRPr="001F2C93">
        <w:rPr>
          <w:sz w:val="22"/>
          <w:szCs w:val="22"/>
        </w:rPr>
        <w:t xml:space="preserve"> </w:t>
      </w:r>
      <w:proofErr w:type="gramStart"/>
      <w:r w:rsidRPr="001F2C93">
        <w:rPr>
          <w:sz w:val="22"/>
          <w:szCs w:val="22"/>
        </w:rPr>
        <w:t>eredeti</w:t>
      </w:r>
      <w:proofErr w:type="gramEnd"/>
      <w:r w:rsidRPr="001F2C93">
        <w:rPr>
          <w:sz w:val="22"/>
          <w:szCs w:val="22"/>
        </w:rPr>
        <w:t xml:space="preserve"> vagy egyszerű másolati példánya, </w:t>
      </w:r>
      <w:r w:rsidRPr="001F2C93">
        <w:rPr>
          <w:b/>
          <w:sz w:val="22"/>
          <w:szCs w:val="22"/>
        </w:rPr>
        <w:t>(ajánlatkérő kizárólag azon személy(</w:t>
      </w:r>
      <w:proofErr w:type="spellStart"/>
      <w:r w:rsidRPr="001F2C93">
        <w:rPr>
          <w:b/>
          <w:sz w:val="22"/>
          <w:szCs w:val="22"/>
        </w:rPr>
        <w:t>ek</w:t>
      </w:r>
      <w:proofErr w:type="spellEnd"/>
      <w:r w:rsidRPr="001F2C93">
        <w:rPr>
          <w:b/>
          <w:sz w:val="22"/>
          <w:szCs w:val="22"/>
        </w:rPr>
        <w:t>) aláírási címpéldányát, aláírás mintáját kéri benyújtani, aki(k) az ajánlatban kötelezettségvállaló nyilatkozatot tesz(</w:t>
      </w:r>
      <w:proofErr w:type="spellStart"/>
      <w:r w:rsidRPr="001F2C93">
        <w:rPr>
          <w:b/>
          <w:sz w:val="22"/>
          <w:szCs w:val="22"/>
        </w:rPr>
        <w:t>nek</w:t>
      </w:r>
      <w:proofErr w:type="spellEnd"/>
      <w:r w:rsidRPr="001F2C93">
        <w:rPr>
          <w:b/>
          <w:sz w:val="22"/>
          <w:szCs w:val="22"/>
        </w:rPr>
        <w:t>), vagy mint cégjegyzésre jogosult képviselő(k) meghatalmazást ad(</w:t>
      </w:r>
      <w:proofErr w:type="spellStart"/>
      <w:r w:rsidRPr="001F2C93">
        <w:rPr>
          <w:b/>
          <w:sz w:val="22"/>
          <w:szCs w:val="22"/>
        </w:rPr>
        <w:t>nak</w:t>
      </w:r>
      <w:proofErr w:type="spellEnd"/>
      <w:r w:rsidRPr="001F2C93">
        <w:rPr>
          <w:b/>
          <w:sz w:val="22"/>
          <w:szCs w:val="22"/>
        </w:rPr>
        <w:t>) olyan személy(</w:t>
      </w:r>
      <w:proofErr w:type="spellStart"/>
      <w:r w:rsidRPr="001F2C93">
        <w:rPr>
          <w:b/>
          <w:sz w:val="22"/>
          <w:szCs w:val="22"/>
        </w:rPr>
        <w:t>ek</w:t>
      </w:r>
      <w:proofErr w:type="spellEnd"/>
      <w:r w:rsidRPr="001F2C93">
        <w:rPr>
          <w:b/>
          <w:sz w:val="22"/>
          <w:szCs w:val="22"/>
        </w:rPr>
        <w:t>)</w:t>
      </w:r>
      <w:proofErr w:type="spellStart"/>
      <w:r w:rsidRPr="001F2C93">
        <w:rPr>
          <w:b/>
          <w:sz w:val="22"/>
          <w:szCs w:val="22"/>
        </w:rPr>
        <w:t>nek</w:t>
      </w:r>
      <w:proofErr w:type="spellEnd"/>
      <w:r w:rsidRPr="001F2C93">
        <w:rPr>
          <w:b/>
          <w:sz w:val="22"/>
          <w:szCs w:val="22"/>
        </w:rPr>
        <w:t>, aki(k) az ajánlatban meghatalmazottként ír(</w:t>
      </w:r>
      <w:proofErr w:type="spellStart"/>
      <w:r w:rsidRPr="001F2C93">
        <w:rPr>
          <w:b/>
          <w:sz w:val="22"/>
          <w:szCs w:val="22"/>
        </w:rPr>
        <w:t>nak</w:t>
      </w:r>
      <w:proofErr w:type="spellEnd"/>
      <w:r w:rsidRPr="001F2C93">
        <w:rPr>
          <w:b/>
          <w:sz w:val="22"/>
          <w:szCs w:val="22"/>
        </w:rPr>
        <w:t>) alá).</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20"/>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Ajánlati nyilatkozat</w:t>
      </w:r>
    </w:p>
    <w:p w:rsidR="00007033" w:rsidRPr="006A576B" w:rsidRDefault="001F2C93" w:rsidP="00007033">
      <w:pPr>
        <w:spacing w:line="240" w:lineRule="auto"/>
        <w:rPr>
          <w:b/>
          <w:i/>
          <w:sz w:val="22"/>
          <w:szCs w:val="22"/>
        </w:rPr>
      </w:pPr>
      <w:r w:rsidRPr="001F2C93">
        <w:rPr>
          <w:sz w:val="22"/>
          <w:szCs w:val="22"/>
        </w:rPr>
        <w:t xml:space="preserve">A Kbt. 66. § (2) bekezdése alapján kell elkészíteni. </w:t>
      </w:r>
      <w:r w:rsidRPr="001F2C93">
        <w:rPr>
          <w:b/>
          <w:sz w:val="22"/>
          <w:szCs w:val="22"/>
        </w:rPr>
        <w:t>Az ajánlat papír alapon benyújtott eredeti példányának a nyilatkozat eredeti aláírt példányát kell tartalmaznia.</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20"/>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Közös ajánlattevők együttműködési megállapodása</w:t>
      </w:r>
    </w:p>
    <w:p w:rsidR="00A058AB" w:rsidRDefault="001F2C93" w:rsidP="00007033">
      <w:pPr>
        <w:spacing w:line="240" w:lineRule="auto"/>
        <w:rPr>
          <w:sz w:val="22"/>
          <w:szCs w:val="22"/>
        </w:rPr>
      </w:pPr>
      <w:r w:rsidRPr="001F2C93">
        <w:rPr>
          <w:sz w:val="22"/>
          <w:szCs w:val="22"/>
        </w:rPr>
        <w:t>Közös ajánlattétel esetében csatolni kell az együttműködési megállapodást</w:t>
      </w:r>
      <w:r w:rsidR="00A058AB">
        <w:rPr>
          <w:sz w:val="22"/>
          <w:szCs w:val="22"/>
        </w:rPr>
        <w:t>, melynek</w:t>
      </w:r>
      <w:r w:rsidRPr="001F2C93">
        <w:rPr>
          <w:sz w:val="22"/>
          <w:szCs w:val="22"/>
        </w:rPr>
        <w:t xml:space="preserve"> a</w:t>
      </w:r>
      <w:r w:rsidR="00A058AB">
        <w:rPr>
          <w:sz w:val="22"/>
          <w:szCs w:val="22"/>
        </w:rPr>
        <w:t>z</w:t>
      </w:r>
      <w:r w:rsidRPr="001F2C93">
        <w:rPr>
          <w:sz w:val="22"/>
          <w:szCs w:val="22"/>
        </w:rPr>
        <w:t xml:space="preserve"> </w:t>
      </w:r>
      <w:r w:rsidR="00A058AB">
        <w:rPr>
          <w:sz w:val="22"/>
          <w:szCs w:val="22"/>
        </w:rPr>
        <w:t>alábbiakat kell</w:t>
      </w:r>
      <w:r w:rsidRPr="001F2C93">
        <w:rPr>
          <w:sz w:val="22"/>
          <w:szCs w:val="22"/>
        </w:rPr>
        <w:t xml:space="preserve"> tartal</w:t>
      </w:r>
      <w:r w:rsidR="00A058AB">
        <w:rPr>
          <w:sz w:val="22"/>
          <w:szCs w:val="22"/>
        </w:rPr>
        <w:t>mazni:</w:t>
      </w:r>
    </w:p>
    <w:p w:rsidR="00A058AB" w:rsidRPr="00F20882" w:rsidRDefault="00A058AB" w:rsidP="00A058AB">
      <w:pPr>
        <w:spacing w:line="240" w:lineRule="auto"/>
        <w:rPr>
          <w:i/>
          <w:sz w:val="22"/>
          <w:szCs w:val="22"/>
        </w:rPr>
      </w:pPr>
    </w:p>
    <w:p w:rsidR="00A058AB" w:rsidRPr="00F20882" w:rsidRDefault="00A058AB" w:rsidP="00A058AB">
      <w:pPr>
        <w:pStyle w:val="Norml-1"/>
        <w:numPr>
          <w:ilvl w:val="0"/>
          <w:numId w:val="48"/>
        </w:numPr>
        <w:ind w:left="851" w:hanging="284"/>
        <w:rPr>
          <w:sz w:val="22"/>
          <w:szCs w:val="22"/>
        </w:rPr>
      </w:pPr>
      <w:r w:rsidRPr="00F20882">
        <w:rPr>
          <w:sz w:val="22"/>
          <w:szCs w:val="22"/>
        </w:rPr>
        <w:t>a közbeszerzés tárgyát, melyre a szerződés irányul,</w:t>
      </w:r>
    </w:p>
    <w:p w:rsidR="00A058AB" w:rsidRPr="00F20882" w:rsidRDefault="00A058AB" w:rsidP="00A058AB">
      <w:pPr>
        <w:pStyle w:val="Norml-1"/>
        <w:numPr>
          <w:ilvl w:val="0"/>
          <w:numId w:val="48"/>
        </w:numPr>
        <w:ind w:left="851" w:hanging="284"/>
        <w:rPr>
          <w:sz w:val="22"/>
          <w:szCs w:val="22"/>
        </w:rPr>
      </w:pPr>
      <w:r w:rsidRPr="00F20882">
        <w:rPr>
          <w:sz w:val="22"/>
          <w:szCs w:val="22"/>
        </w:rPr>
        <w:t>a közös ajánlattevők megnevezését, címét,</w:t>
      </w:r>
    </w:p>
    <w:p w:rsidR="00A058AB" w:rsidRPr="00F20882" w:rsidRDefault="00BA6394" w:rsidP="00A058AB">
      <w:pPr>
        <w:pStyle w:val="Norml-1"/>
        <w:numPr>
          <w:ilvl w:val="0"/>
          <w:numId w:val="48"/>
        </w:numPr>
        <w:ind w:left="851" w:hanging="284"/>
        <w:rPr>
          <w:sz w:val="22"/>
          <w:szCs w:val="22"/>
        </w:rPr>
      </w:pPr>
      <w:r>
        <w:rPr>
          <w:sz w:val="22"/>
          <w:szCs w:val="22"/>
        </w:rPr>
        <w:t xml:space="preserve">hogy </w:t>
      </w:r>
      <w:r w:rsidR="00A058AB" w:rsidRPr="00F20882">
        <w:rPr>
          <w:sz w:val="22"/>
          <w:szCs w:val="22"/>
        </w:rPr>
        <w:t>a vezető közös ajánlattevő (a képviselő) megjelölését azzal, hogy a képviselő korlátozás nélkül jogosult valamennyi közös ajánlattevőt képviselni az ajánlatkérővel szemben a jelen közbeszerzési eljárásban és az ajánlatkérő felé megteendő, illetve megtehető jognyilatkozatok tekintetében;</w:t>
      </w:r>
    </w:p>
    <w:p w:rsidR="00A058AB" w:rsidRPr="00F20882" w:rsidRDefault="00A058AB" w:rsidP="00A058AB">
      <w:pPr>
        <w:pStyle w:val="Norml-1"/>
        <w:numPr>
          <w:ilvl w:val="0"/>
          <w:numId w:val="48"/>
        </w:numPr>
        <w:ind w:left="851" w:hanging="284"/>
        <w:rPr>
          <w:sz w:val="22"/>
          <w:szCs w:val="22"/>
        </w:rPr>
      </w:pPr>
      <w:r>
        <w:rPr>
          <w:sz w:val="22"/>
          <w:szCs w:val="22"/>
        </w:rPr>
        <w:t xml:space="preserve">hogy </w:t>
      </w:r>
      <w:r w:rsidRPr="00F20882">
        <w:rPr>
          <w:sz w:val="22"/>
          <w:szCs w:val="22"/>
        </w:rPr>
        <w:t>a képviselő felel az ajánlatkérővel való kapcsolattartásért, a közbeszerzési eljárás eredményeként megkötendő szerződés közös ajánlattevők közti koordinálásért és a közös ajánlattevők általi végrehajtásáért,</w:t>
      </w:r>
    </w:p>
    <w:p w:rsidR="00A058AB" w:rsidRPr="00F20882" w:rsidRDefault="00A058AB" w:rsidP="00A058AB">
      <w:pPr>
        <w:pStyle w:val="Norml-1"/>
        <w:numPr>
          <w:ilvl w:val="0"/>
          <w:numId w:val="48"/>
        </w:numPr>
        <w:ind w:left="851" w:hanging="284"/>
        <w:rPr>
          <w:sz w:val="22"/>
          <w:szCs w:val="22"/>
        </w:rPr>
      </w:pPr>
      <w:r w:rsidRPr="00F20882">
        <w:rPr>
          <w:sz w:val="22"/>
          <w:szCs w:val="22"/>
        </w:rPr>
        <w:t>valamennyi közös ajánlattevő nyilatkozatát arról, hogy egyetemleges felelősséget vállalnak a közbeszerzési eljárás eredményeként megkötendő szerződés szerződésszerű teljesítéséért,</w:t>
      </w:r>
    </w:p>
    <w:p w:rsidR="00A058AB" w:rsidRPr="00F20882" w:rsidRDefault="00A058AB" w:rsidP="00A058AB">
      <w:pPr>
        <w:pStyle w:val="Norml-1"/>
        <w:numPr>
          <w:ilvl w:val="0"/>
          <w:numId w:val="48"/>
        </w:numPr>
        <w:ind w:left="851" w:hanging="284"/>
        <w:rPr>
          <w:sz w:val="22"/>
          <w:szCs w:val="22"/>
        </w:rPr>
      </w:pPr>
      <w:r w:rsidRPr="00F20882">
        <w:rPr>
          <w:sz w:val="22"/>
          <w:szCs w:val="22"/>
        </w:rPr>
        <w:t>hogy bármely közös ajánlattevő ellen indult csőd- vagy felszámolási eljárás esetén a közös ajánlattevők vezetője, vagy megmaradt tagjai ezt a tényt 5 munkanapon belül bejelentik a Megbízónak, és egyidejűleg nyilatkoznak, hogy a szerződést a kieső közös ajánlattevő nélkül is teljesítik, illetőleg a tag kiesése mennyiben hátráltatja a teljesítést,</w:t>
      </w:r>
    </w:p>
    <w:p w:rsidR="00A058AB" w:rsidRPr="00F20882" w:rsidRDefault="00A058AB" w:rsidP="00A058AB">
      <w:pPr>
        <w:pStyle w:val="Norml-1"/>
        <w:numPr>
          <w:ilvl w:val="0"/>
          <w:numId w:val="48"/>
        </w:numPr>
        <w:ind w:left="851" w:hanging="284"/>
        <w:rPr>
          <w:sz w:val="22"/>
          <w:szCs w:val="22"/>
        </w:rPr>
      </w:pPr>
      <w:r w:rsidRPr="00F20882">
        <w:rPr>
          <w:sz w:val="22"/>
          <w:szCs w:val="22"/>
        </w:rPr>
        <w:t>hogy a közös ajánlattevők nyertes ajánlattevőként történő kihirdetésének esetére a megállapodás hatályának beállta vagy annak megszűnése nem függ valamely további feltételtől vagy időponttól; hatálybalépése nem függ harmadik személy beleegyezésétől, illetve hatósági jóváhagyástól, továbbá hogy a megállapodás valamennyi közös ajánlattevő aláírásával lép hatályba.</w:t>
      </w:r>
    </w:p>
    <w:p w:rsidR="00A058AB" w:rsidRPr="00F20882" w:rsidRDefault="00A058AB" w:rsidP="00A058AB">
      <w:pPr>
        <w:pStyle w:val="Norml-1"/>
        <w:numPr>
          <w:ilvl w:val="0"/>
          <w:numId w:val="48"/>
        </w:numPr>
        <w:tabs>
          <w:tab w:val="num" w:pos="1080"/>
        </w:tabs>
        <w:ind w:left="851" w:hanging="284"/>
        <w:rPr>
          <w:sz w:val="22"/>
          <w:szCs w:val="22"/>
        </w:rPr>
      </w:pPr>
      <w:r w:rsidRPr="00F20882">
        <w:rPr>
          <w:sz w:val="22"/>
          <w:szCs w:val="22"/>
        </w:rPr>
        <w:t>a közös ajánlattevők vezetőjének kifejezett nyilatkozatát arra vonatkozóan, hogy a közös ajánlattevők vezetését elfogadja.</w:t>
      </w:r>
    </w:p>
    <w:p w:rsidR="00A058AB" w:rsidRPr="00F20882" w:rsidRDefault="00A058AB" w:rsidP="00A058AB">
      <w:pPr>
        <w:spacing w:line="240" w:lineRule="auto"/>
        <w:rPr>
          <w:i/>
          <w:sz w:val="22"/>
          <w:szCs w:val="22"/>
        </w:rPr>
      </w:pPr>
    </w:p>
    <w:p w:rsidR="00007033" w:rsidRPr="006A576B" w:rsidRDefault="00A058AB" w:rsidP="00A058AB">
      <w:pPr>
        <w:spacing w:line="240" w:lineRule="auto"/>
        <w:rPr>
          <w:i/>
          <w:sz w:val="22"/>
          <w:szCs w:val="22"/>
        </w:rPr>
      </w:pPr>
      <w:r w:rsidRPr="00F20882">
        <w:rPr>
          <w:sz w:val="22"/>
          <w:szCs w:val="22"/>
        </w:rPr>
        <w:t>Ajánlatkérő felhívja ajánlattevők figyelmét, hogy a közös ajánlattevők képviseletében tett minden nyilatkozatnak egyértelműen tartalmaznia kell a közös ajánlattevők megjelölését.</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20"/>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a Kbt. 66.§ (4) bekezdése szerint (Kkv. nyilatkozat)</w:t>
      </w:r>
    </w:p>
    <w:p w:rsidR="00007033" w:rsidRPr="006A576B" w:rsidRDefault="001F2C93" w:rsidP="00007033">
      <w:pPr>
        <w:spacing w:line="240" w:lineRule="auto"/>
        <w:rPr>
          <w:i/>
          <w:sz w:val="22"/>
          <w:szCs w:val="22"/>
        </w:rPr>
      </w:pPr>
      <w:r w:rsidRPr="001F2C93">
        <w:rPr>
          <w:sz w:val="22"/>
          <w:szCs w:val="22"/>
        </w:rPr>
        <w:t>Ajánlattevőnek a Kbt. 66.§ (4) bekezdése alapján nyilatkoznia kell arról, hogy a kis- és középvállalkozásokról, fejlődésük támogatásáról szóló törvény szerint mikro-, kis- vagy középvállalkozásnak minősül-e.</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20"/>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Egységes európai közbeszerzési dokumentum</w:t>
      </w:r>
    </w:p>
    <w:p w:rsidR="00007033" w:rsidRPr="006A576B" w:rsidRDefault="001F2C93" w:rsidP="00726415">
      <w:pPr>
        <w:spacing w:line="240" w:lineRule="auto"/>
        <w:ind w:left="567"/>
        <w:rPr>
          <w:i/>
          <w:sz w:val="22"/>
          <w:szCs w:val="22"/>
        </w:rPr>
      </w:pPr>
      <w:r w:rsidRPr="001F2C93">
        <w:rPr>
          <w:sz w:val="22"/>
          <w:szCs w:val="22"/>
        </w:rPr>
        <w:t xml:space="preserve">Ajánlattevőnek az ajánlat benyújtásakor a kizáró okok fenn nem állásának igazolása és az alkalmassági követelményeknek való megfelelés tekintetében a Kbt.67. § (1) bekezdés szerinti egységes európai közbeszerzési dokumentumban foglalt nyilatkozatát kell benyújtani. Ha az előírt alkalmassági követelményeknek az ajánlattevő más szervezet kapacitására támaszkodva felel meg, az ajánlatban be kell nyújtani a kapacitásait rendelkezésre bocsátó szervezet részéről a Kbt. 67. § (1) bekezdés szerinti nyilatkozatot. (Az ajánlatkérő Kbt. 69. § szerinti felszólítását </w:t>
      </w:r>
      <w:r w:rsidRPr="001F2C93">
        <w:rPr>
          <w:sz w:val="22"/>
          <w:szCs w:val="22"/>
        </w:rPr>
        <w:lastRenderedPageBreak/>
        <w:t>követően, az igazolások benyújtásakor e szervezetnek - kizárólag az alkalmassági követelmények tekintetében - az előírt igazolási módokkal azonos módon kell igazolnia az adott alkalmassági feltételnek történő megfelelést.)</w:t>
      </w:r>
    </w:p>
    <w:p w:rsidR="00007033" w:rsidRDefault="001F2C93" w:rsidP="00007033">
      <w:pPr>
        <w:spacing w:line="240" w:lineRule="auto"/>
        <w:rPr>
          <w:color w:val="000000"/>
          <w:sz w:val="22"/>
          <w:szCs w:val="22"/>
        </w:rPr>
      </w:pPr>
      <w:r w:rsidRPr="001F2C93">
        <w:rPr>
          <w:color w:val="000000"/>
          <w:sz w:val="22"/>
          <w:szCs w:val="22"/>
        </w:rPr>
        <w:t>Ajánlatkérő a 321/2015. (X.30.) Korm. rendelet 2.§ (5) bekezdése alapján rögzíti, hogy az ajánlati felhívás 14. pontjában foglalt alkalmassági követelmények előzetes igazolására elfogadja, ha a gazdasági szereplő (ajánlattevő, kapacitást nyújtó szervezet/személy) az egységes európai közbeszerzési dokumentum formanyomtatványa IV. rész α pontjában nyilatkozik („igennel” kitölti) arról, hogy megfelel az előírt alkalmassági követelményeknek. Ebben az esetben az alkalmassági követelményeket nem kell az egységes európai közbeszerzési dokumentum formanyomtatványa IV. rész B-D. pontjaiban feltüntetni.</w:t>
      </w:r>
    </w:p>
    <w:p w:rsidR="00230778" w:rsidRDefault="00230778" w:rsidP="00007033">
      <w:pPr>
        <w:spacing w:line="240" w:lineRule="auto"/>
        <w:rPr>
          <w:color w:val="000000"/>
          <w:sz w:val="22"/>
          <w:szCs w:val="22"/>
        </w:rPr>
      </w:pPr>
    </w:p>
    <w:p w:rsidR="00230778" w:rsidRPr="00A915BB" w:rsidRDefault="00230778" w:rsidP="00230778">
      <w:pPr>
        <w:spacing w:line="240" w:lineRule="auto"/>
        <w:rPr>
          <w:b/>
          <w:i/>
          <w:sz w:val="23"/>
          <w:szCs w:val="23"/>
          <w:u w:val="single"/>
        </w:rPr>
      </w:pPr>
      <w:r w:rsidRPr="00A915BB">
        <w:rPr>
          <w:b/>
          <w:sz w:val="23"/>
          <w:szCs w:val="23"/>
        </w:rPr>
        <w:t xml:space="preserve">Ajánlatkérő felhívja a T. Ajánlattevők figyelmét, hogy az Egységes Európai Közbeszerzési Dokumentum (EEKD) </w:t>
      </w:r>
      <w:r w:rsidRPr="00A915BB">
        <w:rPr>
          <w:b/>
          <w:sz w:val="23"/>
          <w:szCs w:val="23"/>
          <w:u w:val="single"/>
        </w:rPr>
        <w:t>III. részében</w:t>
      </w:r>
      <w:r w:rsidRPr="00A915BB">
        <w:rPr>
          <w:b/>
          <w:sz w:val="23"/>
          <w:szCs w:val="23"/>
        </w:rPr>
        <w:t xml:space="preserve"> (Kizárási okok) az alábbiak szerint kell megadni a kizáró okokkal kapcsolatban elektronikus formában rendelkezésre álló dokumentációk hivatkozási adatait </w:t>
      </w:r>
      <w:r w:rsidRPr="00A915BB">
        <w:rPr>
          <w:b/>
          <w:i/>
          <w:sz w:val="23"/>
          <w:szCs w:val="23"/>
          <w:u w:val="single"/>
        </w:rPr>
        <w:t>(internetcím, a kibocsátó hatóság, vagy testület, a dokumentáció pontos hivatkozási adatai):</w:t>
      </w:r>
    </w:p>
    <w:p w:rsidR="00230778" w:rsidRPr="00A915BB" w:rsidRDefault="00230778" w:rsidP="00230778">
      <w:pPr>
        <w:spacing w:line="240" w:lineRule="auto"/>
        <w:rPr>
          <w:b/>
          <w:i/>
          <w:sz w:val="23"/>
          <w:szCs w:val="23"/>
          <w:u w:val="single"/>
        </w:rPr>
      </w:pPr>
    </w:p>
    <w:p w:rsidR="00230778" w:rsidRPr="00A915BB" w:rsidRDefault="00230778" w:rsidP="00230778">
      <w:pPr>
        <w:spacing w:line="240" w:lineRule="auto"/>
        <w:rPr>
          <w:sz w:val="23"/>
          <w:szCs w:val="23"/>
        </w:rPr>
      </w:pPr>
      <w:r w:rsidRPr="00A915BB">
        <w:rPr>
          <w:b/>
          <w:sz w:val="23"/>
          <w:szCs w:val="23"/>
        </w:rPr>
        <w:t>B. szakasz (</w:t>
      </w:r>
      <w:r w:rsidRPr="00A915BB">
        <w:rPr>
          <w:b/>
          <w:i/>
          <w:sz w:val="23"/>
          <w:szCs w:val="23"/>
        </w:rPr>
        <w:t>Ha az adók vagy társadalombiztosítási járulékok befizetésére vonatkozó dokumentáció elektronikusan elérhető</w:t>
      </w:r>
      <w:r w:rsidRPr="00A915BB">
        <w:rPr>
          <w:b/>
          <w:sz w:val="23"/>
          <w:szCs w:val="23"/>
        </w:rPr>
        <w:t>):</w:t>
      </w:r>
      <w:r w:rsidRPr="00A915BB">
        <w:rPr>
          <w:sz w:val="23"/>
          <w:szCs w:val="23"/>
        </w:rPr>
        <w:t xml:space="preserve"> </w:t>
      </w:r>
      <w:r>
        <w:rPr>
          <w:sz w:val="23"/>
          <w:szCs w:val="23"/>
        </w:rPr>
        <w:t xml:space="preserve">Nemzeti Adó- és Vámhivatal, </w:t>
      </w:r>
      <w:hyperlink r:id="rId14" w:history="1">
        <w:r w:rsidRPr="00A915BB">
          <w:rPr>
            <w:rStyle w:val="Hiperhivatkozs"/>
            <w:sz w:val="23"/>
            <w:szCs w:val="23"/>
          </w:rPr>
          <w:t>www.nav.gov.hu</w:t>
        </w:r>
      </w:hyperlink>
      <w:r w:rsidRPr="00A915BB">
        <w:rPr>
          <w:sz w:val="23"/>
          <w:szCs w:val="23"/>
        </w:rPr>
        <w:t xml:space="preserve"> (</w:t>
      </w:r>
      <w:r w:rsidRPr="00A915BB">
        <w:rPr>
          <w:i/>
          <w:sz w:val="23"/>
          <w:szCs w:val="23"/>
        </w:rPr>
        <w:t>amennyiben az ajánlattevő/az alkalmasság igazolásában részt vevő más szervezet a NAV által vezetett Köztartozásmentes adózói adatbázisban szerepel</w:t>
      </w:r>
      <w:r w:rsidRPr="00A915BB">
        <w:rPr>
          <w:sz w:val="23"/>
          <w:szCs w:val="23"/>
        </w:rPr>
        <w:t>)</w:t>
      </w:r>
    </w:p>
    <w:p w:rsidR="00230778" w:rsidRPr="00A915BB" w:rsidRDefault="00230778" w:rsidP="00230778">
      <w:pPr>
        <w:spacing w:line="240" w:lineRule="auto"/>
        <w:rPr>
          <w:b/>
          <w:sz w:val="23"/>
          <w:szCs w:val="23"/>
        </w:rPr>
      </w:pPr>
    </w:p>
    <w:p w:rsidR="00230778" w:rsidRPr="00A915BB" w:rsidRDefault="00230778" w:rsidP="00230778">
      <w:pPr>
        <w:spacing w:line="240" w:lineRule="auto"/>
        <w:rPr>
          <w:sz w:val="23"/>
          <w:szCs w:val="23"/>
        </w:rPr>
      </w:pPr>
      <w:r w:rsidRPr="00A915BB">
        <w:rPr>
          <w:b/>
          <w:sz w:val="23"/>
          <w:szCs w:val="23"/>
        </w:rPr>
        <w:t xml:space="preserve">C. szakasz: </w:t>
      </w:r>
      <w:r w:rsidRPr="00655E57">
        <w:rPr>
          <w:sz w:val="23"/>
          <w:szCs w:val="23"/>
        </w:rPr>
        <w:t xml:space="preserve">Igazságügyi Minisztérium, Céginformációs Szolgálat, </w:t>
      </w:r>
      <w:hyperlink r:id="rId15" w:history="1">
        <w:r w:rsidRPr="00A915BB">
          <w:rPr>
            <w:rStyle w:val="Hiperhivatkozs"/>
            <w:sz w:val="23"/>
            <w:szCs w:val="23"/>
          </w:rPr>
          <w:t>www.e-cegjegyzek.hu</w:t>
        </w:r>
      </w:hyperlink>
      <w:r w:rsidRPr="00A915BB">
        <w:rPr>
          <w:sz w:val="23"/>
          <w:szCs w:val="23"/>
        </w:rPr>
        <w:t>;</w:t>
      </w:r>
      <w:r>
        <w:rPr>
          <w:sz w:val="23"/>
          <w:szCs w:val="23"/>
        </w:rPr>
        <w:t xml:space="preserve"> </w:t>
      </w:r>
    </w:p>
    <w:p w:rsidR="00230778" w:rsidRPr="00A915BB" w:rsidRDefault="00230778" w:rsidP="00230778">
      <w:pPr>
        <w:spacing w:line="240" w:lineRule="auto"/>
        <w:rPr>
          <w:sz w:val="23"/>
          <w:szCs w:val="23"/>
        </w:rPr>
      </w:pPr>
    </w:p>
    <w:p w:rsidR="00230778" w:rsidRDefault="00230778" w:rsidP="00230778">
      <w:pPr>
        <w:spacing w:line="240" w:lineRule="auto"/>
        <w:rPr>
          <w:b/>
          <w:sz w:val="23"/>
          <w:szCs w:val="23"/>
        </w:rPr>
      </w:pPr>
      <w:r w:rsidRPr="00A915BB">
        <w:rPr>
          <w:b/>
          <w:sz w:val="23"/>
          <w:szCs w:val="23"/>
        </w:rPr>
        <w:t xml:space="preserve">D. szakasz: </w:t>
      </w:r>
    </w:p>
    <w:p w:rsidR="00230778" w:rsidRPr="00A915BB" w:rsidRDefault="00230778" w:rsidP="00230778">
      <w:pPr>
        <w:spacing w:line="240" w:lineRule="auto"/>
        <w:rPr>
          <w:sz w:val="23"/>
          <w:szCs w:val="23"/>
        </w:rPr>
      </w:pPr>
      <w:r w:rsidRPr="00655E57">
        <w:rPr>
          <w:sz w:val="23"/>
          <w:szCs w:val="23"/>
        </w:rPr>
        <w:t xml:space="preserve">Igazságügyi Minisztérium, Céginformációs Szolgálat, </w:t>
      </w:r>
      <w:hyperlink r:id="rId16" w:history="1">
        <w:r w:rsidRPr="00A915BB">
          <w:rPr>
            <w:rStyle w:val="Hiperhivatkozs"/>
            <w:sz w:val="23"/>
            <w:szCs w:val="23"/>
          </w:rPr>
          <w:t>www.e-cegjegyzek.hu</w:t>
        </w:r>
      </w:hyperlink>
      <w:r w:rsidRPr="00A915BB">
        <w:rPr>
          <w:sz w:val="23"/>
          <w:szCs w:val="23"/>
        </w:rPr>
        <w:t>;</w:t>
      </w:r>
    </w:p>
    <w:p w:rsidR="00230778" w:rsidRPr="00A915BB" w:rsidRDefault="00230778" w:rsidP="00230778">
      <w:pPr>
        <w:spacing w:line="240" w:lineRule="auto"/>
        <w:rPr>
          <w:sz w:val="23"/>
          <w:szCs w:val="23"/>
        </w:rPr>
      </w:pPr>
      <w:r>
        <w:rPr>
          <w:sz w:val="23"/>
          <w:szCs w:val="23"/>
        </w:rPr>
        <w:t xml:space="preserve">Közbeszerzési Hatóság, </w:t>
      </w:r>
      <w:hyperlink r:id="rId17" w:history="1">
        <w:r w:rsidRPr="00A915BB">
          <w:rPr>
            <w:rStyle w:val="Hiperhivatkozs"/>
            <w:sz w:val="23"/>
            <w:szCs w:val="23"/>
          </w:rPr>
          <w:t>www.kozbeszerzes.hu/tevekenysegek/eltiltott-ajanlattevok</w:t>
        </w:r>
      </w:hyperlink>
      <w:r w:rsidRPr="00A915BB">
        <w:rPr>
          <w:sz w:val="23"/>
          <w:szCs w:val="23"/>
        </w:rPr>
        <w:t>;</w:t>
      </w:r>
    </w:p>
    <w:p w:rsidR="00230778" w:rsidRPr="00A915BB" w:rsidRDefault="00230778" w:rsidP="00230778">
      <w:pPr>
        <w:spacing w:line="240" w:lineRule="auto"/>
        <w:rPr>
          <w:sz w:val="23"/>
          <w:szCs w:val="23"/>
        </w:rPr>
      </w:pPr>
      <w:r>
        <w:rPr>
          <w:sz w:val="23"/>
          <w:szCs w:val="23"/>
        </w:rPr>
        <w:t xml:space="preserve">Nemzetgazdasági Minisztérium, Munkafelügyeleti Főosztály, </w:t>
      </w:r>
      <w:hyperlink r:id="rId18" w:history="1">
        <w:r w:rsidRPr="00A915BB">
          <w:rPr>
            <w:rStyle w:val="Hiperhivatkozs"/>
            <w:sz w:val="23"/>
            <w:szCs w:val="23"/>
          </w:rPr>
          <w:t>http://nyilvantartas.ommf.gov.hu</w:t>
        </w:r>
      </w:hyperlink>
      <w:r w:rsidRPr="00A915BB">
        <w:rPr>
          <w:sz w:val="23"/>
          <w:szCs w:val="23"/>
        </w:rPr>
        <w:t>;</w:t>
      </w:r>
    </w:p>
    <w:p w:rsidR="00230778" w:rsidRPr="00A915BB" w:rsidRDefault="00230778" w:rsidP="00230778">
      <w:pPr>
        <w:tabs>
          <w:tab w:val="left" w:pos="1134"/>
        </w:tabs>
        <w:spacing w:line="240" w:lineRule="auto"/>
        <w:rPr>
          <w:sz w:val="23"/>
          <w:szCs w:val="23"/>
        </w:rPr>
      </w:pPr>
      <w:r>
        <w:rPr>
          <w:sz w:val="23"/>
          <w:szCs w:val="23"/>
        </w:rPr>
        <w:t xml:space="preserve">Bevándorlási és Állampolgársági Hivatal, </w:t>
      </w:r>
      <w:hyperlink r:id="rId19" w:history="1">
        <w:r w:rsidRPr="00A915BB">
          <w:rPr>
            <w:rStyle w:val="Hiperhivatkozs"/>
            <w:sz w:val="23"/>
            <w:szCs w:val="23"/>
          </w:rPr>
          <w:t>www.kozrend.hu</w:t>
        </w:r>
      </w:hyperlink>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0"/>
        </w:numPr>
        <w:spacing w:after="0" w:line="240" w:lineRule="auto"/>
        <w:ind w:left="426" w:hanging="426"/>
        <w:rPr>
          <w:rFonts w:ascii="Times New Roman" w:hAnsi="Times New Roman"/>
          <w:b/>
          <w:i/>
          <w:sz w:val="22"/>
          <w:szCs w:val="22"/>
          <w:u w:val="single"/>
        </w:rPr>
      </w:pPr>
      <w:r w:rsidRPr="001F2C93">
        <w:rPr>
          <w:rFonts w:ascii="Times New Roman" w:hAnsi="Times New Roman"/>
          <w:b/>
          <w:sz w:val="22"/>
          <w:szCs w:val="22"/>
          <w:u w:val="single"/>
        </w:rPr>
        <w:t xml:space="preserve">Nyilatkozat a Kbt. 62.§ (1) bekezdés k) pont </w:t>
      </w:r>
      <w:proofErr w:type="spellStart"/>
      <w:r w:rsidRPr="001F2C93">
        <w:rPr>
          <w:rFonts w:ascii="Times New Roman" w:hAnsi="Times New Roman"/>
          <w:b/>
          <w:sz w:val="22"/>
          <w:szCs w:val="22"/>
          <w:u w:val="single"/>
        </w:rPr>
        <w:t>kb</w:t>
      </w:r>
      <w:proofErr w:type="spellEnd"/>
      <w:r w:rsidRPr="001F2C93">
        <w:rPr>
          <w:rFonts w:ascii="Times New Roman" w:hAnsi="Times New Roman"/>
          <w:b/>
          <w:sz w:val="22"/>
          <w:szCs w:val="22"/>
          <w:u w:val="single"/>
        </w:rPr>
        <w:t>) alpont szerinti kizáró okról</w:t>
      </w:r>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 xml:space="preserve">Ajánlattevőnek a Kbt. 62.§ (1) bekezdés k) pont </w:t>
      </w:r>
      <w:proofErr w:type="spellStart"/>
      <w:r w:rsidRPr="001F2C93">
        <w:rPr>
          <w:rFonts w:ascii="Times New Roman" w:hAnsi="Times New Roman"/>
          <w:sz w:val="22"/>
          <w:szCs w:val="22"/>
        </w:rPr>
        <w:t>kb</w:t>
      </w:r>
      <w:proofErr w:type="spellEnd"/>
      <w:r w:rsidRPr="001F2C93">
        <w:rPr>
          <w:rFonts w:ascii="Times New Roman" w:hAnsi="Times New Roman"/>
          <w:sz w:val="22"/>
          <w:szCs w:val="22"/>
        </w:rPr>
        <w:t xml:space="preserve">) alpontja vonatkozásában 321/2015 (X.30.) rendelet 8.§ i) pont </w:t>
      </w:r>
      <w:proofErr w:type="spellStart"/>
      <w:r w:rsidRPr="001F2C93">
        <w:rPr>
          <w:rFonts w:ascii="Times New Roman" w:hAnsi="Times New Roman"/>
          <w:sz w:val="22"/>
          <w:szCs w:val="22"/>
        </w:rPr>
        <w:t>ib</w:t>
      </w:r>
      <w:proofErr w:type="spellEnd"/>
      <w:r w:rsidRPr="001F2C93">
        <w:rPr>
          <w:rFonts w:ascii="Times New Roman" w:hAnsi="Times New Roman"/>
          <w:sz w:val="22"/>
          <w:szCs w:val="22"/>
        </w:rPr>
        <w:t xml:space="preserve">) alpontja (Magyarországon letelepedett ajánlattevő) és a 10.§ g) pont </w:t>
      </w:r>
      <w:proofErr w:type="spellStart"/>
      <w:r w:rsidRPr="001F2C93">
        <w:rPr>
          <w:rFonts w:ascii="Times New Roman" w:hAnsi="Times New Roman"/>
          <w:sz w:val="22"/>
          <w:szCs w:val="22"/>
        </w:rPr>
        <w:t>gb</w:t>
      </w:r>
      <w:proofErr w:type="spellEnd"/>
      <w:r w:rsidRPr="001F2C93">
        <w:rPr>
          <w:rFonts w:ascii="Times New Roman" w:hAnsi="Times New Roman"/>
          <w:sz w:val="22"/>
          <w:szCs w:val="22"/>
        </w:rPr>
        <w:t>) alpontja (nem Magyarországon letelepedett ajánlattevő) alapján nyilatkozatot kell benyújtania.</w:t>
      </w:r>
    </w:p>
    <w:p w:rsidR="00007033" w:rsidRPr="006A576B" w:rsidRDefault="00007033" w:rsidP="00007033">
      <w:pPr>
        <w:pStyle w:val="Listaszerbekezds"/>
        <w:spacing w:after="0" w:line="240" w:lineRule="auto"/>
        <w:ind w:left="426"/>
        <w:jc w:val="both"/>
        <w:rPr>
          <w:rFonts w:ascii="Times New Roman" w:hAnsi="Times New Roman"/>
          <w:i/>
          <w:sz w:val="22"/>
          <w:szCs w:val="22"/>
        </w:rPr>
      </w:pPr>
    </w:p>
    <w:p w:rsidR="00007033" w:rsidRPr="006A576B" w:rsidRDefault="001F2C93" w:rsidP="00FC0C7E">
      <w:pPr>
        <w:pStyle w:val="Listaszerbekezds"/>
        <w:numPr>
          <w:ilvl w:val="0"/>
          <w:numId w:val="30"/>
        </w:numPr>
        <w:spacing w:after="0" w:line="240" w:lineRule="auto"/>
        <w:ind w:left="426" w:hanging="426"/>
        <w:rPr>
          <w:rFonts w:ascii="Times New Roman" w:hAnsi="Times New Roman"/>
          <w:b/>
          <w:i/>
          <w:sz w:val="22"/>
          <w:szCs w:val="22"/>
          <w:u w:val="single"/>
        </w:rPr>
      </w:pPr>
      <w:r w:rsidRPr="001F2C93">
        <w:rPr>
          <w:rFonts w:ascii="Times New Roman" w:hAnsi="Times New Roman"/>
          <w:b/>
          <w:sz w:val="22"/>
          <w:szCs w:val="22"/>
          <w:u w:val="single"/>
        </w:rPr>
        <w:t xml:space="preserve">Nyilatkozat a Kbt. 62.§ (1) bekezdés k) pont </w:t>
      </w:r>
      <w:proofErr w:type="spellStart"/>
      <w:r w:rsidRPr="001F2C93">
        <w:rPr>
          <w:rFonts w:ascii="Times New Roman" w:hAnsi="Times New Roman"/>
          <w:b/>
          <w:sz w:val="22"/>
          <w:szCs w:val="22"/>
          <w:u w:val="single"/>
        </w:rPr>
        <w:t>kc</w:t>
      </w:r>
      <w:proofErr w:type="spellEnd"/>
      <w:r w:rsidRPr="001F2C93">
        <w:rPr>
          <w:rFonts w:ascii="Times New Roman" w:hAnsi="Times New Roman"/>
          <w:b/>
          <w:sz w:val="22"/>
          <w:szCs w:val="22"/>
          <w:u w:val="single"/>
        </w:rPr>
        <w:t>) alpont szerinti kizáró okról</w:t>
      </w:r>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 xml:space="preserve">Ajánlattevőnek a Kbt. 62.§ (1) bekezdés k) pont </w:t>
      </w:r>
      <w:proofErr w:type="spellStart"/>
      <w:r w:rsidRPr="001F2C93">
        <w:rPr>
          <w:rFonts w:ascii="Times New Roman" w:hAnsi="Times New Roman"/>
          <w:sz w:val="22"/>
          <w:szCs w:val="22"/>
        </w:rPr>
        <w:t>kc</w:t>
      </w:r>
      <w:proofErr w:type="spellEnd"/>
      <w:r w:rsidRPr="001F2C93">
        <w:rPr>
          <w:rFonts w:ascii="Times New Roman" w:hAnsi="Times New Roman"/>
          <w:sz w:val="22"/>
          <w:szCs w:val="22"/>
        </w:rPr>
        <w:t xml:space="preserve">) alpontja vonatkozásában 321/2015 (X.30.) rendelet 8.§ i) pont </w:t>
      </w:r>
      <w:proofErr w:type="spellStart"/>
      <w:r w:rsidRPr="001F2C93">
        <w:rPr>
          <w:rFonts w:ascii="Times New Roman" w:hAnsi="Times New Roman"/>
          <w:sz w:val="22"/>
          <w:szCs w:val="22"/>
        </w:rPr>
        <w:t>ic</w:t>
      </w:r>
      <w:proofErr w:type="spellEnd"/>
      <w:r w:rsidRPr="001F2C93">
        <w:rPr>
          <w:rFonts w:ascii="Times New Roman" w:hAnsi="Times New Roman"/>
          <w:sz w:val="22"/>
          <w:szCs w:val="22"/>
        </w:rPr>
        <w:t xml:space="preserve">) alpontja (Magyarországon letelepedett ajánlattevő) és a 10.§ g) pont </w:t>
      </w:r>
      <w:proofErr w:type="spellStart"/>
      <w:r w:rsidRPr="001F2C93">
        <w:rPr>
          <w:rFonts w:ascii="Times New Roman" w:hAnsi="Times New Roman"/>
          <w:sz w:val="22"/>
          <w:szCs w:val="22"/>
        </w:rPr>
        <w:t>gc</w:t>
      </w:r>
      <w:proofErr w:type="spellEnd"/>
      <w:r w:rsidRPr="001F2C93">
        <w:rPr>
          <w:rFonts w:ascii="Times New Roman" w:hAnsi="Times New Roman"/>
          <w:sz w:val="22"/>
          <w:szCs w:val="22"/>
        </w:rPr>
        <w:t>) alpontja (nem Magyarországon letelepedett ajánlattevő) alapján nyilatkozatot kell benyújtania.</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kizáró okokról alvállalkozók vonatkozásában a Kbt. 67.§ (4) bekezdése szerint</w:t>
      </w:r>
    </w:p>
    <w:p w:rsidR="00726415" w:rsidRPr="006A576B" w:rsidRDefault="00726415" w:rsidP="00726415">
      <w:pPr>
        <w:pStyle w:val="Listaszerbekezds"/>
        <w:spacing w:after="0" w:line="240" w:lineRule="auto"/>
        <w:ind w:left="0"/>
        <w:jc w:val="both"/>
        <w:rPr>
          <w:rFonts w:ascii="Times New Roman" w:hAnsi="Times New Roman"/>
          <w:b/>
          <w:i/>
          <w:sz w:val="22"/>
          <w:szCs w:val="22"/>
          <w:u w:val="single"/>
        </w:rPr>
      </w:pPr>
    </w:p>
    <w:p w:rsidR="00007033" w:rsidRPr="006A576B" w:rsidRDefault="001F2C93" w:rsidP="00726415">
      <w:pPr>
        <w:pStyle w:val="Listaszerbekezds"/>
        <w:spacing w:after="0" w:line="240" w:lineRule="auto"/>
        <w:ind w:left="567"/>
        <w:jc w:val="both"/>
        <w:rPr>
          <w:rFonts w:ascii="Times New Roman" w:hAnsi="Times New Roman"/>
          <w:i/>
          <w:sz w:val="22"/>
          <w:szCs w:val="22"/>
        </w:rPr>
      </w:pPr>
      <w:r w:rsidRPr="001F2C93">
        <w:rPr>
          <w:rFonts w:ascii="Times New Roman" w:hAnsi="Times New Roman"/>
          <w:sz w:val="22"/>
          <w:szCs w:val="22"/>
        </w:rPr>
        <w:t>Ajánlattevőnek az ajánlatában nyilatkoznia kell, hogy nem vesz igénybe a Kbt. 62.§ (1) és (2) bekezdésében meghatározott kizáró okok hatálya alá tartozó alvállalkozót.</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alvállalkozók igénybe vételéről</w:t>
      </w:r>
    </w:p>
    <w:p w:rsidR="00007033" w:rsidRPr="006A576B" w:rsidRDefault="001F2C93" w:rsidP="00726415">
      <w:pPr>
        <w:spacing w:line="240" w:lineRule="auto"/>
        <w:ind w:left="567"/>
        <w:rPr>
          <w:i/>
          <w:sz w:val="22"/>
          <w:szCs w:val="22"/>
        </w:rPr>
      </w:pPr>
      <w:r w:rsidRPr="001F2C93">
        <w:rPr>
          <w:sz w:val="22"/>
          <w:szCs w:val="22"/>
        </w:rPr>
        <w:t>Ajánlattevőnek a nyilatkozatot a Kbt. 66.§ (6) bekezdése szerinti tartalommal kell elkészítenie.</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 xml:space="preserve">Nyilatkozat a kapacitást biztosító </w:t>
      </w:r>
      <w:proofErr w:type="gramStart"/>
      <w:r w:rsidRPr="001F2C93">
        <w:rPr>
          <w:rFonts w:ascii="Times New Roman" w:hAnsi="Times New Roman"/>
          <w:b/>
          <w:sz w:val="22"/>
          <w:szCs w:val="22"/>
          <w:u w:val="single"/>
        </w:rPr>
        <w:t>szervezet(</w:t>
      </w:r>
      <w:proofErr w:type="spellStart"/>
      <w:proofErr w:type="gramEnd"/>
      <w:r w:rsidRPr="001F2C93">
        <w:rPr>
          <w:rFonts w:ascii="Times New Roman" w:hAnsi="Times New Roman"/>
          <w:b/>
          <w:sz w:val="22"/>
          <w:szCs w:val="22"/>
          <w:u w:val="single"/>
        </w:rPr>
        <w:t>ek</w:t>
      </w:r>
      <w:proofErr w:type="spellEnd"/>
      <w:r w:rsidRPr="001F2C93">
        <w:rPr>
          <w:rFonts w:ascii="Times New Roman" w:hAnsi="Times New Roman"/>
          <w:b/>
          <w:sz w:val="22"/>
          <w:szCs w:val="22"/>
          <w:u w:val="single"/>
        </w:rPr>
        <w:t>)</w:t>
      </w:r>
      <w:proofErr w:type="spellStart"/>
      <w:r w:rsidRPr="001F2C93">
        <w:rPr>
          <w:rFonts w:ascii="Times New Roman" w:hAnsi="Times New Roman"/>
          <w:b/>
          <w:sz w:val="22"/>
          <w:szCs w:val="22"/>
          <w:u w:val="single"/>
        </w:rPr>
        <w:t>ről</w:t>
      </w:r>
      <w:proofErr w:type="spellEnd"/>
    </w:p>
    <w:p w:rsidR="00007033" w:rsidRPr="006A576B" w:rsidRDefault="001F2C93" w:rsidP="00726415">
      <w:pPr>
        <w:pStyle w:val="Listaszerbekezds"/>
        <w:spacing w:after="0" w:line="240" w:lineRule="auto"/>
        <w:ind w:left="0" w:firstLine="567"/>
        <w:jc w:val="both"/>
        <w:rPr>
          <w:rFonts w:ascii="Times New Roman" w:hAnsi="Times New Roman"/>
          <w:i/>
          <w:sz w:val="22"/>
          <w:szCs w:val="22"/>
        </w:rPr>
      </w:pPr>
      <w:r w:rsidRPr="001F2C93">
        <w:rPr>
          <w:rFonts w:ascii="Times New Roman" w:hAnsi="Times New Roman"/>
          <w:sz w:val="22"/>
          <w:szCs w:val="22"/>
        </w:rPr>
        <w:t>Ajánlattevőnek az ajánlatában nyilatkoznia kell a Kbt. 65.§ (7) bekezdése szerint.</w:t>
      </w:r>
    </w:p>
    <w:p w:rsidR="00007033" w:rsidRPr="006A576B" w:rsidRDefault="00007033" w:rsidP="00007033">
      <w:pPr>
        <w:pStyle w:val="Listaszerbekezds"/>
        <w:spacing w:after="0" w:line="240" w:lineRule="auto"/>
        <w:ind w:left="0"/>
        <w:jc w:val="both"/>
        <w:rPr>
          <w:rFonts w:ascii="Times New Roman" w:hAnsi="Times New Roman"/>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A Kbt. 67.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007033" w:rsidRPr="006A576B" w:rsidRDefault="00007033" w:rsidP="00007033">
      <w:pPr>
        <w:spacing w:line="240" w:lineRule="auto"/>
        <w:rPr>
          <w:b/>
          <w:i/>
          <w:sz w:val="22"/>
          <w:szCs w:val="22"/>
          <w:u w:val="single"/>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üzleti titokról</w:t>
      </w:r>
    </w:p>
    <w:p w:rsidR="00007033" w:rsidRPr="006A576B" w:rsidRDefault="001F2C93" w:rsidP="00726415">
      <w:pPr>
        <w:spacing w:line="240" w:lineRule="auto"/>
        <w:ind w:left="567"/>
        <w:rPr>
          <w:i/>
          <w:sz w:val="22"/>
          <w:szCs w:val="22"/>
        </w:rPr>
      </w:pPr>
      <w:r w:rsidRPr="001F2C93">
        <w:rPr>
          <w:sz w:val="22"/>
          <w:szCs w:val="22"/>
        </w:rPr>
        <w:t xml:space="preserve">A gazdasági szereplő az üzleti titkot tartalmazó, elkülönített irathoz a Kbt. 44. § (1) bekezdése </w:t>
      </w:r>
      <w:r w:rsidRPr="001F2C93">
        <w:rPr>
          <w:sz w:val="22"/>
          <w:szCs w:val="22"/>
        </w:rPr>
        <w:lastRenderedPageBreak/>
        <w:t>alapján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ajánlati példányok vonatkozásában</w:t>
      </w:r>
    </w:p>
    <w:p w:rsidR="00007033" w:rsidRPr="006A576B" w:rsidRDefault="001F2C93" w:rsidP="00726415">
      <w:pPr>
        <w:spacing w:line="240" w:lineRule="auto"/>
        <w:ind w:left="567"/>
        <w:rPr>
          <w:i/>
          <w:sz w:val="22"/>
          <w:szCs w:val="22"/>
        </w:rPr>
      </w:pPr>
      <w:r w:rsidRPr="001F2C93">
        <w:rPr>
          <w:sz w:val="22"/>
          <w:szCs w:val="22"/>
        </w:rPr>
        <w:t xml:space="preserve">Ajánlattevőnek az ajánlatában nyilatkoznia kell, hogy a benyújtott ajánlat elektronikus példánya (jelszó nélkül olvasható, de nem </w:t>
      </w:r>
      <w:proofErr w:type="gramStart"/>
      <w:r w:rsidRPr="001F2C93">
        <w:rPr>
          <w:sz w:val="22"/>
          <w:szCs w:val="22"/>
        </w:rPr>
        <w:t>módosítható .</w:t>
      </w:r>
      <w:proofErr w:type="spellStart"/>
      <w:r w:rsidRPr="001F2C93">
        <w:rPr>
          <w:sz w:val="22"/>
          <w:szCs w:val="22"/>
        </w:rPr>
        <w:t>pdf</w:t>
      </w:r>
      <w:proofErr w:type="spellEnd"/>
      <w:proofErr w:type="gramEnd"/>
      <w:r w:rsidRPr="001F2C93">
        <w:rPr>
          <w:sz w:val="22"/>
          <w:szCs w:val="22"/>
        </w:rPr>
        <w:t xml:space="preserve"> fájl) mindenben megegyezik a papír alapú példánnyal.</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biztosítékok határidőben történő rendelkezésre bocsátásáról</w:t>
      </w:r>
    </w:p>
    <w:p w:rsidR="00007033" w:rsidRPr="006A576B" w:rsidRDefault="001F2C93" w:rsidP="00726415">
      <w:pPr>
        <w:spacing w:line="240" w:lineRule="auto"/>
        <w:ind w:left="567"/>
        <w:rPr>
          <w:i/>
          <w:sz w:val="22"/>
          <w:szCs w:val="22"/>
        </w:rPr>
      </w:pPr>
      <w:r w:rsidRPr="001F2C93">
        <w:rPr>
          <w:sz w:val="22"/>
          <w:szCs w:val="22"/>
        </w:rPr>
        <w:t>Ajánlattevőnek az ajánlatában nyilatkoznia kell, hogy az ajánlat</w:t>
      </w:r>
      <w:r w:rsidR="0080467C">
        <w:rPr>
          <w:sz w:val="22"/>
          <w:szCs w:val="22"/>
        </w:rPr>
        <w:t>tétel</w:t>
      </w:r>
      <w:r w:rsidRPr="001F2C93">
        <w:rPr>
          <w:sz w:val="22"/>
          <w:szCs w:val="22"/>
        </w:rPr>
        <w:t>i felhívásban előírt biztosítékokat a Kbt. 134.§ (5) bekezdése alapján rendelkezésre fogja bocsájtani. A biztosítékok vonatkozásában egyéb iratot, vagy nyilatkozatot nem kell csatolni.</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felelősségbiztosításról</w:t>
      </w:r>
    </w:p>
    <w:p w:rsidR="00007033" w:rsidRPr="006A576B" w:rsidRDefault="001F2C93" w:rsidP="00726415">
      <w:pPr>
        <w:spacing w:line="240" w:lineRule="auto"/>
        <w:ind w:left="567"/>
        <w:rPr>
          <w:i/>
          <w:sz w:val="22"/>
          <w:szCs w:val="22"/>
        </w:rPr>
      </w:pPr>
      <w:r w:rsidRPr="001F2C93">
        <w:rPr>
          <w:sz w:val="22"/>
          <w:szCs w:val="22"/>
        </w:rPr>
        <w:t>Ajánlattevőnek az ajánlatában nyilatkoznia kell, hogy a szerződéstervezetben rögzített tartalommal a szerződéskötés időpontjára felelősségbiztosítást fog kötni, vagy a meglévő felelősségbiztosítását az előírt tartalomra kiterjeszti.</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b/>
          <w:i/>
          <w:sz w:val="22"/>
          <w:szCs w:val="22"/>
          <w:u w:val="single"/>
        </w:rPr>
      </w:pPr>
      <w:r w:rsidRPr="001F2C93">
        <w:rPr>
          <w:rFonts w:ascii="Times New Roman" w:hAnsi="Times New Roman"/>
          <w:b/>
          <w:sz w:val="22"/>
          <w:szCs w:val="22"/>
          <w:u w:val="single"/>
        </w:rPr>
        <w:t>Nyilatkozat folyamatban lévő változásbejegyzési eljárásról</w:t>
      </w:r>
    </w:p>
    <w:p w:rsidR="00007033" w:rsidRPr="006A576B" w:rsidRDefault="001F2C93" w:rsidP="00726415">
      <w:pPr>
        <w:spacing w:line="240" w:lineRule="auto"/>
        <w:ind w:left="567"/>
        <w:rPr>
          <w:i/>
          <w:sz w:val="22"/>
          <w:szCs w:val="22"/>
        </w:rPr>
      </w:pPr>
      <w:r w:rsidRPr="001F2C93">
        <w:rPr>
          <w:sz w:val="22"/>
          <w:szCs w:val="22"/>
        </w:rPr>
        <w:t xml:space="preserve">Az ajánlathoz csatolni kell az ajánlattevő (közös ajánlattevő) szervezet tekintetében egy nyilatkozatot a változásbejegyzési eljárás vonatkozásában, abban az esetben, is, amennyiben nincs ilyen eljárás folyamatban. </w:t>
      </w:r>
      <w:r w:rsidRPr="001F2C93">
        <w:rPr>
          <w:b/>
          <w:sz w:val="22"/>
          <w:szCs w:val="22"/>
        </w:rPr>
        <w:t>Folyamatban lévő változásbejegyzési eljárás esetén</w:t>
      </w:r>
      <w:r w:rsidRPr="001F2C93">
        <w:rPr>
          <w:sz w:val="22"/>
          <w:szCs w:val="22"/>
        </w:rPr>
        <w:t xml:space="preserve"> a cégbírósághoz benyújtott változásbejegyzési kérelem és annak érkeztetéséről a cégbíróság által megküldött igazolás</w:t>
      </w:r>
      <w:r w:rsidRPr="001F2C93">
        <w:rPr>
          <w:bCs/>
          <w:sz w:val="22"/>
          <w:szCs w:val="22"/>
        </w:rPr>
        <w:t xml:space="preserve"> [=ún. „e-tértivevény” és/vagy az „Informatikai vizsgálat eredménye” elnevezésű dokumentum 1-1 nyomtatott példányát, </w:t>
      </w:r>
      <w:proofErr w:type="gramStart"/>
      <w:r w:rsidRPr="001F2C93">
        <w:rPr>
          <w:bCs/>
          <w:sz w:val="22"/>
          <w:szCs w:val="22"/>
        </w:rPr>
        <w:t>továbbá .</w:t>
      </w:r>
      <w:proofErr w:type="spellStart"/>
      <w:r w:rsidRPr="001F2C93">
        <w:rPr>
          <w:bCs/>
          <w:sz w:val="22"/>
          <w:szCs w:val="22"/>
        </w:rPr>
        <w:t>xml</w:t>
      </w:r>
      <w:proofErr w:type="spellEnd"/>
      <w:proofErr w:type="gramEnd"/>
      <w:r w:rsidRPr="001F2C93">
        <w:rPr>
          <w:bCs/>
          <w:sz w:val="22"/>
          <w:szCs w:val="22"/>
        </w:rPr>
        <w:t xml:space="preserve"> file-ként nyomtatva a „Változásbejegyzési kérelem” elnevezésű dokumentum 1 nyomatott példányát (mellékletek nélkül)], </w:t>
      </w:r>
      <w:r w:rsidRPr="001F2C93">
        <w:rPr>
          <w:sz w:val="22"/>
          <w:szCs w:val="22"/>
        </w:rPr>
        <w:t xml:space="preserve">vagy a letelepedés országában elfogadott más, a változásbejegyzési kérelemről és annak érkeztetéséről szóló dokumentum másolatát. </w:t>
      </w:r>
      <w:r w:rsidRPr="001F2C93">
        <w:rPr>
          <w:b/>
          <w:sz w:val="22"/>
          <w:szCs w:val="22"/>
        </w:rPr>
        <w:t>Amennyiben ajánlattevő tekintetében nincs folyamatban lévő cégbírósági változásbejegyzési eljárás</w:t>
      </w:r>
      <w:r w:rsidRPr="001F2C93">
        <w:rPr>
          <w:sz w:val="22"/>
          <w:szCs w:val="22"/>
        </w:rPr>
        <w:t>, abban az esetben az erre vonatkozó nemleges tartalmú változásbejegyzési nyilatkozat benyújtása szükséges. Amennyiben ajánlattevő – átalakulásra hivatkozással – jogelődje bármely adatát fel kívánja használni, az ajánlathoz csatolni kell a jogutódlás tényét, körülményeit bizonyító cégiratokat egyszerű másolatban, így különösen a szétválási, kiválási szerződést, átalakulási cégiratokat</w:t>
      </w:r>
    </w:p>
    <w:p w:rsidR="00007033" w:rsidRPr="006A576B" w:rsidRDefault="00007033" w:rsidP="00007033">
      <w:pPr>
        <w:pStyle w:val="Listaszerbekezds"/>
        <w:spacing w:after="0" w:line="240" w:lineRule="auto"/>
        <w:ind w:left="567"/>
        <w:jc w:val="both"/>
        <w:rPr>
          <w:rFonts w:ascii="Times New Roman" w:hAnsi="Times New Roman"/>
          <w:i/>
          <w:sz w:val="22"/>
          <w:szCs w:val="22"/>
        </w:rPr>
      </w:pPr>
    </w:p>
    <w:p w:rsidR="00007033" w:rsidRPr="006A576B" w:rsidRDefault="001F2C93" w:rsidP="00FC0C7E">
      <w:pPr>
        <w:pStyle w:val="Listaszerbekezds"/>
        <w:numPr>
          <w:ilvl w:val="0"/>
          <w:numId w:val="31"/>
        </w:numPr>
        <w:spacing w:after="0" w:line="240" w:lineRule="auto"/>
        <w:ind w:left="567" w:hanging="567"/>
        <w:jc w:val="both"/>
        <w:rPr>
          <w:rFonts w:ascii="Times New Roman" w:hAnsi="Times New Roman"/>
          <w:i/>
          <w:sz w:val="22"/>
          <w:szCs w:val="22"/>
        </w:rPr>
      </w:pPr>
      <w:r w:rsidRPr="001F2C93">
        <w:rPr>
          <w:rFonts w:ascii="Times New Roman" w:hAnsi="Times New Roman"/>
          <w:b/>
          <w:sz w:val="22"/>
          <w:szCs w:val="22"/>
          <w:u w:val="single"/>
        </w:rPr>
        <w:t>Projektterv</w:t>
      </w:r>
    </w:p>
    <w:p w:rsidR="00007033" w:rsidRPr="006A576B" w:rsidRDefault="001F2C93" w:rsidP="00FC0C7E">
      <w:pPr>
        <w:pStyle w:val="Listaszerbekezds"/>
        <w:numPr>
          <w:ilvl w:val="0"/>
          <w:numId w:val="29"/>
        </w:numPr>
        <w:spacing w:after="0" w:line="240" w:lineRule="auto"/>
        <w:jc w:val="both"/>
        <w:rPr>
          <w:rFonts w:ascii="Times New Roman" w:hAnsi="Times New Roman"/>
          <w:i/>
          <w:sz w:val="22"/>
          <w:szCs w:val="22"/>
        </w:rPr>
      </w:pPr>
      <w:r w:rsidRPr="001F2C93">
        <w:rPr>
          <w:rFonts w:ascii="Times New Roman" w:hAnsi="Times New Roman"/>
          <w:sz w:val="22"/>
          <w:szCs w:val="22"/>
        </w:rPr>
        <w:t>Organizációs terv;</w:t>
      </w:r>
    </w:p>
    <w:p w:rsidR="00007033" w:rsidRPr="006A576B" w:rsidRDefault="001F2C93" w:rsidP="00FC0C7E">
      <w:pPr>
        <w:pStyle w:val="Listaszerbekezds"/>
        <w:numPr>
          <w:ilvl w:val="0"/>
          <w:numId w:val="29"/>
        </w:numPr>
        <w:spacing w:after="0" w:line="240" w:lineRule="auto"/>
        <w:jc w:val="both"/>
        <w:rPr>
          <w:rFonts w:ascii="Times New Roman" w:hAnsi="Times New Roman"/>
          <w:i/>
          <w:sz w:val="22"/>
          <w:szCs w:val="22"/>
        </w:rPr>
      </w:pPr>
      <w:r w:rsidRPr="001F2C93">
        <w:rPr>
          <w:rFonts w:ascii="Times New Roman" w:hAnsi="Times New Roman"/>
          <w:sz w:val="22"/>
          <w:szCs w:val="22"/>
        </w:rPr>
        <w:t>Műszaki ütemterv;</w:t>
      </w:r>
    </w:p>
    <w:p w:rsidR="00007033" w:rsidRPr="006A576B" w:rsidRDefault="001F2C93" w:rsidP="00FC0C7E">
      <w:pPr>
        <w:pStyle w:val="Listaszerbekezds"/>
        <w:numPr>
          <w:ilvl w:val="0"/>
          <w:numId w:val="29"/>
        </w:numPr>
        <w:spacing w:after="0" w:line="240" w:lineRule="auto"/>
        <w:jc w:val="both"/>
        <w:rPr>
          <w:rFonts w:ascii="Times New Roman" w:hAnsi="Times New Roman"/>
          <w:i/>
          <w:sz w:val="22"/>
          <w:szCs w:val="22"/>
        </w:rPr>
      </w:pPr>
      <w:r w:rsidRPr="001F2C93">
        <w:rPr>
          <w:rFonts w:ascii="Times New Roman" w:hAnsi="Times New Roman"/>
          <w:sz w:val="22"/>
          <w:szCs w:val="22"/>
        </w:rPr>
        <w:t>Pénzügyi ütemterv.</w:t>
      </w:r>
    </w:p>
    <w:p w:rsidR="00007033" w:rsidRPr="006A576B" w:rsidRDefault="00007033" w:rsidP="00007033">
      <w:pPr>
        <w:pStyle w:val="Listaszerbekezds"/>
        <w:spacing w:after="0" w:line="240" w:lineRule="auto"/>
        <w:ind w:left="0"/>
        <w:jc w:val="both"/>
        <w:rPr>
          <w:rFonts w:ascii="Times New Roman" w:hAnsi="Times New Roman"/>
          <w:i/>
          <w:sz w:val="22"/>
          <w:szCs w:val="22"/>
        </w:rPr>
      </w:pPr>
    </w:p>
    <w:p w:rsidR="00665507" w:rsidRPr="00665507" w:rsidRDefault="001F2C93" w:rsidP="00FC0C7E">
      <w:pPr>
        <w:pStyle w:val="Listaszerbekezds"/>
        <w:numPr>
          <w:ilvl w:val="0"/>
          <w:numId w:val="31"/>
        </w:numPr>
        <w:spacing w:after="0" w:line="240" w:lineRule="auto"/>
        <w:ind w:left="426" w:hanging="426"/>
        <w:jc w:val="both"/>
        <w:rPr>
          <w:rFonts w:ascii="Times New Roman" w:hAnsi="Times New Roman"/>
          <w:b/>
          <w:i/>
          <w:sz w:val="22"/>
          <w:szCs w:val="22"/>
          <w:u w:val="single"/>
        </w:rPr>
      </w:pPr>
      <w:r w:rsidRPr="001F2C93">
        <w:rPr>
          <w:rFonts w:ascii="Times New Roman" w:hAnsi="Times New Roman"/>
          <w:sz w:val="22"/>
          <w:szCs w:val="22"/>
        </w:rPr>
        <w:t xml:space="preserve"> </w:t>
      </w:r>
      <w:r w:rsidRPr="001F2C93">
        <w:rPr>
          <w:rFonts w:ascii="Times New Roman" w:hAnsi="Times New Roman"/>
          <w:b/>
          <w:sz w:val="22"/>
          <w:szCs w:val="22"/>
          <w:u w:val="single"/>
        </w:rPr>
        <w:t>Fenntarthatósági terv</w:t>
      </w:r>
    </w:p>
    <w:p w:rsidR="007326F9" w:rsidRDefault="007326F9">
      <w:pPr>
        <w:spacing w:line="240" w:lineRule="auto"/>
        <w:rPr>
          <w:b/>
          <w:i/>
          <w:sz w:val="22"/>
          <w:szCs w:val="22"/>
          <w:u w:val="single"/>
        </w:rPr>
      </w:pPr>
    </w:p>
    <w:p w:rsidR="00007033" w:rsidRPr="00665507" w:rsidRDefault="001F2C93" w:rsidP="00007033">
      <w:pPr>
        <w:spacing w:line="240" w:lineRule="auto"/>
        <w:rPr>
          <w:sz w:val="22"/>
          <w:szCs w:val="22"/>
        </w:rPr>
      </w:pPr>
      <w:r w:rsidRPr="001F2C93">
        <w:rPr>
          <w:sz w:val="22"/>
          <w:szCs w:val="22"/>
        </w:rPr>
        <w:t>A fenntarthatósági terv hiánypótlás vagy felvilágosítás kérés keretében nem pótolható és nem módosítható.</w:t>
      </w:r>
    </w:p>
    <w:p w:rsidR="00665507" w:rsidRPr="006A576B" w:rsidRDefault="00665507"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426" w:hanging="426"/>
        <w:jc w:val="both"/>
        <w:rPr>
          <w:rFonts w:ascii="Times New Roman" w:hAnsi="Times New Roman"/>
          <w:b/>
          <w:i/>
          <w:sz w:val="22"/>
          <w:szCs w:val="22"/>
          <w:u w:val="single"/>
        </w:rPr>
      </w:pPr>
      <w:r w:rsidRPr="001F2C93">
        <w:rPr>
          <w:rFonts w:ascii="Times New Roman" w:hAnsi="Times New Roman"/>
          <w:b/>
          <w:sz w:val="22"/>
          <w:szCs w:val="22"/>
          <w:u w:val="single"/>
        </w:rPr>
        <w:t xml:space="preserve">Árazott költségvetés </w:t>
      </w:r>
    </w:p>
    <w:p w:rsidR="00007033" w:rsidRPr="006A576B" w:rsidRDefault="001F2C93" w:rsidP="00726415">
      <w:pPr>
        <w:spacing w:line="240" w:lineRule="auto"/>
        <w:ind w:left="426"/>
        <w:rPr>
          <w:sz w:val="22"/>
          <w:szCs w:val="22"/>
        </w:rPr>
      </w:pPr>
      <w:r w:rsidRPr="001F2C93">
        <w:rPr>
          <w:sz w:val="22"/>
          <w:szCs w:val="22"/>
        </w:rPr>
        <w:t>Ajánlattevőnek az ajánlatához csatolnia kell az árazott költségvetését. E tekintetben ajánlatkérő kifejezetten felhívja az ajánlattevők figyelmét a jelen dokumentáció III. fejezetében foglaltakra.</w:t>
      </w:r>
    </w:p>
    <w:p w:rsidR="00793415" w:rsidRPr="006A576B" w:rsidRDefault="00793415" w:rsidP="00726415">
      <w:pPr>
        <w:spacing w:line="240" w:lineRule="auto"/>
        <w:ind w:left="426"/>
        <w:rPr>
          <w:sz w:val="22"/>
          <w:szCs w:val="22"/>
        </w:rPr>
      </w:pPr>
    </w:p>
    <w:p w:rsidR="00793415" w:rsidRPr="006A576B" w:rsidRDefault="001F2C93" w:rsidP="00793415">
      <w:pPr>
        <w:pStyle w:val="Listaszerbekezds"/>
        <w:numPr>
          <w:ilvl w:val="0"/>
          <w:numId w:val="31"/>
        </w:numPr>
        <w:spacing w:after="0" w:line="240" w:lineRule="auto"/>
        <w:ind w:left="426" w:hanging="426"/>
        <w:jc w:val="both"/>
        <w:rPr>
          <w:rFonts w:ascii="Times New Roman" w:hAnsi="Times New Roman"/>
          <w:b/>
          <w:sz w:val="22"/>
          <w:szCs w:val="22"/>
          <w:u w:val="single"/>
        </w:rPr>
      </w:pPr>
      <w:r w:rsidRPr="001F2C93">
        <w:rPr>
          <w:rFonts w:ascii="Times New Roman" w:hAnsi="Times New Roman"/>
          <w:b/>
          <w:sz w:val="22"/>
          <w:szCs w:val="22"/>
          <w:u w:val="single"/>
        </w:rPr>
        <w:t>Kockázatkezelési terv</w:t>
      </w:r>
    </w:p>
    <w:p w:rsidR="00793415" w:rsidRPr="006A576B" w:rsidRDefault="00793415" w:rsidP="00793415">
      <w:pPr>
        <w:spacing w:line="240" w:lineRule="auto"/>
        <w:rPr>
          <w:sz w:val="22"/>
          <w:szCs w:val="22"/>
        </w:rPr>
      </w:pPr>
    </w:p>
    <w:p w:rsidR="00793415" w:rsidRPr="006A576B" w:rsidRDefault="001F2C93" w:rsidP="00793415">
      <w:pPr>
        <w:spacing w:line="240" w:lineRule="auto"/>
        <w:rPr>
          <w:rFonts w:eastAsia="Calibri"/>
          <w:sz w:val="22"/>
          <w:szCs w:val="22"/>
        </w:rPr>
      </w:pPr>
      <w:r w:rsidRPr="001F2C93">
        <w:rPr>
          <w:rFonts w:eastAsia="Calibri"/>
          <w:sz w:val="22"/>
          <w:szCs w:val="22"/>
        </w:rPr>
        <w:t xml:space="preserve">Ajánlatkérő kifejezetten nagy hangsúlyt fektet arra, hogy a projekt rendre, tervszerűen és hiánytalanul a vállalt célok elérésével valósuljon meg. Ajánlattevő ajánlatához köteles a közbeszerzés tárgyának megvalósításához kapcsolódó a 322/2015. (X.30.) Korm. rendelet 24.§ (1) bekezdése szerinti szakmai ajánlatként, kockázat-felmérési, kockázatkezelési tervet csatolni. A kockázat kezelési tervben ki kell térni a műszaki ütemtervben is szereplő munkanemek elvégzésénél is felmerülő lehetséges kockázatokra és azok kezelésének módjára. Ajánlattevőnek terveznie kell a kivitelezési munkák </w:t>
      </w:r>
      <w:r w:rsidRPr="001F2C93">
        <w:rPr>
          <w:rFonts w:eastAsia="Calibri"/>
          <w:sz w:val="22"/>
          <w:szCs w:val="22"/>
        </w:rPr>
        <w:lastRenderedPageBreak/>
        <w:t xml:space="preserve">időszakában előforduló „vis maior” helyzetekkel. Ajánlattevőnek ebben kell bemutatnia a beruházás során várható kockázatokat, minimálisan az alábbi felsorolt kockázatokra vonatkozóan: </w:t>
      </w:r>
    </w:p>
    <w:p w:rsidR="00793415" w:rsidRPr="006A576B" w:rsidRDefault="00793415" w:rsidP="00793415">
      <w:pPr>
        <w:spacing w:line="240" w:lineRule="auto"/>
        <w:rPr>
          <w:rFonts w:eastAsia="Calibri"/>
          <w:sz w:val="22"/>
          <w:szCs w:val="22"/>
        </w:rPr>
      </w:pPr>
    </w:p>
    <w:p w:rsidR="00793415" w:rsidRPr="006A576B" w:rsidRDefault="001F2C93" w:rsidP="00793415">
      <w:pPr>
        <w:spacing w:line="240" w:lineRule="auto"/>
        <w:ind w:firstLine="284"/>
        <w:rPr>
          <w:rFonts w:eastAsia="Calibri"/>
          <w:b/>
          <w:sz w:val="22"/>
          <w:szCs w:val="22"/>
        </w:rPr>
      </w:pPr>
      <w:r w:rsidRPr="001F2C93">
        <w:rPr>
          <w:rFonts w:eastAsia="Calibri"/>
          <w:b/>
          <w:sz w:val="22"/>
          <w:szCs w:val="22"/>
        </w:rPr>
        <w:t>Kivitelezési kockázatok</w:t>
      </w:r>
    </w:p>
    <w:p w:rsidR="00793415" w:rsidRPr="006A576B" w:rsidRDefault="00793415" w:rsidP="00793415">
      <w:pPr>
        <w:spacing w:line="240" w:lineRule="auto"/>
        <w:rPr>
          <w:rFonts w:eastAsia="Calibri"/>
          <w:sz w:val="22"/>
          <w:szCs w:val="22"/>
        </w:rPr>
      </w:pPr>
    </w:p>
    <w:p w:rsidR="00793415" w:rsidRPr="006A576B" w:rsidRDefault="001F2C93" w:rsidP="00793415">
      <w:pPr>
        <w:numPr>
          <w:ilvl w:val="0"/>
          <w:numId w:val="37"/>
        </w:numPr>
        <w:spacing w:line="240" w:lineRule="auto"/>
        <w:ind w:left="284" w:hanging="284"/>
        <w:rPr>
          <w:rFonts w:eastAsia="Calibri"/>
          <w:b/>
          <w:sz w:val="22"/>
          <w:szCs w:val="22"/>
        </w:rPr>
      </w:pPr>
      <w:r w:rsidRPr="001F2C93">
        <w:rPr>
          <w:rFonts w:eastAsia="Calibri"/>
          <w:sz w:val="22"/>
          <w:szCs w:val="22"/>
        </w:rPr>
        <w:t>Kivitelezéshez használt eszközök meghibásodása, nem megfelelő minősége,</w:t>
      </w:r>
    </w:p>
    <w:p w:rsidR="00793415" w:rsidRPr="006A576B" w:rsidRDefault="001F2C93" w:rsidP="00793415">
      <w:pPr>
        <w:numPr>
          <w:ilvl w:val="0"/>
          <w:numId w:val="37"/>
        </w:numPr>
        <w:spacing w:line="240" w:lineRule="auto"/>
        <w:ind w:left="284" w:hanging="284"/>
        <w:rPr>
          <w:rFonts w:eastAsia="Calibri"/>
          <w:b/>
          <w:sz w:val="22"/>
          <w:szCs w:val="22"/>
        </w:rPr>
      </w:pPr>
      <w:r w:rsidRPr="001F2C93">
        <w:rPr>
          <w:rFonts w:eastAsia="Calibri"/>
          <w:sz w:val="22"/>
          <w:szCs w:val="22"/>
        </w:rPr>
        <w:t xml:space="preserve">Tervezettnél lassabban zajló, határidőt veszélyeztető ütemű technológiai folyamatok; </w:t>
      </w:r>
    </w:p>
    <w:p w:rsidR="00793415" w:rsidRPr="006A576B" w:rsidRDefault="001F2C93" w:rsidP="00793415">
      <w:pPr>
        <w:numPr>
          <w:ilvl w:val="0"/>
          <w:numId w:val="37"/>
        </w:numPr>
        <w:spacing w:line="240" w:lineRule="auto"/>
        <w:ind w:left="284" w:hanging="284"/>
        <w:rPr>
          <w:rFonts w:eastAsia="Calibri"/>
          <w:b/>
          <w:sz w:val="22"/>
          <w:szCs w:val="22"/>
        </w:rPr>
      </w:pPr>
      <w:r w:rsidRPr="001F2C93">
        <w:rPr>
          <w:rFonts w:eastAsia="Calibri"/>
          <w:sz w:val="22"/>
          <w:szCs w:val="22"/>
        </w:rPr>
        <w:t xml:space="preserve">Állványzat nem megfelelő elhelyezése; </w:t>
      </w:r>
    </w:p>
    <w:p w:rsidR="00793415" w:rsidRPr="006A576B" w:rsidRDefault="001F2C93" w:rsidP="00793415">
      <w:pPr>
        <w:numPr>
          <w:ilvl w:val="0"/>
          <w:numId w:val="37"/>
        </w:numPr>
        <w:spacing w:line="240" w:lineRule="auto"/>
        <w:ind w:left="284" w:hanging="284"/>
        <w:rPr>
          <w:rFonts w:eastAsia="Calibri"/>
          <w:b/>
          <w:sz w:val="22"/>
          <w:szCs w:val="22"/>
        </w:rPr>
      </w:pPr>
      <w:r w:rsidRPr="001F2C93">
        <w:rPr>
          <w:rFonts w:eastAsia="Calibri"/>
          <w:sz w:val="22"/>
          <w:szCs w:val="22"/>
        </w:rPr>
        <w:t xml:space="preserve">Szerelés közben bekövetkező balesetek; </w:t>
      </w:r>
    </w:p>
    <w:p w:rsidR="00793415" w:rsidRPr="006A576B" w:rsidRDefault="001F2C93" w:rsidP="00793415">
      <w:pPr>
        <w:numPr>
          <w:ilvl w:val="0"/>
          <w:numId w:val="37"/>
        </w:numPr>
        <w:spacing w:line="240" w:lineRule="auto"/>
        <w:ind w:left="284" w:hanging="284"/>
        <w:rPr>
          <w:rFonts w:eastAsia="Calibri"/>
          <w:sz w:val="22"/>
          <w:szCs w:val="22"/>
        </w:rPr>
      </w:pPr>
      <w:r w:rsidRPr="001F2C93">
        <w:rPr>
          <w:rFonts w:eastAsia="Calibri"/>
          <w:sz w:val="22"/>
          <w:szCs w:val="22"/>
        </w:rPr>
        <w:t>Elektromos felszerelések és kéziszerszámok által végzett munka során bekövetkező baleset;</w:t>
      </w:r>
    </w:p>
    <w:p w:rsidR="00793415" w:rsidRPr="006A576B" w:rsidRDefault="00793415" w:rsidP="00793415">
      <w:pPr>
        <w:spacing w:line="240" w:lineRule="auto"/>
        <w:ind w:left="284"/>
        <w:rPr>
          <w:rFonts w:eastAsia="Calibri"/>
          <w:sz w:val="22"/>
          <w:szCs w:val="22"/>
        </w:rPr>
      </w:pPr>
    </w:p>
    <w:p w:rsidR="00793415" w:rsidRPr="006A576B" w:rsidRDefault="001F2C93" w:rsidP="00793415">
      <w:pPr>
        <w:spacing w:line="240" w:lineRule="auto"/>
        <w:ind w:firstLine="284"/>
        <w:rPr>
          <w:rFonts w:eastAsia="Calibri"/>
          <w:b/>
          <w:sz w:val="22"/>
          <w:szCs w:val="22"/>
        </w:rPr>
      </w:pPr>
      <w:r w:rsidRPr="001F2C93">
        <w:rPr>
          <w:rFonts w:eastAsia="Calibri"/>
          <w:b/>
          <w:sz w:val="22"/>
          <w:szCs w:val="22"/>
        </w:rPr>
        <w:t>Társadalmi kockázatok</w:t>
      </w:r>
    </w:p>
    <w:p w:rsidR="00793415" w:rsidRPr="006A576B" w:rsidRDefault="00793415" w:rsidP="00793415">
      <w:pPr>
        <w:spacing w:line="240" w:lineRule="auto"/>
        <w:rPr>
          <w:rFonts w:eastAsia="Calibri"/>
          <w:sz w:val="22"/>
          <w:szCs w:val="22"/>
        </w:rPr>
      </w:pPr>
    </w:p>
    <w:p w:rsidR="00793415" w:rsidRPr="006A576B" w:rsidRDefault="001F2C93" w:rsidP="00793415">
      <w:pPr>
        <w:numPr>
          <w:ilvl w:val="0"/>
          <w:numId w:val="38"/>
        </w:numPr>
        <w:spacing w:line="240" w:lineRule="auto"/>
        <w:ind w:left="284" w:hanging="284"/>
        <w:rPr>
          <w:rFonts w:eastAsia="Calibri"/>
          <w:sz w:val="22"/>
          <w:szCs w:val="22"/>
        </w:rPr>
      </w:pPr>
      <w:r w:rsidRPr="001F2C93">
        <w:rPr>
          <w:rFonts w:eastAsia="Calibri"/>
          <w:sz w:val="22"/>
          <w:szCs w:val="22"/>
        </w:rPr>
        <w:t>Civil szervezetek tiltakozása, kifogása, azok elhárítása megelőzése</w:t>
      </w:r>
    </w:p>
    <w:p w:rsidR="00793415" w:rsidRPr="006A576B" w:rsidRDefault="001F2C93" w:rsidP="00793415">
      <w:pPr>
        <w:numPr>
          <w:ilvl w:val="0"/>
          <w:numId w:val="38"/>
        </w:numPr>
        <w:spacing w:line="240" w:lineRule="auto"/>
        <w:ind w:left="284" w:hanging="284"/>
        <w:rPr>
          <w:rFonts w:eastAsia="Calibri"/>
          <w:sz w:val="22"/>
          <w:szCs w:val="22"/>
        </w:rPr>
      </w:pPr>
      <w:r w:rsidRPr="001F2C93">
        <w:rPr>
          <w:rFonts w:eastAsia="Calibri"/>
          <w:sz w:val="22"/>
          <w:szCs w:val="22"/>
        </w:rPr>
        <w:t>Lakossági tiltakozás, azok elhárítása megelőzése</w:t>
      </w:r>
    </w:p>
    <w:p w:rsidR="00793415" w:rsidRPr="006A576B" w:rsidRDefault="001F2C93" w:rsidP="00793415">
      <w:pPr>
        <w:numPr>
          <w:ilvl w:val="0"/>
          <w:numId w:val="38"/>
        </w:numPr>
        <w:spacing w:line="240" w:lineRule="auto"/>
        <w:ind w:left="284" w:hanging="284"/>
        <w:rPr>
          <w:rFonts w:eastAsia="Calibri"/>
          <w:sz w:val="22"/>
          <w:szCs w:val="22"/>
        </w:rPr>
      </w:pPr>
      <w:r w:rsidRPr="001F2C93">
        <w:rPr>
          <w:rFonts w:eastAsia="Calibri"/>
          <w:sz w:val="22"/>
          <w:szCs w:val="22"/>
        </w:rPr>
        <w:t xml:space="preserve">Lakosság nem kap megfelelő tájékoztatást a projektről, e helyzetek kezelése, megelőzése; </w:t>
      </w:r>
    </w:p>
    <w:p w:rsidR="00793415" w:rsidRPr="006A576B" w:rsidRDefault="001F2C93" w:rsidP="00793415">
      <w:pPr>
        <w:numPr>
          <w:ilvl w:val="0"/>
          <w:numId w:val="38"/>
        </w:numPr>
        <w:spacing w:line="240" w:lineRule="auto"/>
        <w:ind w:left="284" w:hanging="284"/>
        <w:rPr>
          <w:rFonts w:eastAsia="Calibri"/>
          <w:sz w:val="22"/>
          <w:szCs w:val="22"/>
        </w:rPr>
      </w:pPr>
      <w:r w:rsidRPr="001F2C93">
        <w:rPr>
          <w:rFonts w:eastAsia="Calibri"/>
          <w:sz w:val="22"/>
          <w:szCs w:val="22"/>
        </w:rPr>
        <w:t xml:space="preserve">Helyi rendezvények miatti időkiesés; </w:t>
      </w:r>
    </w:p>
    <w:p w:rsidR="00793415" w:rsidRPr="006A576B" w:rsidRDefault="001F2C93" w:rsidP="00793415">
      <w:pPr>
        <w:numPr>
          <w:ilvl w:val="0"/>
          <w:numId w:val="38"/>
        </w:numPr>
        <w:spacing w:line="240" w:lineRule="auto"/>
        <w:ind w:left="284" w:hanging="284"/>
        <w:rPr>
          <w:rFonts w:eastAsia="Calibri"/>
          <w:sz w:val="22"/>
          <w:szCs w:val="22"/>
        </w:rPr>
      </w:pPr>
      <w:r w:rsidRPr="001F2C93">
        <w:rPr>
          <w:rFonts w:eastAsia="Calibri"/>
          <w:sz w:val="22"/>
          <w:szCs w:val="22"/>
        </w:rPr>
        <w:t xml:space="preserve">Korlátozások bevezetése a megközelítési útvonalakon; </w:t>
      </w:r>
    </w:p>
    <w:p w:rsidR="00793415" w:rsidRPr="006A576B" w:rsidRDefault="00793415" w:rsidP="00793415">
      <w:pPr>
        <w:spacing w:line="240" w:lineRule="auto"/>
        <w:rPr>
          <w:rFonts w:eastAsia="Calibri"/>
          <w:sz w:val="22"/>
          <w:szCs w:val="22"/>
        </w:rPr>
      </w:pPr>
    </w:p>
    <w:p w:rsidR="00793415" w:rsidRPr="006A576B" w:rsidRDefault="001F2C93" w:rsidP="00793415">
      <w:pPr>
        <w:spacing w:line="240" w:lineRule="auto"/>
        <w:ind w:left="284"/>
        <w:rPr>
          <w:rFonts w:eastAsia="Calibri"/>
          <w:sz w:val="22"/>
          <w:szCs w:val="22"/>
        </w:rPr>
      </w:pPr>
      <w:r w:rsidRPr="001F2C93">
        <w:rPr>
          <w:rFonts w:eastAsia="Calibri"/>
          <w:sz w:val="22"/>
          <w:szCs w:val="22"/>
        </w:rPr>
        <w:t xml:space="preserve">Ki kell térni a kockázatok előfordulási esélyeire (valószínűség), majd tételesen ki kell térni a felvázolt kockázati tényezők hatásainak bemutatására, továbbá arra, hogy azokat Ajánlattevő, hogyan képes elsősorban megelőzni, bekövetkezése esetén pedig kezelni. A kockázatkezelési tervnek a jelen fejezetben felsorolt minimális elemeket kell tartalmaznia. </w:t>
      </w:r>
      <w:r w:rsidRPr="001F2C93">
        <w:rPr>
          <w:sz w:val="22"/>
          <w:szCs w:val="22"/>
        </w:rPr>
        <w:t>A kockázat-felmérési, kockázatkezelési terv a szakmai ajánlat azon része, amely nem képezi az ajánlat értékelésének az alapját, ezért hiánypótlás keretében javítható, illetve módosítható.</w:t>
      </w:r>
    </w:p>
    <w:p w:rsidR="00793415" w:rsidRPr="006A576B" w:rsidRDefault="00793415" w:rsidP="00726415">
      <w:pPr>
        <w:spacing w:line="240" w:lineRule="auto"/>
        <w:ind w:left="426"/>
        <w:rPr>
          <w:sz w:val="22"/>
          <w:szCs w:val="22"/>
        </w:rPr>
      </w:pPr>
    </w:p>
    <w:p w:rsidR="00C5779E" w:rsidRPr="006A576B" w:rsidRDefault="001F2C93" w:rsidP="00C5779E">
      <w:pPr>
        <w:pStyle w:val="Listaszerbekezds"/>
        <w:numPr>
          <w:ilvl w:val="0"/>
          <w:numId w:val="31"/>
        </w:numPr>
        <w:spacing w:after="0" w:line="240" w:lineRule="auto"/>
        <w:ind w:left="426" w:hanging="426"/>
        <w:jc w:val="both"/>
        <w:rPr>
          <w:rFonts w:ascii="Times New Roman" w:hAnsi="Times New Roman"/>
          <w:b/>
          <w:i/>
          <w:sz w:val="22"/>
          <w:szCs w:val="22"/>
        </w:rPr>
      </w:pPr>
      <w:r w:rsidRPr="001F2C93">
        <w:rPr>
          <w:rFonts w:ascii="Times New Roman" w:hAnsi="Times New Roman"/>
          <w:b/>
          <w:sz w:val="22"/>
          <w:szCs w:val="22"/>
        </w:rPr>
        <w:t xml:space="preserve">Nyilatkozat ISO 9001 és </w:t>
      </w:r>
      <w:r w:rsidRPr="001F2C93">
        <w:rPr>
          <w:rFonts w:ascii="Times New Roman" w:hAnsi="Times New Roman"/>
          <w:b/>
          <w:bCs/>
          <w:sz w:val="22"/>
          <w:szCs w:val="22"/>
        </w:rPr>
        <w:t>OHSAS 18001 (MSZ 28001</w:t>
      </w:r>
      <w:proofErr w:type="gramStart"/>
      <w:r w:rsidRPr="001F2C93">
        <w:rPr>
          <w:rFonts w:ascii="Times New Roman" w:hAnsi="Times New Roman"/>
          <w:b/>
          <w:bCs/>
          <w:sz w:val="22"/>
          <w:szCs w:val="22"/>
        </w:rPr>
        <w:t xml:space="preserve">) </w:t>
      </w:r>
      <w:r w:rsidRPr="001F2C93">
        <w:rPr>
          <w:rFonts w:ascii="Times New Roman" w:hAnsi="Times New Roman"/>
          <w:b/>
          <w:sz w:val="22"/>
          <w:szCs w:val="22"/>
        </w:rPr>
        <w:t xml:space="preserve"> rendszer</w:t>
      </w:r>
      <w:proofErr w:type="gramEnd"/>
      <w:r w:rsidRPr="001F2C93">
        <w:rPr>
          <w:rFonts w:ascii="Times New Roman" w:hAnsi="Times New Roman"/>
          <w:b/>
          <w:sz w:val="22"/>
          <w:szCs w:val="22"/>
        </w:rPr>
        <w:t xml:space="preserve"> fenntartásáról és alkalmazásáról</w:t>
      </w:r>
    </w:p>
    <w:p w:rsidR="00007033" w:rsidRPr="006A576B" w:rsidRDefault="00007033" w:rsidP="00007033">
      <w:pPr>
        <w:spacing w:line="240" w:lineRule="auto"/>
        <w:rPr>
          <w:b/>
          <w:i/>
          <w:sz w:val="22"/>
          <w:szCs w:val="22"/>
        </w:rPr>
      </w:pPr>
    </w:p>
    <w:p w:rsidR="00C5779E" w:rsidRPr="006A576B" w:rsidRDefault="00C5779E" w:rsidP="00007033">
      <w:pPr>
        <w:spacing w:line="240" w:lineRule="auto"/>
        <w:rPr>
          <w:i/>
          <w:sz w:val="22"/>
          <w:szCs w:val="22"/>
        </w:rPr>
      </w:pPr>
    </w:p>
    <w:p w:rsidR="00007033" w:rsidRPr="006A576B" w:rsidRDefault="001F2C93" w:rsidP="00FC0C7E">
      <w:pPr>
        <w:pStyle w:val="Listaszerbekezds"/>
        <w:numPr>
          <w:ilvl w:val="0"/>
          <w:numId w:val="31"/>
        </w:numPr>
        <w:spacing w:after="0" w:line="240" w:lineRule="auto"/>
        <w:ind w:left="426" w:hanging="426"/>
        <w:jc w:val="both"/>
        <w:rPr>
          <w:rFonts w:ascii="Times New Roman" w:hAnsi="Times New Roman"/>
          <w:b/>
          <w:i/>
          <w:sz w:val="22"/>
          <w:szCs w:val="22"/>
          <w:u w:val="single"/>
        </w:rPr>
      </w:pPr>
      <w:r w:rsidRPr="001F2C93">
        <w:rPr>
          <w:rFonts w:ascii="Times New Roman" w:hAnsi="Times New Roman"/>
          <w:b/>
          <w:sz w:val="22"/>
          <w:szCs w:val="22"/>
          <w:u w:val="single"/>
        </w:rPr>
        <w:t>Ajánlattevő által fontosnak tartott egyéb irat</w:t>
      </w:r>
    </w:p>
    <w:p w:rsidR="00007033" w:rsidRPr="006A576B" w:rsidRDefault="001F2C93" w:rsidP="00726415">
      <w:pPr>
        <w:spacing w:line="240" w:lineRule="auto"/>
        <w:ind w:left="426"/>
        <w:rPr>
          <w:i/>
          <w:sz w:val="22"/>
          <w:szCs w:val="22"/>
        </w:rPr>
      </w:pPr>
      <w:r w:rsidRPr="001F2C93">
        <w:rPr>
          <w:sz w:val="22"/>
          <w:szCs w:val="22"/>
        </w:rPr>
        <w:t>Ajánlattevő az ajánlatához csatolhat (nem kötelező), egyéb az ajánlattevő által fontosnak tartott egyéb, a közbeszerzési dokumentumban meg nem nevezett iratot.</w:t>
      </w:r>
    </w:p>
    <w:p w:rsidR="00007033" w:rsidRPr="006A576B" w:rsidRDefault="00007033" w:rsidP="00007033">
      <w:pPr>
        <w:spacing w:line="240" w:lineRule="auto"/>
        <w:rPr>
          <w:i/>
          <w:sz w:val="22"/>
          <w:szCs w:val="22"/>
        </w:rPr>
      </w:pPr>
    </w:p>
    <w:p w:rsidR="00007033" w:rsidRPr="006A576B" w:rsidRDefault="001F2C93" w:rsidP="00726415">
      <w:pPr>
        <w:spacing w:line="240" w:lineRule="auto"/>
        <w:ind w:left="426"/>
        <w:rPr>
          <w:i/>
          <w:sz w:val="22"/>
          <w:szCs w:val="22"/>
        </w:rPr>
      </w:pPr>
      <w:r w:rsidRPr="001F2C93">
        <w:rPr>
          <w:sz w:val="22"/>
          <w:szCs w:val="22"/>
        </w:rPr>
        <w:t>Ajánlatkérő az eljárás eredményéről szóló döntés meghozatalát megelőzően a Kbt. 69. § (4) bekezdés alapján jár el. H</w:t>
      </w:r>
      <w:r w:rsidRPr="001F2C93">
        <w:rPr>
          <w:rFonts w:eastAsia="Calibri"/>
          <w:sz w:val="22"/>
          <w:szCs w:val="22"/>
        </w:rPr>
        <w:t xml:space="preserve">a az értékelés módszerét figyelembe véve valamelyik ajánlat figyelmen kívül hagyása esetén az ajánlattevők egymáshoz viszonyított sorrendje nem változik, </w:t>
      </w:r>
      <w:r w:rsidRPr="001F2C93">
        <w:rPr>
          <w:sz w:val="22"/>
          <w:szCs w:val="22"/>
        </w:rPr>
        <w:t>ajánlatkérő az eljárást lezáró döntés meghozatalát megelőzően dönthet úgy, hogy a Kbt. 69. § (4) bekezdésében foglaltaktól eltérően a Kbt. 69. § (6) bekezdése szerint jár el.</w:t>
      </w:r>
    </w:p>
    <w:p w:rsidR="00007033" w:rsidRPr="006A576B" w:rsidRDefault="00007033" w:rsidP="00007033">
      <w:pPr>
        <w:spacing w:line="240" w:lineRule="auto"/>
        <w:rPr>
          <w:b/>
          <w:i/>
          <w:sz w:val="22"/>
          <w:szCs w:val="22"/>
          <w:u w:val="single"/>
        </w:rPr>
      </w:pPr>
    </w:p>
    <w:p w:rsidR="00007033" w:rsidRPr="006A576B" w:rsidRDefault="001F2C93" w:rsidP="00007033">
      <w:pPr>
        <w:spacing w:line="240" w:lineRule="auto"/>
        <w:rPr>
          <w:b/>
          <w:i/>
          <w:sz w:val="22"/>
          <w:szCs w:val="22"/>
          <w:u w:val="single"/>
        </w:rPr>
      </w:pPr>
      <w:r w:rsidRPr="001F2C93">
        <w:rPr>
          <w:b/>
          <w:sz w:val="22"/>
          <w:szCs w:val="22"/>
          <w:u w:val="single"/>
        </w:rPr>
        <w:t xml:space="preserve">A Kbt. 69.§ (4), illetve (6) bekezdése szerint az igazolások benyújtására felhívott </w:t>
      </w:r>
      <w:proofErr w:type="gramStart"/>
      <w:r w:rsidRPr="001F2C93">
        <w:rPr>
          <w:b/>
          <w:sz w:val="22"/>
          <w:szCs w:val="22"/>
          <w:u w:val="single"/>
        </w:rPr>
        <w:t>szervezet(</w:t>
      </w:r>
      <w:proofErr w:type="spellStart"/>
      <w:proofErr w:type="gramEnd"/>
      <w:r w:rsidRPr="001F2C93">
        <w:rPr>
          <w:b/>
          <w:sz w:val="22"/>
          <w:szCs w:val="22"/>
          <w:u w:val="single"/>
        </w:rPr>
        <w:t>ek</w:t>
      </w:r>
      <w:proofErr w:type="spellEnd"/>
      <w:r w:rsidRPr="001F2C93">
        <w:rPr>
          <w:b/>
          <w:sz w:val="22"/>
          <w:szCs w:val="22"/>
          <w:u w:val="single"/>
        </w:rPr>
        <w:t>)</w:t>
      </w:r>
      <w:proofErr w:type="spellStart"/>
      <w:r w:rsidRPr="001F2C93">
        <w:rPr>
          <w:b/>
          <w:sz w:val="22"/>
          <w:szCs w:val="22"/>
          <w:u w:val="single"/>
        </w:rPr>
        <w:t>nek</w:t>
      </w:r>
      <w:proofErr w:type="spellEnd"/>
      <w:r w:rsidRPr="001F2C93">
        <w:rPr>
          <w:b/>
          <w:sz w:val="22"/>
          <w:szCs w:val="22"/>
          <w:u w:val="single"/>
        </w:rPr>
        <w:t xml:space="preserve"> az alábbi dokumentumokat kell benyújtania:</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2"/>
        </w:numPr>
        <w:spacing w:after="0" w:line="240" w:lineRule="auto"/>
        <w:ind w:left="426" w:hanging="426"/>
        <w:rPr>
          <w:rFonts w:ascii="Times New Roman" w:hAnsi="Times New Roman"/>
          <w:b/>
          <w:i/>
          <w:sz w:val="22"/>
          <w:szCs w:val="22"/>
          <w:u w:val="single"/>
        </w:rPr>
      </w:pPr>
      <w:r w:rsidRPr="001F2C93">
        <w:rPr>
          <w:rFonts w:ascii="Times New Roman" w:hAnsi="Times New Roman"/>
          <w:b/>
          <w:sz w:val="22"/>
          <w:szCs w:val="22"/>
          <w:u w:val="single"/>
        </w:rPr>
        <w:t>Nyilatkozat a Kbt. 62.§ (1) és (2) bekezdés szerinti kizáró okokról</w:t>
      </w:r>
      <w:r w:rsidR="00CA61DF">
        <w:rPr>
          <w:rFonts w:ascii="Times New Roman" w:hAnsi="Times New Roman"/>
          <w:b/>
          <w:sz w:val="22"/>
          <w:szCs w:val="22"/>
          <w:u w:val="single"/>
        </w:rPr>
        <w:t xml:space="preserve"> </w:t>
      </w:r>
      <w:r w:rsidR="00CA61DF" w:rsidRPr="00CA61DF">
        <w:rPr>
          <w:rFonts w:ascii="Times New Roman" w:hAnsi="Times New Roman"/>
          <w:b/>
          <w:sz w:val="22"/>
          <w:szCs w:val="22"/>
          <w:u w:val="single"/>
        </w:rPr>
        <w:t>(Magyarországon letelepedett ajánlattevő részéről)</w:t>
      </w:r>
    </w:p>
    <w:p w:rsidR="00007033" w:rsidRPr="006A576B" w:rsidRDefault="00007033" w:rsidP="00007033">
      <w:pPr>
        <w:pStyle w:val="Listaszerbekezds"/>
        <w:spacing w:after="0" w:line="240" w:lineRule="auto"/>
        <w:ind w:left="426"/>
        <w:rPr>
          <w:rFonts w:ascii="Times New Roman" w:hAnsi="Times New Roman"/>
          <w:b/>
          <w:i/>
          <w:sz w:val="22"/>
          <w:szCs w:val="22"/>
          <w:u w:val="single"/>
        </w:rPr>
      </w:pPr>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Ajánlattevőnek 321/2015 (X.30.) rendelet 8. § előírásai szerint kell igazolnia a kizáró okok fenn nem állását, a 321/2015.(X. 30.) Korm. rendelet az igazolásokról az alábbiak szerint rendelkezik:</w:t>
      </w:r>
    </w:p>
    <w:p w:rsidR="00007033" w:rsidRPr="006A576B" w:rsidRDefault="00007033" w:rsidP="00007033">
      <w:pPr>
        <w:pStyle w:val="Listaszerbekezds"/>
        <w:spacing w:after="0" w:line="240" w:lineRule="auto"/>
        <w:ind w:left="426"/>
        <w:jc w:val="both"/>
        <w:rPr>
          <w:rFonts w:ascii="Times New Roman" w:hAnsi="Times New Roman"/>
          <w:i/>
          <w:sz w:val="22"/>
          <w:szCs w:val="22"/>
        </w:rPr>
      </w:pPr>
    </w:p>
    <w:p w:rsidR="00007033" w:rsidRPr="006A576B" w:rsidRDefault="001F2C93" w:rsidP="00007033">
      <w:pPr>
        <w:pStyle w:val="Listaszerbekezds"/>
        <w:spacing w:after="0" w:line="240" w:lineRule="auto"/>
        <w:ind w:left="426"/>
        <w:jc w:val="both"/>
        <w:rPr>
          <w:rFonts w:ascii="Times New Roman" w:hAnsi="Times New Roman"/>
          <w:b/>
          <w:i/>
          <w:sz w:val="22"/>
          <w:szCs w:val="22"/>
        </w:rPr>
      </w:pPr>
      <w:proofErr w:type="gramStart"/>
      <w:r w:rsidRPr="001F2C93">
        <w:rPr>
          <w:rFonts w:ascii="Times New Roman" w:hAnsi="Times New Roman"/>
          <w:sz w:val="22"/>
          <w:szCs w:val="22"/>
        </w:rPr>
        <w:t>a</w:t>
      </w:r>
      <w:proofErr w:type="gramEnd"/>
      <w:r w:rsidRPr="001F2C93">
        <w:rPr>
          <w:rFonts w:ascii="Times New Roman" w:hAnsi="Times New Roman"/>
          <w:sz w:val="22"/>
          <w:szCs w:val="22"/>
        </w:rPr>
        <w:t xml:space="preserve">) A Kbt. 62. § (1) bekezdés a) és e) pontja tekintetében - amelyet kizárólag természetes személy gazdasági szereplő köteles igazolni -, valamint a Kbt. 62. § (2) bekezdésében említett személyek esetén </w:t>
      </w:r>
      <w:r w:rsidRPr="001F2C93">
        <w:rPr>
          <w:rFonts w:ascii="Times New Roman" w:hAnsi="Times New Roman"/>
          <w:b/>
          <w:sz w:val="22"/>
          <w:szCs w:val="22"/>
        </w:rPr>
        <w:t xml:space="preserve">közjegyző vagy gazdasági, illetve szakmai kamara által hitelesített nyilatkozat, </w:t>
      </w:r>
    </w:p>
    <w:p w:rsidR="00007033" w:rsidRPr="006A576B" w:rsidRDefault="00007033" w:rsidP="00007033">
      <w:pPr>
        <w:pStyle w:val="Listaszerbekezds"/>
        <w:spacing w:after="0" w:line="240" w:lineRule="auto"/>
        <w:ind w:left="426"/>
        <w:jc w:val="both"/>
        <w:rPr>
          <w:rFonts w:ascii="Times New Roman" w:hAnsi="Times New Roman"/>
          <w:i/>
          <w:sz w:val="22"/>
          <w:szCs w:val="22"/>
        </w:rPr>
      </w:pPr>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 xml:space="preserve">b) a Kbt. 62. § (1) bekezdés b) pontja tekintetében az adózás rendjéről szóló 2003. évi XCII. törvény (a továbbiakban: Art.) szerinti köztartozásmentes adózói adatbázisból az ajánlatkérő ellenőrzi, </w:t>
      </w:r>
      <w:r w:rsidRPr="001F2C93">
        <w:rPr>
          <w:rFonts w:ascii="Times New Roman" w:hAnsi="Times New Roman"/>
          <w:b/>
          <w:sz w:val="22"/>
          <w:szCs w:val="22"/>
        </w:rPr>
        <w:t>ha a gazdasági szereplő az adatbázisban nem szerepel, az illetékes adó- és vámhivatal igazolása vagy az Art. szerinti együttes adóigazolás,</w:t>
      </w:r>
    </w:p>
    <w:p w:rsidR="00007033" w:rsidRPr="006A576B" w:rsidRDefault="00007033" w:rsidP="00007033">
      <w:pPr>
        <w:pStyle w:val="Listaszerbekezds"/>
        <w:spacing w:after="0" w:line="240" w:lineRule="auto"/>
        <w:ind w:left="426"/>
        <w:jc w:val="both"/>
        <w:rPr>
          <w:rFonts w:ascii="Times New Roman" w:hAnsi="Times New Roman"/>
          <w:i/>
          <w:sz w:val="22"/>
          <w:szCs w:val="22"/>
        </w:rPr>
      </w:pPr>
    </w:p>
    <w:p w:rsidR="00007033" w:rsidRPr="006A576B" w:rsidRDefault="001F2C93" w:rsidP="00007033">
      <w:pPr>
        <w:pStyle w:val="Listaszerbekezds"/>
        <w:spacing w:after="0" w:line="240" w:lineRule="auto"/>
        <w:ind w:left="426"/>
        <w:jc w:val="both"/>
        <w:rPr>
          <w:rFonts w:ascii="Times New Roman" w:hAnsi="Times New Roman"/>
          <w:b/>
          <w:i/>
          <w:sz w:val="22"/>
          <w:szCs w:val="22"/>
        </w:rPr>
      </w:pPr>
      <w:proofErr w:type="gramStart"/>
      <w:r w:rsidRPr="001F2C93">
        <w:rPr>
          <w:rFonts w:ascii="Times New Roman" w:hAnsi="Times New Roman"/>
          <w:sz w:val="22"/>
          <w:szCs w:val="22"/>
        </w:rPr>
        <w:lastRenderedPageBreak/>
        <w:t>c) a Kbt. 62. § (1) bekezdés c) és d) pontja tekintetében a céginformációs és az elektronikus cégeljárásban közreműködő szolgálattól (a továbbiakban: céginformációs szolgálat) ingyenesen, elektronikusan kérhető cégjegyzék-adatok alapján az ajánlatkérő ellenőrzi; a Kbt. 62. § (1) bekezdés d) pontja tekintetében, ha a gazdasági szereplő a cégnyilvánosságról, a bírósági cégeljárásról és a végelszámolásról szóló 2006. évi V. törvény értelmében nem minősül cégnek, vagy ha az adott szervezet tevékenységének felfüggesztésére a cégbíróságon kívül más hatóság is jogosult</w:t>
      </w:r>
      <w:r w:rsidRPr="001F2C93">
        <w:rPr>
          <w:rFonts w:ascii="Times New Roman" w:hAnsi="Times New Roman"/>
          <w:b/>
          <w:sz w:val="22"/>
          <w:szCs w:val="22"/>
        </w:rPr>
        <w:t>, közjegyző vagy gazdasági, illetve</w:t>
      </w:r>
      <w:proofErr w:type="gramEnd"/>
      <w:r w:rsidRPr="001F2C93">
        <w:rPr>
          <w:rFonts w:ascii="Times New Roman" w:hAnsi="Times New Roman"/>
          <w:b/>
          <w:sz w:val="22"/>
          <w:szCs w:val="22"/>
        </w:rPr>
        <w:t xml:space="preserve"> </w:t>
      </w:r>
      <w:proofErr w:type="gramStart"/>
      <w:r w:rsidRPr="001F2C93">
        <w:rPr>
          <w:rFonts w:ascii="Times New Roman" w:hAnsi="Times New Roman"/>
          <w:b/>
          <w:sz w:val="22"/>
          <w:szCs w:val="22"/>
        </w:rPr>
        <w:t>szakmai</w:t>
      </w:r>
      <w:proofErr w:type="gramEnd"/>
      <w:r w:rsidRPr="001F2C93">
        <w:rPr>
          <w:rFonts w:ascii="Times New Roman" w:hAnsi="Times New Roman"/>
          <w:b/>
          <w:sz w:val="22"/>
          <w:szCs w:val="22"/>
        </w:rPr>
        <w:t xml:space="preserve"> kamara által hitelesített nyilatkozat,</w:t>
      </w:r>
    </w:p>
    <w:p w:rsidR="00007033" w:rsidRPr="006A576B" w:rsidRDefault="00007033" w:rsidP="00007033">
      <w:pPr>
        <w:pStyle w:val="Listaszerbekezds"/>
        <w:spacing w:after="0" w:line="240" w:lineRule="auto"/>
        <w:ind w:left="426"/>
        <w:jc w:val="both"/>
        <w:rPr>
          <w:rFonts w:ascii="Times New Roman" w:hAnsi="Times New Roman"/>
          <w:i/>
          <w:sz w:val="22"/>
          <w:szCs w:val="22"/>
        </w:rPr>
      </w:pPr>
    </w:p>
    <w:p w:rsidR="00007033" w:rsidRPr="006A576B" w:rsidRDefault="001F2C93" w:rsidP="00007033">
      <w:pPr>
        <w:pStyle w:val="Listaszerbekezds"/>
        <w:spacing w:after="0" w:line="240" w:lineRule="auto"/>
        <w:ind w:left="426"/>
        <w:jc w:val="both"/>
        <w:rPr>
          <w:rFonts w:ascii="Times New Roman" w:hAnsi="Times New Roman"/>
          <w:b/>
          <w:i/>
          <w:sz w:val="22"/>
          <w:szCs w:val="22"/>
        </w:rPr>
      </w:pPr>
      <w:r w:rsidRPr="001F2C93">
        <w:rPr>
          <w:rFonts w:ascii="Times New Roman" w:hAnsi="Times New Roman"/>
          <w:sz w:val="22"/>
          <w:szCs w:val="22"/>
        </w:rPr>
        <w:t xml:space="preserve">d) Kbt. 62. § (1) bekezdés f) pontja tekintetében a kizáró ok hiányát a céginformációs szolgálattól ingyenesen, elektronikusan kérhető cégjegyzék-adatok alapján az ajánlatkérő ellenőrzi; ha a nem természetes személy gazdasági szereplő nem minősül cégnek, </w:t>
      </w:r>
      <w:r w:rsidRPr="001F2C93">
        <w:rPr>
          <w:rFonts w:ascii="Times New Roman" w:hAnsi="Times New Roman"/>
          <w:b/>
          <w:sz w:val="22"/>
          <w:szCs w:val="22"/>
        </w:rPr>
        <w:t xml:space="preserve">közjegyző vagy gazdasági, illetve szakmai kamara által hitelesített nyilatkozat. </w:t>
      </w:r>
    </w:p>
    <w:p w:rsidR="00007033" w:rsidRDefault="00007033" w:rsidP="00007033">
      <w:pPr>
        <w:pStyle w:val="Listaszerbekezds"/>
        <w:spacing w:after="0" w:line="240" w:lineRule="auto"/>
        <w:ind w:left="426"/>
        <w:jc w:val="both"/>
        <w:rPr>
          <w:rFonts w:ascii="Times New Roman" w:hAnsi="Times New Roman"/>
          <w:b/>
          <w:i/>
          <w:sz w:val="22"/>
          <w:szCs w:val="22"/>
        </w:rPr>
      </w:pPr>
    </w:p>
    <w:p w:rsidR="007326F9" w:rsidRDefault="001F2C93">
      <w:pPr>
        <w:spacing w:line="240" w:lineRule="auto"/>
        <w:ind w:left="426"/>
        <w:rPr>
          <w:b/>
          <w:sz w:val="22"/>
          <w:szCs w:val="22"/>
          <w:u w:val="single"/>
        </w:rPr>
      </w:pPr>
      <w:r w:rsidRPr="001F2C93">
        <w:rPr>
          <w:b/>
          <w:sz w:val="22"/>
          <w:szCs w:val="22"/>
          <w:u w:val="single"/>
        </w:rPr>
        <w:t>Nyilatkozat a Kbt. 62.§ (1) bekezdés szerinti kizáró okokról (nem Magyarországon letelepedett ajánlattevő részéről)</w:t>
      </w:r>
    </w:p>
    <w:p w:rsidR="007326F9" w:rsidRDefault="007326F9">
      <w:pPr>
        <w:spacing w:line="240" w:lineRule="auto"/>
        <w:rPr>
          <w:b/>
          <w:sz w:val="22"/>
          <w:szCs w:val="22"/>
          <w:u w:val="single"/>
        </w:rPr>
      </w:pPr>
    </w:p>
    <w:p w:rsidR="00CA61DF" w:rsidRPr="00CA61DF" w:rsidRDefault="001F2C93" w:rsidP="00CA61DF">
      <w:pPr>
        <w:pStyle w:val="Listaszerbekezds"/>
        <w:spacing w:after="0" w:line="240" w:lineRule="auto"/>
        <w:ind w:left="426"/>
        <w:jc w:val="both"/>
        <w:rPr>
          <w:rFonts w:ascii="Times New Roman" w:hAnsi="Times New Roman"/>
          <w:sz w:val="22"/>
          <w:szCs w:val="22"/>
        </w:rPr>
      </w:pPr>
      <w:r w:rsidRPr="001F2C93">
        <w:rPr>
          <w:rFonts w:ascii="Times New Roman" w:hAnsi="Times New Roman"/>
          <w:sz w:val="22"/>
          <w:szCs w:val="22"/>
        </w:rPr>
        <w:t>Ajánlattevőnek 321/2015 (X.30.) rendelet 10. § előírásai szerint kell igazolnia a kizáró okok fenn nem állását, a 321/2015.(X. 30.) Korm. rendelet az igazolásokról az alábbiak szerint rendelkezik:</w:t>
      </w:r>
    </w:p>
    <w:p w:rsidR="00CA61DF" w:rsidRPr="00CA61DF" w:rsidRDefault="00CA61DF" w:rsidP="00CA61DF">
      <w:pPr>
        <w:pStyle w:val="Listaszerbekezds"/>
        <w:spacing w:after="0" w:line="240" w:lineRule="auto"/>
        <w:ind w:left="426"/>
        <w:jc w:val="both"/>
        <w:rPr>
          <w:rFonts w:ascii="Times New Roman" w:hAnsi="Times New Roman"/>
          <w:sz w:val="22"/>
          <w:szCs w:val="22"/>
        </w:rPr>
      </w:pPr>
    </w:p>
    <w:p w:rsidR="00CA61DF" w:rsidRPr="00CA61DF" w:rsidRDefault="001F2C93" w:rsidP="00CA61DF">
      <w:pPr>
        <w:pStyle w:val="Listaszerbekezds"/>
        <w:spacing w:after="0" w:line="240" w:lineRule="auto"/>
        <w:ind w:left="426"/>
        <w:jc w:val="both"/>
        <w:rPr>
          <w:rFonts w:ascii="Times New Roman" w:hAnsi="Times New Roman"/>
          <w:sz w:val="22"/>
          <w:szCs w:val="22"/>
        </w:rPr>
      </w:pPr>
      <w:proofErr w:type="gramStart"/>
      <w:r w:rsidRPr="001F2C93">
        <w:rPr>
          <w:rFonts w:ascii="Times New Roman" w:hAnsi="Times New Roman"/>
          <w:sz w:val="22"/>
          <w:szCs w:val="22"/>
        </w:rPr>
        <w:t>a</w:t>
      </w:r>
      <w:proofErr w:type="gramEnd"/>
      <w:r w:rsidRPr="001F2C93">
        <w:rPr>
          <w:rFonts w:ascii="Times New Roman" w:hAnsi="Times New Roman"/>
          <w:sz w:val="22"/>
          <w:szCs w:val="22"/>
        </w:rPr>
        <w:t>) A Kbt. 62. § (1) bekezdés a), e)</w:t>
      </w:r>
      <w:proofErr w:type="spellStart"/>
      <w:r w:rsidRPr="001F2C93">
        <w:rPr>
          <w:rFonts w:ascii="Times New Roman" w:hAnsi="Times New Roman"/>
          <w:sz w:val="22"/>
          <w:szCs w:val="22"/>
        </w:rPr>
        <w:t>-f</w:t>
      </w:r>
      <w:proofErr w:type="spellEnd"/>
      <w:r w:rsidRPr="001F2C93">
        <w:rPr>
          <w:rFonts w:ascii="Times New Roman" w:hAnsi="Times New Roman"/>
          <w:sz w:val="22"/>
          <w:szCs w:val="22"/>
        </w:rPr>
        <w:t>) pontja  tekintetében a gazdasági szereplő, illetve személy tagállama vagy letelepedése szerinti országa illetékes igazságügyi vagy közigazgatási hatósága által kibocsátott okirat, amely igazolja az említett követelmények teljesítését,</w:t>
      </w:r>
    </w:p>
    <w:p w:rsidR="00CA61DF" w:rsidRPr="00CA61DF" w:rsidRDefault="00CA61DF" w:rsidP="00CA61DF">
      <w:pPr>
        <w:pStyle w:val="Listaszerbekezds"/>
        <w:spacing w:after="0" w:line="240" w:lineRule="auto"/>
        <w:ind w:left="426"/>
        <w:jc w:val="both"/>
        <w:rPr>
          <w:rFonts w:ascii="Times New Roman" w:hAnsi="Times New Roman"/>
          <w:sz w:val="22"/>
          <w:szCs w:val="22"/>
        </w:rPr>
      </w:pPr>
    </w:p>
    <w:p w:rsidR="00CA61DF" w:rsidRPr="00CA61DF" w:rsidRDefault="001F2C93" w:rsidP="00CA61DF">
      <w:pPr>
        <w:pStyle w:val="Listaszerbekezds"/>
        <w:spacing w:after="0" w:line="240" w:lineRule="auto"/>
        <w:ind w:left="426"/>
        <w:jc w:val="both"/>
        <w:rPr>
          <w:rFonts w:ascii="Times New Roman" w:hAnsi="Times New Roman"/>
          <w:sz w:val="22"/>
          <w:szCs w:val="22"/>
        </w:rPr>
      </w:pPr>
      <w:proofErr w:type="gramStart"/>
      <w:r w:rsidRPr="001F2C93">
        <w:rPr>
          <w:rFonts w:ascii="Times New Roman" w:hAnsi="Times New Roman"/>
          <w:sz w:val="22"/>
          <w:szCs w:val="22"/>
        </w:rPr>
        <w:t xml:space="preserve">b) a Kbt. 62. § (1) bekezdés b) pontja tekintetében a letelepedése szerinti ország illetékes hatóságainak igazolása; </w:t>
      </w:r>
      <w:r w:rsidRPr="001F2C93">
        <w:rPr>
          <w:rFonts w:ascii="Times New Roman" w:hAnsi="Times New Roman"/>
          <w:b/>
          <w:sz w:val="22"/>
          <w:szCs w:val="22"/>
        </w:rPr>
        <w:t>a kizáró ok hiányát magyarországi köztartozással kapcsolatban</w:t>
      </w:r>
      <w:r w:rsidRPr="001F2C93">
        <w:rPr>
          <w:rFonts w:ascii="Times New Roman" w:hAnsi="Times New Roman"/>
          <w:sz w:val="22"/>
          <w:szCs w:val="22"/>
        </w:rPr>
        <w:t xml:space="preserve"> az Art. szerinti köztartozásmentes adózói adatbázisból az ajánlatkérő is ellenőrzi; ha az ajánlattevő, illetve részvételre jelentkező az adatbázisban nem szerepel, az illetékes adó- és vámhivatal igazolását vagy az Art. szerinti együttes adóigazolást is be kell nyújtani; amennyiben a gazdasági szereplő Magyarországon nem végez adóköteles tevékenységet, a Nemzeti Adó- és Vámhivatal erről szóló igazolását kell benyújtani,</w:t>
      </w:r>
      <w:proofErr w:type="gramEnd"/>
    </w:p>
    <w:p w:rsidR="00CA61DF" w:rsidRPr="00CA61DF" w:rsidRDefault="00CA61DF" w:rsidP="00CA61DF">
      <w:pPr>
        <w:pStyle w:val="Listaszerbekezds"/>
        <w:spacing w:after="0" w:line="240" w:lineRule="auto"/>
        <w:ind w:left="426"/>
        <w:jc w:val="both"/>
        <w:rPr>
          <w:rFonts w:ascii="Times New Roman" w:hAnsi="Times New Roman"/>
          <w:sz w:val="22"/>
          <w:szCs w:val="22"/>
        </w:rPr>
      </w:pPr>
    </w:p>
    <w:p w:rsidR="00CA61DF" w:rsidRPr="00CA61DF" w:rsidRDefault="001F2C93" w:rsidP="00CA61DF">
      <w:pPr>
        <w:pStyle w:val="Listaszerbekezds"/>
        <w:spacing w:after="0" w:line="240" w:lineRule="auto"/>
        <w:ind w:left="426"/>
        <w:jc w:val="both"/>
        <w:rPr>
          <w:rFonts w:ascii="Times New Roman" w:hAnsi="Times New Roman"/>
          <w:sz w:val="22"/>
          <w:szCs w:val="22"/>
        </w:rPr>
      </w:pPr>
      <w:r w:rsidRPr="001F2C93">
        <w:rPr>
          <w:rFonts w:ascii="Times New Roman" w:hAnsi="Times New Roman"/>
          <w:sz w:val="22"/>
          <w:szCs w:val="22"/>
        </w:rPr>
        <w:t>c) a Kbt. 62. § (1) bekezdés c), d), g) pontja tekintetében a letelepedése szerinti ország illetékes hatóságainak igazolása</w:t>
      </w:r>
    </w:p>
    <w:p w:rsidR="00CA61DF" w:rsidRPr="00CA61DF" w:rsidRDefault="00CA61DF" w:rsidP="00CA61DF">
      <w:pPr>
        <w:pStyle w:val="Listaszerbekezds"/>
        <w:spacing w:after="0" w:line="240" w:lineRule="auto"/>
        <w:ind w:left="426"/>
        <w:jc w:val="both"/>
        <w:rPr>
          <w:rFonts w:ascii="Times New Roman" w:hAnsi="Times New Roman"/>
          <w:sz w:val="22"/>
          <w:szCs w:val="22"/>
        </w:rPr>
      </w:pPr>
    </w:p>
    <w:p w:rsidR="00CA61DF" w:rsidRPr="00CA61DF" w:rsidRDefault="001F2C93" w:rsidP="00CA61DF">
      <w:pPr>
        <w:pStyle w:val="Listaszerbekezds"/>
        <w:spacing w:after="0" w:line="240" w:lineRule="auto"/>
        <w:ind w:left="426"/>
        <w:jc w:val="both"/>
        <w:rPr>
          <w:rFonts w:ascii="Times New Roman" w:hAnsi="Times New Roman"/>
          <w:sz w:val="22"/>
          <w:szCs w:val="22"/>
        </w:rPr>
      </w:pPr>
      <w:r w:rsidRPr="001F2C93">
        <w:rPr>
          <w:rFonts w:ascii="Times New Roman" w:hAnsi="Times New Roman"/>
          <w:sz w:val="22"/>
          <w:szCs w:val="22"/>
        </w:rPr>
        <w:t xml:space="preserve">d) a Kbt. 62. § (1) bekezdés k) pont </w:t>
      </w:r>
      <w:proofErr w:type="spellStart"/>
      <w:r w:rsidRPr="001F2C93">
        <w:rPr>
          <w:rFonts w:ascii="Times New Roman" w:hAnsi="Times New Roman"/>
          <w:sz w:val="22"/>
          <w:szCs w:val="22"/>
        </w:rPr>
        <w:t>ka</w:t>
      </w:r>
      <w:proofErr w:type="spellEnd"/>
      <w:r w:rsidRPr="001F2C93">
        <w:rPr>
          <w:rFonts w:ascii="Times New Roman" w:hAnsi="Times New Roman"/>
          <w:sz w:val="22"/>
          <w:szCs w:val="22"/>
        </w:rPr>
        <w:t>) alpontjára tekintetében az érintett ország illetékes hatósága által kiállított adóilletőség-igazolás.</w:t>
      </w:r>
    </w:p>
    <w:p w:rsidR="00CA61DF" w:rsidRPr="00CA61DF" w:rsidRDefault="00CA61DF" w:rsidP="00CA61DF">
      <w:pPr>
        <w:pStyle w:val="Listaszerbekezds"/>
        <w:spacing w:after="0" w:line="240" w:lineRule="auto"/>
        <w:ind w:left="426"/>
        <w:jc w:val="both"/>
        <w:rPr>
          <w:rFonts w:ascii="Times New Roman" w:hAnsi="Times New Roman"/>
          <w:sz w:val="22"/>
          <w:szCs w:val="22"/>
        </w:rPr>
      </w:pPr>
    </w:p>
    <w:p w:rsidR="00CA61DF" w:rsidRPr="00CA61DF" w:rsidRDefault="001F2C93" w:rsidP="00CA61DF">
      <w:pPr>
        <w:pStyle w:val="Listaszerbekezds"/>
        <w:spacing w:after="0" w:line="240" w:lineRule="auto"/>
        <w:ind w:left="426"/>
        <w:jc w:val="both"/>
        <w:rPr>
          <w:rFonts w:ascii="Times New Roman" w:hAnsi="Times New Roman"/>
          <w:b/>
          <w:sz w:val="22"/>
          <w:szCs w:val="22"/>
        </w:rPr>
      </w:pPr>
      <w:proofErr w:type="gramStart"/>
      <w:r w:rsidRPr="001F2C93">
        <w:rPr>
          <w:rFonts w:ascii="Times New Roman" w:hAnsi="Times New Roman"/>
          <w:sz w:val="22"/>
          <w:szCs w:val="22"/>
        </w:rPr>
        <w:t>Ha az illetékes bíróság vagy hatóság nem bocsát ki az a)</w:t>
      </w:r>
      <w:proofErr w:type="spellStart"/>
      <w:r w:rsidRPr="001F2C93">
        <w:rPr>
          <w:rFonts w:ascii="Times New Roman" w:hAnsi="Times New Roman"/>
          <w:sz w:val="22"/>
          <w:szCs w:val="22"/>
        </w:rPr>
        <w:t>-d</w:t>
      </w:r>
      <w:proofErr w:type="spellEnd"/>
      <w:r w:rsidRPr="001F2C93">
        <w:rPr>
          <w:rFonts w:ascii="Times New Roman" w:hAnsi="Times New Roman"/>
          <w:sz w:val="22"/>
          <w:szCs w:val="22"/>
        </w:rPr>
        <w:t>) pontok szerinti kivonatot vagy igazolást, vagy azok nem terjednek ki az e pontokban hivatkozott esetek mindegyikére, az ajánlatkérő köteles elfogadni az ajánlattevő eskü alatt tett nyilatkozatát, vagy ha ilyen nyilatkozat nem ismert az érintett országban, az ajánlattevő, illetve részvételre jelentkező által az illetékes bíróság, hatóság, kamara vagy szakmai szervezet előtt tett vagy közjegyző által hitelesített nyilatkozatot.</w:t>
      </w:r>
      <w:proofErr w:type="gramEnd"/>
    </w:p>
    <w:p w:rsidR="00007033" w:rsidRPr="006A576B" w:rsidRDefault="00007033" w:rsidP="00007033">
      <w:pPr>
        <w:spacing w:line="240" w:lineRule="auto"/>
        <w:ind w:left="426" w:hanging="426"/>
        <w:rPr>
          <w:i/>
          <w:sz w:val="22"/>
          <w:szCs w:val="22"/>
        </w:rPr>
      </w:pPr>
    </w:p>
    <w:p w:rsidR="00007033" w:rsidRPr="006A576B" w:rsidRDefault="001F2C93" w:rsidP="00FC0C7E">
      <w:pPr>
        <w:pStyle w:val="Listaszerbekezds"/>
        <w:numPr>
          <w:ilvl w:val="0"/>
          <w:numId w:val="32"/>
        </w:numPr>
        <w:spacing w:after="0" w:line="240" w:lineRule="auto"/>
        <w:ind w:left="426" w:hanging="426"/>
        <w:jc w:val="both"/>
        <w:rPr>
          <w:rFonts w:ascii="Times New Roman" w:hAnsi="Times New Roman"/>
          <w:b/>
          <w:i/>
          <w:sz w:val="22"/>
          <w:szCs w:val="22"/>
          <w:u w:val="single"/>
          <w:lang w:eastAsia="ar-SA"/>
        </w:rPr>
      </w:pPr>
      <w:r w:rsidRPr="001F2C93">
        <w:rPr>
          <w:rFonts w:ascii="Times New Roman" w:hAnsi="Times New Roman"/>
          <w:b/>
          <w:sz w:val="22"/>
          <w:szCs w:val="22"/>
          <w:u w:val="single"/>
          <w:lang w:eastAsia="ar-SA"/>
        </w:rPr>
        <w:t>Nyilatkozat beszámolóról</w:t>
      </w:r>
    </w:p>
    <w:p w:rsidR="00007033" w:rsidRPr="006A576B" w:rsidRDefault="00007033" w:rsidP="00007033">
      <w:pPr>
        <w:pStyle w:val="Listaszerbekezds"/>
        <w:spacing w:after="0" w:line="240" w:lineRule="auto"/>
        <w:ind w:left="426"/>
        <w:jc w:val="both"/>
        <w:rPr>
          <w:rFonts w:ascii="Times New Roman" w:hAnsi="Times New Roman"/>
          <w:i/>
          <w:sz w:val="22"/>
          <w:szCs w:val="22"/>
          <w:lang w:eastAsia="ar-SA"/>
        </w:rPr>
      </w:pPr>
    </w:p>
    <w:p w:rsidR="00007033" w:rsidRPr="006A576B" w:rsidRDefault="001F2C93" w:rsidP="00FC0C7E">
      <w:pPr>
        <w:pStyle w:val="Listaszerbekezds"/>
        <w:numPr>
          <w:ilvl w:val="0"/>
          <w:numId w:val="32"/>
        </w:numPr>
        <w:spacing w:after="0" w:line="240" w:lineRule="auto"/>
        <w:ind w:left="426" w:hanging="426"/>
        <w:jc w:val="both"/>
        <w:rPr>
          <w:rFonts w:ascii="Times New Roman" w:hAnsi="Times New Roman"/>
          <w:b/>
          <w:i/>
          <w:sz w:val="22"/>
          <w:szCs w:val="22"/>
          <w:u w:val="single"/>
        </w:rPr>
      </w:pPr>
      <w:r w:rsidRPr="001F2C93">
        <w:rPr>
          <w:rFonts w:ascii="Times New Roman" w:hAnsi="Times New Roman"/>
          <w:b/>
          <w:sz w:val="22"/>
          <w:szCs w:val="22"/>
          <w:u w:val="single"/>
        </w:rPr>
        <w:t>Nyilatkozat árbevételről</w:t>
      </w:r>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Az újonnan létrejött Ajánlattevőnek a 321/2015. (X.30.) Korm. rendelet 19.§ (2) bekezdés szerinti nyilatkozatot kell csatolnia az ajánlat</w:t>
      </w:r>
      <w:r w:rsidR="004870C8">
        <w:rPr>
          <w:rFonts w:ascii="Times New Roman" w:hAnsi="Times New Roman"/>
          <w:sz w:val="22"/>
          <w:szCs w:val="22"/>
        </w:rPr>
        <w:t>tétel</w:t>
      </w:r>
      <w:r w:rsidRPr="001F2C93">
        <w:rPr>
          <w:rFonts w:ascii="Times New Roman" w:hAnsi="Times New Roman"/>
          <w:sz w:val="22"/>
          <w:szCs w:val="22"/>
        </w:rPr>
        <w:t>i felhívás szerinti pénzügyi - gazdasági alkalmassági követelmény igazolására.</w:t>
      </w:r>
    </w:p>
    <w:p w:rsidR="00007033" w:rsidRPr="006A576B" w:rsidRDefault="00007033" w:rsidP="00007033">
      <w:pPr>
        <w:spacing w:line="240" w:lineRule="auto"/>
        <w:ind w:left="426" w:hanging="426"/>
        <w:rPr>
          <w:i/>
          <w:sz w:val="22"/>
          <w:szCs w:val="22"/>
        </w:rPr>
      </w:pPr>
    </w:p>
    <w:p w:rsidR="00007033" w:rsidRPr="006A576B" w:rsidRDefault="001F2C93" w:rsidP="00FC0C7E">
      <w:pPr>
        <w:pStyle w:val="Listaszerbekezds"/>
        <w:numPr>
          <w:ilvl w:val="0"/>
          <w:numId w:val="32"/>
        </w:numPr>
        <w:spacing w:after="0" w:line="240" w:lineRule="auto"/>
        <w:ind w:left="426" w:hanging="426"/>
        <w:jc w:val="both"/>
        <w:rPr>
          <w:rFonts w:ascii="Times New Roman" w:hAnsi="Times New Roman"/>
          <w:b/>
          <w:i/>
          <w:sz w:val="22"/>
          <w:szCs w:val="22"/>
          <w:u w:val="single"/>
        </w:rPr>
      </w:pPr>
      <w:proofErr w:type="gramStart"/>
      <w:r w:rsidRPr="001F2C93">
        <w:rPr>
          <w:rFonts w:ascii="Times New Roman" w:hAnsi="Times New Roman"/>
          <w:b/>
          <w:sz w:val="22"/>
          <w:szCs w:val="22"/>
          <w:u w:val="single"/>
        </w:rPr>
        <w:t>Referenciaigazolás(</w:t>
      </w:r>
      <w:proofErr w:type="gramEnd"/>
      <w:r w:rsidRPr="001F2C93">
        <w:rPr>
          <w:rFonts w:ascii="Times New Roman" w:hAnsi="Times New Roman"/>
          <w:b/>
          <w:sz w:val="22"/>
          <w:szCs w:val="22"/>
          <w:u w:val="single"/>
        </w:rPr>
        <w:t>ok)</w:t>
      </w:r>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Ajánlattevőnek az ajánlat</w:t>
      </w:r>
      <w:r w:rsidR="004870C8">
        <w:rPr>
          <w:rFonts w:ascii="Times New Roman" w:hAnsi="Times New Roman"/>
          <w:sz w:val="22"/>
          <w:szCs w:val="22"/>
        </w:rPr>
        <w:t>tétel</w:t>
      </w:r>
      <w:r w:rsidRPr="001F2C93">
        <w:rPr>
          <w:rFonts w:ascii="Times New Roman" w:hAnsi="Times New Roman"/>
          <w:sz w:val="22"/>
          <w:szCs w:val="22"/>
        </w:rPr>
        <w:t>i felhívásban előírt referenciával kapcsolatos követelményt a 321/2015. (X. 30.) Korm. rendelet 22.§ (3) bekezdése alapján a másik fél által adott igazolással kell igazolni, az ajánlat</w:t>
      </w:r>
      <w:r w:rsidR="004870C8">
        <w:rPr>
          <w:rFonts w:ascii="Times New Roman" w:hAnsi="Times New Roman"/>
          <w:sz w:val="22"/>
          <w:szCs w:val="22"/>
        </w:rPr>
        <w:t>tétel</w:t>
      </w:r>
      <w:r w:rsidRPr="001F2C93">
        <w:rPr>
          <w:rFonts w:ascii="Times New Roman" w:hAnsi="Times New Roman"/>
          <w:sz w:val="22"/>
          <w:szCs w:val="22"/>
        </w:rPr>
        <w:t>i felhívásban előírt tartalommal.</w:t>
      </w:r>
    </w:p>
    <w:p w:rsidR="00007033" w:rsidRPr="006A576B" w:rsidRDefault="00007033" w:rsidP="00007033">
      <w:pPr>
        <w:spacing w:line="240" w:lineRule="auto"/>
        <w:rPr>
          <w:i/>
          <w:sz w:val="22"/>
          <w:szCs w:val="22"/>
        </w:rPr>
      </w:pPr>
    </w:p>
    <w:p w:rsidR="00007033" w:rsidRPr="006A576B" w:rsidRDefault="001F2C93" w:rsidP="00FC0C7E">
      <w:pPr>
        <w:pStyle w:val="Listaszerbekezds"/>
        <w:numPr>
          <w:ilvl w:val="0"/>
          <w:numId w:val="32"/>
        </w:numPr>
        <w:spacing w:after="0" w:line="240" w:lineRule="auto"/>
        <w:ind w:left="426" w:hanging="426"/>
        <w:jc w:val="both"/>
        <w:rPr>
          <w:rFonts w:ascii="Times New Roman" w:hAnsi="Times New Roman"/>
          <w:b/>
          <w:i/>
          <w:sz w:val="22"/>
          <w:szCs w:val="22"/>
          <w:u w:val="single"/>
        </w:rPr>
      </w:pPr>
      <w:r w:rsidRPr="001F2C93">
        <w:rPr>
          <w:rFonts w:ascii="Times New Roman" w:hAnsi="Times New Roman"/>
          <w:b/>
          <w:sz w:val="22"/>
          <w:szCs w:val="22"/>
          <w:u w:val="single"/>
        </w:rPr>
        <w:t>Nyilatkozat szakemberekről</w:t>
      </w:r>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Ajánlattevőnek az ajánlatában nyilatkoznia kell az ajánlat</w:t>
      </w:r>
      <w:r w:rsidR="004870C8">
        <w:rPr>
          <w:rFonts w:ascii="Times New Roman" w:hAnsi="Times New Roman"/>
          <w:sz w:val="22"/>
          <w:szCs w:val="22"/>
        </w:rPr>
        <w:t>tétel</w:t>
      </w:r>
      <w:r w:rsidRPr="001F2C93">
        <w:rPr>
          <w:rFonts w:ascii="Times New Roman" w:hAnsi="Times New Roman"/>
          <w:sz w:val="22"/>
          <w:szCs w:val="22"/>
        </w:rPr>
        <w:t>i felhívásban előírt szakemberek vonatkozásában. Ajánlatkérő nyilatkozatmintát mellékel.</w:t>
      </w:r>
    </w:p>
    <w:p w:rsidR="00007033" w:rsidRPr="006A576B" w:rsidRDefault="00007033" w:rsidP="00007033">
      <w:pPr>
        <w:spacing w:line="240" w:lineRule="auto"/>
        <w:ind w:left="426" w:hanging="426"/>
        <w:rPr>
          <w:i/>
          <w:sz w:val="22"/>
          <w:szCs w:val="22"/>
        </w:rPr>
      </w:pPr>
    </w:p>
    <w:p w:rsidR="00007033" w:rsidRPr="006A576B" w:rsidRDefault="001F2C93" w:rsidP="00FC0C7E">
      <w:pPr>
        <w:pStyle w:val="Listaszerbekezds"/>
        <w:numPr>
          <w:ilvl w:val="0"/>
          <w:numId w:val="32"/>
        </w:numPr>
        <w:spacing w:after="0" w:line="240" w:lineRule="auto"/>
        <w:ind w:left="426" w:hanging="426"/>
        <w:jc w:val="both"/>
        <w:rPr>
          <w:rFonts w:ascii="Times New Roman" w:hAnsi="Times New Roman"/>
          <w:b/>
          <w:i/>
          <w:sz w:val="22"/>
          <w:szCs w:val="22"/>
          <w:u w:val="single"/>
        </w:rPr>
      </w:pPr>
      <w:r w:rsidRPr="001F2C93">
        <w:rPr>
          <w:rFonts w:ascii="Times New Roman" w:hAnsi="Times New Roman"/>
          <w:b/>
          <w:sz w:val="22"/>
          <w:szCs w:val="22"/>
          <w:u w:val="single"/>
        </w:rPr>
        <w:t>Szakemberek önéletrajza</w:t>
      </w:r>
      <w:r w:rsidR="004870C8">
        <w:rPr>
          <w:rFonts w:ascii="Times New Roman" w:hAnsi="Times New Roman"/>
          <w:b/>
          <w:sz w:val="22"/>
          <w:szCs w:val="22"/>
          <w:u w:val="single"/>
        </w:rPr>
        <w:t xml:space="preserve"> és egyéb </w:t>
      </w:r>
      <w:proofErr w:type="spellStart"/>
      <w:r w:rsidR="004870C8">
        <w:rPr>
          <w:rFonts w:ascii="Times New Roman" w:hAnsi="Times New Roman"/>
          <w:b/>
          <w:sz w:val="22"/>
          <w:szCs w:val="22"/>
          <w:u w:val="single"/>
        </w:rPr>
        <w:t>dokumentok</w:t>
      </w:r>
      <w:proofErr w:type="spellEnd"/>
    </w:p>
    <w:p w:rsidR="00007033" w:rsidRPr="006A576B" w:rsidRDefault="001F2C93" w:rsidP="00007033">
      <w:pPr>
        <w:pStyle w:val="Listaszerbekezds"/>
        <w:spacing w:after="0" w:line="240" w:lineRule="auto"/>
        <w:ind w:left="426"/>
        <w:jc w:val="both"/>
        <w:rPr>
          <w:rFonts w:ascii="Times New Roman" w:hAnsi="Times New Roman"/>
          <w:i/>
          <w:sz w:val="22"/>
          <w:szCs w:val="22"/>
        </w:rPr>
      </w:pPr>
      <w:r w:rsidRPr="001F2C93">
        <w:rPr>
          <w:rFonts w:ascii="Times New Roman" w:hAnsi="Times New Roman"/>
          <w:sz w:val="22"/>
          <w:szCs w:val="22"/>
        </w:rPr>
        <w:t>Ajánlatkérő az ajánlat egyszerűbb elkészítése érdekében, az ajánlatban bemutatott szakemberek vonatkozásában önéletrajz mintát mellékel. Az önéletrajz aláírásával a szakember egyben nyilatkozik arról is, hogy a teljesítés időtartama alatt rendelkezésre fog állni.</w:t>
      </w:r>
    </w:p>
    <w:p w:rsidR="007326F9" w:rsidRDefault="004870C8">
      <w:pPr>
        <w:pStyle w:val="Listaszerbekezds"/>
        <w:spacing w:after="0" w:line="240" w:lineRule="auto"/>
        <w:ind w:left="425"/>
        <w:rPr>
          <w:rFonts w:ascii="Times New Roman" w:hAnsi="Times New Roman"/>
          <w:sz w:val="22"/>
          <w:szCs w:val="22"/>
        </w:rPr>
      </w:pPr>
      <w:r>
        <w:rPr>
          <w:rFonts w:ascii="Times New Roman" w:hAnsi="Times New Roman"/>
          <w:sz w:val="22"/>
          <w:szCs w:val="22"/>
        </w:rPr>
        <w:t>Az M2</w:t>
      </w:r>
      <w:proofErr w:type="gramStart"/>
      <w:r>
        <w:rPr>
          <w:rFonts w:ascii="Times New Roman" w:hAnsi="Times New Roman"/>
          <w:sz w:val="22"/>
          <w:szCs w:val="22"/>
        </w:rPr>
        <w:t>)1-M2</w:t>
      </w:r>
      <w:proofErr w:type="gramEnd"/>
      <w:r>
        <w:rPr>
          <w:rFonts w:ascii="Times New Roman" w:hAnsi="Times New Roman"/>
          <w:sz w:val="22"/>
          <w:szCs w:val="22"/>
        </w:rPr>
        <w:t>)8</w:t>
      </w:r>
      <w:r w:rsidR="001F2C93" w:rsidRPr="001F2C93">
        <w:rPr>
          <w:rFonts w:ascii="Times New Roman" w:hAnsi="Times New Roman"/>
          <w:sz w:val="22"/>
          <w:szCs w:val="22"/>
        </w:rPr>
        <w:t xml:space="preserve"> </w:t>
      </w:r>
      <w:r w:rsidR="004E313E">
        <w:rPr>
          <w:rFonts w:ascii="Times New Roman" w:hAnsi="Times New Roman"/>
          <w:sz w:val="22"/>
          <w:szCs w:val="22"/>
        </w:rPr>
        <w:t xml:space="preserve">szerinti </w:t>
      </w:r>
      <w:r w:rsidR="001F2C93" w:rsidRPr="001F2C93">
        <w:rPr>
          <w:rFonts w:ascii="Times New Roman" w:hAnsi="Times New Roman"/>
          <w:sz w:val="22"/>
          <w:szCs w:val="22"/>
        </w:rPr>
        <w:t xml:space="preserve">szakemberek </w:t>
      </w:r>
      <w:r>
        <w:rPr>
          <w:rFonts w:ascii="Times New Roman" w:hAnsi="Times New Roman"/>
          <w:sz w:val="22"/>
          <w:szCs w:val="22"/>
        </w:rPr>
        <w:t>esetében csatolni kell az alábbiakat:</w:t>
      </w:r>
    </w:p>
    <w:p w:rsidR="00007033" w:rsidRDefault="001F2C93" w:rsidP="004870C8">
      <w:pPr>
        <w:pStyle w:val="Listaszerbekezds"/>
        <w:spacing w:after="0" w:line="240" w:lineRule="auto"/>
        <w:ind w:left="426"/>
        <w:jc w:val="both"/>
        <w:rPr>
          <w:rFonts w:ascii="Times New Roman" w:hAnsi="Times New Roman"/>
          <w:sz w:val="22"/>
          <w:szCs w:val="22"/>
        </w:rPr>
      </w:pPr>
      <w:r w:rsidRPr="001F2C93">
        <w:rPr>
          <w:rFonts w:ascii="Times New Roman" w:hAnsi="Times New Roman"/>
          <w:sz w:val="22"/>
          <w:szCs w:val="22"/>
        </w:rPr>
        <w:t>- Magyarországon letelepedett szakember esetében a szakember felelős műszaki vezetői/tervezői jogosultságát igazoló dokumentum másolatát jogosultságát igazoló dokumentum másolatát vagy a szakember nyilatkozatát a névjegyzéki/kamarai nyilvántartási számról és a nyilvántartó kamara nevéről, elérhetőségéről (az önéletrajzban is megadható), amennyiben a szakember még nem rendelkezik kamarai nyilvántartással abban az esetben a szakember végzettségét igazoló okirat másolatát</w:t>
      </w:r>
      <w:r w:rsidR="004870C8">
        <w:rPr>
          <w:rFonts w:ascii="Times New Roman" w:hAnsi="Times New Roman"/>
          <w:sz w:val="22"/>
          <w:szCs w:val="22"/>
        </w:rPr>
        <w:t>.</w:t>
      </w:r>
    </w:p>
    <w:p w:rsidR="004870C8" w:rsidRDefault="004870C8" w:rsidP="004870C8">
      <w:pPr>
        <w:pStyle w:val="Listaszerbekezds"/>
        <w:spacing w:after="0" w:line="240" w:lineRule="auto"/>
        <w:ind w:left="426"/>
        <w:jc w:val="both"/>
        <w:rPr>
          <w:rFonts w:ascii="Times New Roman" w:hAnsi="Times New Roman"/>
          <w:sz w:val="22"/>
          <w:szCs w:val="22"/>
        </w:rPr>
      </w:pPr>
    </w:p>
    <w:p w:rsidR="007326F9" w:rsidRDefault="004870C8">
      <w:pPr>
        <w:pStyle w:val="Listaszerbekezds"/>
        <w:spacing w:after="0" w:line="240" w:lineRule="auto"/>
        <w:ind w:left="425"/>
        <w:jc w:val="both"/>
        <w:rPr>
          <w:rFonts w:ascii="Times New Roman" w:hAnsi="Times New Roman"/>
          <w:sz w:val="22"/>
          <w:szCs w:val="22"/>
        </w:rPr>
      </w:pPr>
      <w:r>
        <w:rPr>
          <w:rFonts w:ascii="Times New Roman" w:hAnsi="Times New Roman"/>
          <w:sz w:val="22"/>
          <w:szCs w:val="22"/>
        </w:rPr>
        <w:t>Az M2</w:t>
      </w:r>
      <w:proofErr w:type="gramStart"/>
      <w:r>
        <w:rPr>
          <w:rFonts w:ascii="Times New Roman" w:hAnsi="Times New Roman"/>
          <w:sz w:val="22"/>
          <w:szCs w:val="22"/>
        </w:rPr>
        <w:t>)9</w:t>
      </w:r>
      <w:proofErr w:type="gramEnd"/>
      <w:r w:rsidRPr="004870C8">
        <w:rPr>
          <w:rFonts w:ascii="Times New Roman" w:hAnsi="Times New Roman"/>
          <w:sz w:val="22"/>
          <w:szCs w:val="22"/>
        </w:rPr>
        <w:t xml:space="preserve"> </w:t>
      </w:r>
      <w:r w:rsidR="004E313E">
        <w:rPr>
          <w:rFonts w:ascii="Times New Roman" w:hAnsi="Times New Roman"/>
          <w:sz w:val="22"/>
          <w:szCs w:val="22"/>
        </w:rPr>
        <w:t xml:space="preserve">szerinti </w:t>
      </w:r>
      <w:r w:rsidRPr="004870C8">
        <w:rPr>
          <w:rFonts w:ascii="Times New Roman" w:hAnsi="Times New Roman"/>
          <w:sz w:val="22"/>
          <w:szCs w:val="22"/>
        </w:rPr>
        <w:t>szakember esetében csatoln</w:t>
      </w:r>
      <w:r>
        <w:rPr>
          <w:rFonts w:ascii="Times New Roman" w:hAnsi="Times New Roman"/>
          <w:sz w:val="22"/>
          <w:szCs w:val="22"/>
        </w:rPr>
        <w:t xml:space="preserve">i kell </w:t>
      </w:r>
      <w:r w:rsidRPr="004870C8">
        <w:rPr>
          <w:rFonts w:ascii="Times New Roman" w:hAnsi="Times New Roman"/>
          <w:sz w:val="22"/>
          <w:szCs w:val="22"/>
        </w:rPr>
        <w:t>a felsőfokú végzettséget igazoló dokumentum másolatát</w:t>
      </w:r>
      <w:r>
        <w:rPr>
          <w:rFonts w:ascii="Times New Roman" w:hAnsi="Times New Roman"/>
          <w:sz w:val="22"/>
          <w:szCs w:val="22"/>
        </w:rPr>
        <w:t>.</w:t>
      </w:r>
    </w:p>
    <w:p w:rsidR="00007033" w:rsidRPr="006A576B" w:rsidRDefault="00007033" w:rsidP="00007033">
      <w:pPr>
        <w:pStyle w:val="Listaszerbekezds"/>
        <w:spacing w:after="0" w:line="240" w:lineRule="auto"/>
        <w:ind w:left="426"/>
        <w:jc w:val="both"/>
        <w:rPr>
          <w:rFonts w:ascii="Times New Roman" w:hAnsi="Times New Roman"/>
          <w:b/>
          <w:i/>
          <w:sz w:val="22"/>
          <w:szCs w:val="22"/>
          <w:u w:val="single"/>
        </w:rPr>
      </w:pPr>
    </w:p>
    <w:p w:rsidR="00007033" w:rsidRPr="006A576B" w:rsidRDefault="001F2C93" w:rsidP="00FC0C7E">
      <w:pPr>
        <w:pStyle w:val="Listaszerbekezds"/>
        <w:numPr>
          <w:ilvl w:val="0"/>
          <w:numId w:val="32"/>
        </w:numPr>
        <w:spacing w:after="0" w:line="240" w:lineRule="auto"/>
        <w:ind w:left="426" w:hanging="426"/>
        <w:jc w:val="both"/>
        <w:rPr>
          <w:rFonts w:ascii="Times New Roman" w:hAnsi="Times New Roman"/>
          <w:b/>
          <w:i/>
          <w:sz w:val="22"/>
          <w:szCs w:val="22"/>
          <w:u w:val="single"/>
        </w:rPr>
      </w:pPr>
      <w:r w:rsidRPr="001F2C93">
        <w:rPr>
          <w:rFonts w:ascii="Times New Roman" w:hAnsi="Times New Roman"/>
          <w:sz w:val="22"/>
          <w:szCs w:val="22"/>
          <w:u w:val="single"/>
        </w:rPr>
        <w:t xml:space="preserve">Az </w:t>
      </w:r>
      <w:proofErr w:type="spellStart"/>
      <w:r w:rsidRPr="001F2C93">
        <w:rPr>
          <w:rFonts w:ascii="Times New Roman" w:hAnsi="Times New Roman"/>
          <w:sz w:val="22"/>
          <w:szCs w:val="22"/>
        </w:rPr>
        <w:t>Étv</w:t>
      </w:r>
      <w:proofErr w:type="spellEnd"/>
      <w:r w:rsidRPr="001F2C93">
        <w:rPr>
          <w:rFonts w:ascii="Times New Roman" w:hAnsi="Times New Roman"/>
          <w:sz w:val="22"/>
          <w:szCs w:val="22"/>
        </w:rPr>
        <w:t>. szerinti, építőipari kivitelezési tevékenységet végzők névjegyzékében</w:t>
      </w:r>
      <w:r w:rsidRPr="001F2C93">
        <w:rPr>
          <w:rFonts w:ascii="Times New Roman" w:hAnsi="Times New Roman"/>
          <w:sz w:val="22"/>
          <w:szCs w:val="22"/>
          <w:u w:val="single"/>
        </w:rPr>
        <w:t xml:space="preserve"> szereplésről szóló igazolás. A névjegyzékben </w:t>
      </w:r>
      <w:r w:rsidRPr="001F2C93">
        <w:rPr>
          <w:rFonts w:ascii="Times New Roman" w:hAnsi="Times New Roman"/>
          <w:sz w:val="22"/>
          <w:szCs w:val="22"/>
          <w:lang w:eastAsia="hu-HU"/>
        </w:rPr>
        <w:t>szereplés tényét ajánlatkérő ellenőrzi az ingyenesen, elektronikusan elérhető adatbázisból. Amennyiben ajánlattevő az elektronikusan elérhető névjegyzékben nem szerepel, a kamarai tagságot igazoló dokumentum benyújtása szükséges.</w:t>
      </w:r>
    </w:p>
    <w:p w:rsidR="00007033" w:rsidRPr="006A576B" w:rsidRDefault="00007033" w:rsidP="00007033">
      <w:pPr>
        <w:pStyle w:val="Listaszerbekezds"/>
        <w:spacing w:after="0" w:line="240" w:lineRule="auto"/>
        <w:ind w:left="426"/>
        <w:jc w:val="both"/>
        <w:rPr>
          <w:rFonts w:ascii="Times New Roman" w:hAnsi="Times New Roman"/>
          <w:i/>
          <w:sz w:val="22"/>
          <w:szCs w:val="22"/>
          <w:u w:val="single"/>
        </w:rPr>
      </w:pPr>
    </w:p>
    <w:p w:rsidR="00007033" w:rsidRPr="006A576B" w:rsidRDefault="001F2C93" w:rsidP="00FC0C7E">
      <w:pPr>
        <w:widowControl/>
        <w:numPr>
          <w:ilvl w:val="0"/>
          <w:numId w:val="32"/>
        </w:numPr>
        <w:adjustRightInd/>
        <w:spacing w:line="240" w:lineRule="auto"/>
        <w:ind w:left="426"/>
        <w:textAlignment w:val="auto"/>
        <w:rPr>
          <w:i/>
          <w:sz w:val="22"/>
          <w:szCs w:val="22"/>
        </w:rPr>
      </w:pPr>
      <w:r w:rsidRPr="001F2C93">
        <w:rPr>
          <w:b/>
          <w:color w:val="000000"/>
          <w:sz w:val="22"/>
          <w:szCs w:val="22"/>
          <w:u w:val="single"/>
        </w:rPr>
        <w:t>Építőipari kivitelezésre vonatkozó ISO 14001 vagy EMAS környezetközpontú irányítási rendszer tanúsítványának másolata, vagy az egyenértékű környezetvédelmi intézkedések egyéb bizonyítékai.</w:t>
      </w:r>
      <w:r w:rsidRPr="001F2C93">
        <w:rPr>
          <w:b/>
          <w:color w:val="000000"/>
          <w:sz w:val="22"/>
          <w:szCs w:val="22"/>
          <w:highlight w:val="yellow"/>
          <w:u w:val="single"/>
        </w:rPr>
        <w:t xml:space="preserve"> </w:t>
      </w:r>
    </w:p>
    <w:p w:rsidR="00C5779E" w:rsidRPr="006A576B" w:rsidRDefault="00C5779E" w:rsidP="00C5779E">
      <w:pPr>
        <w:widowControl/>
        <w:adjustRightInd/>
        <w:spacing w:line="240" w:lineRule="auto"/>
        <w:textAlignment w:val="auto"/>
        <w:rPr>
          <w:b/>
          <w:color w:val="000000"/>
          <w:sz w:val="22"/>
          <w:szCs w:val="22"/>
          <w:u w:val="single"/>
        </w:rPr>
      </w:pPr>
    </w:p>
    <w:p w:rsidR="007326F9" w:rsidRDefault="001F2C93">
      <w:pPr>
        <w:widowControl/>
        <w:numPr>
          <w:ilvl w:val="0"/>
          <w:numId w:val="32"/>
        </w:numPr>
        <w:adjustRightInd/>
        <w:spacing w:line="240" w:lineRule="auto"/>
        <w:ind w:left="426"/>
        <w:textAlignment w:val="auto"/>
        <w:rPr>
          <w:i/>
          <w:sz w:val="22"/>
          <w:szCs w:val="22"/>
        </w:rPr>
      </w:pPr>
      <w:r w:rsidRPr="001F2C93">
        <w:rPr>
          <w:b/>
          <w:color w:val="000000"/>
          <w:sz w:val="22"/>
          <w:szCs w:val="22"/>
          <w:u w:val="single"/>
        </w:rPr>
        <w:t>Nyilatkozat a rendelkezésre álló gépekről, felszereltségről</w:t>
      </w:r>
    </w:p>
    <w:p w:rsidR="00007033" w:rsidRPr="006A576B" w:rsidRDefault="00007033" w:rsidP="00007033">
      <w:pPr>
        <w:spacing w:line="240" w:lineRule="auto"/>
        <w:rPr>
          <w:b/>
          <w:i/>
          <w:color w:val="000000"/>
          <w:sz w:val="22"/>
          <w:szCs w:val="22"/>
          <w:u w:val="single"/>
        </w:rPr>
      </w:pPr>
    </w:p>
    <w:p w:rsidR="00007033" w:rsidRPr="006A576B" w:rsidRDefault="00007033" w:rsidP="00007033">
      <w:pPr>
        <w:spacing w:line="240" w:lineRule="auto"/>
        <w:rPr>
          <w:b/>
          <w:i/>
          <w:sz w:val="22"/>
          <w:szCs w:val="22"/>
          <w:u w:val="single"/>
        </w:rPr>
      </w:pPr>
    </w:p>
    <w:p w:rsidR="00007033" w:rsidRPr="006A576B" w:rsidRDefault="00007033" w:rsidP="00007033">
      <w:pPr>
        <w:spacing w:line="240" w:lineRule="auto"/>
        <w:rPr>
          <w:i/>
          <w:sz w:val="22"/>
          <w:szCs w:val="22"/>
        </w:rPr>
      </w:pPr>
    </w:p>
    <w:p w:rsidR="00007033" w:rsidRPr="006A576B" w:rsidRDefault="001F2C93" w:rsidP="00007033">
      <w:pPr>
        <w:spacing w:line="240" w:lineRule="auto"/>
        <w:rPr>
          <w:b/>
          <w:i/>
          <w:sz w:val="22"/>
          <w:szCs w:val="22"/>
          <w:u w:val="single"/>
        </w:rPr>
      </w:pPr>
      <w:r w:rsidRPr="001F2C93">
        <w:rPr>
          <w:b/>
          <w:sz w:val="22"/>
          <w:szCs w:val="22"/>
          <w:u w:val="single"/>
        </w:rPr>
        <w:t>I.) Ajánlattételkor benyújtandó:</w:t>
      </w:r>
    </w:p>
    <w:p w:rsidR="00007033" w:rsidRPr="006A576B" w:rsidRDefault="00007033" w:rsidP="00007033">
      <w:pPr>
        <w:spacing w:line="240" w:lineRule="auto"/>
        <w:rPr>
          <w:i/>
          <w:sz w:val="22"/>
          <w:szCs w:val="22"/>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226"/>
      </w:tblGrid>
      <w:tr w:rsidR="00007033" w:rsidRPr="006A576B" w:rsidTr="00726415">
        <w:trPr>
          <w:tblHeader/>
        </w:trPr>
        <w:tc>
          <w:tcPr>
            <w:tcW w:w="1984" w:type="dxa"/>
            <w:tcBorders>
              <w:top w:val="single" w:sz="4" w:space="0" w:color="auto"/>
              <w:left w:val="single" w:sz="4" w:space="0" w:color="auto"/>
              <w:bottom w:val="single" w:sz="4" w:space="0" w:color="auto"/>
              <w:right w:val="single" w:sz="4" w:space="0" w:color="auto"/>
            </w:tcBorders>
            <w:shd w:val="clear" w:color="auto" w:fill="D9D9D9"/>
          </w:tcPr>
          <w:p w:rsidR="00007033" w:rsidRPr="006A576B" w:rsidRDefault="001F2C93" w:rsidP="00726415">
            <w:pPr>
              <w:spacing w:line="240" w:lineRule="auto"/>
              <w:rPr>
                <w:i/>
                <w:sz w:val="22"/>
                <w:szCs w:val="22"/>
              </w:rPr>
            </w:pPr>
            <w:r w:rsidRPr="001F2C93">
              <w:rPr>
                <w:sz w:val="22"/>
                <w:szCs w:val="22"/>
              </w:rPr>
              <w:t xml:space="preserve">Melléklet </w:t>
            </w:r>
          </w:p>
        </w:tc>
        <w:tc>
          <w:tcPr>
            <w:tcW w:w="7226" w:type="dxa"/>
            <w:tcBorders>
              <w:top w:val="single" w:sz="4" w:space="0" w:color="auto"/>
              <w:left w:val="single" w:sz="4" w:space="0" w:color="auto"/>
              <w:bottom w:val="single" w:sz="4" w:space="0" w:color="auto"/>
              <w:right w:val="single" w:sz="4" w:space="0" w:color="auto"/>
            </w:tcBorders>
            <w:shd w:val="clear" w:color="auto" w:fill="D9D9D9"/>
          </w:tcPr>
          <w:p w:rsidR="00007033" w:rsidRPr="006A576B" w:rsidRDefault="001F2C93" w:rsidP="00726415">
            <w:pPr>
              <w:spacing w:line="240" w:lineRule="auto"/>
              <w:rPr>
                <w:i/>
                <w:sz w:val="22"/>
                <w:szCs w:val="22"/>
              </w:rPr>
            </w:pPr>
            <w:r w:rsidRPr="001F2C93">
              <w:rPr>
                <w:sz w:val="22"/>
                <w:szCs w:val="22"/>
              </w:rPr>
              <w:t>Iratanyag megnevezése</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proofErr w:type="spellStart"/>
            <w:r w:rsidRPr="001F2C93">
              <w:rPr>
                <w:sz w:val="22"/>
                <w:szCs w:val="22"/>
              </w:rPr>
              <w:t>Fedlap</w:t>
            </w:r>
            <w:proofErr w:type="spellEnd"/>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Tartalomjegyzék</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1.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Felolvasólap</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Aláírási címpéldány vagy ügyvéd által ellenjegyzett aláírás minta egyszerű másolatban</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Meghatalmazás (adott esetben)</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2.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Kbt. 66. § (2) bekezdése szerinti ajánlattevői nyilatkozat (eredeti példányban)</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Közös ajánlattevők együttműködési megállapodása</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3.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Nyilatkozat a Kbt. 66.§ (4) bekezdése szerint (Kkv. nyilatkozat)</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4.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bCs/>
                <w:sz w:val="22"/>
                <w:szCs w:val="22"/>
              </w:rPr>
              <w:t>EGYSÉGES EURÓPAI KÖZBESZERZÉSI DOKUMENTUM</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5.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bCs/>
                <w:i/>
                <w:sz w:val="22"/>
                <w:szCs w:val="22"/>
              </w:rPr>
            </w:pPr>
            <w:r w:rsidRPr="001F2C93">
              <w:rPr>
                <w:sz w:val="22"/>
                <w:szCs w:val="22"/>
              </w:rPr>
              <w:t xml:space="preserve">Nyilatkozat a Kbt. 62.§ (1) bekezdés k) pont </w:t>
            </w:r>
            <w:proofErr w:type="spellStart"/>
            <w:r w:rsidRPr="001F2C93">
              <w:rPr>
                <w:sz w:val="22"/>
                <w:szCs w:val="22"/>
              </w:rPr>
              <w:t>kb</w:t>
            </w:r>
            <w:proofErr w:type="spellEnd"/>
            <w:r w:rsidRPr="001F2C93">
              <w:rPr>
                <w:sz w:val="22"/>
                <w:szCs w:val="22"/>
              </w:rPr>
              <w:t>) alpontja szerinti kizáró okról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6.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bCs/>
                <w:i/>
                <w:sz w:val="22"/>
                <w:szCs w:val="22"/>
              </w:rPr>
            </w:pPr>
            <w:r w:rsidRPr="001F2C93">
              <w:rPr>
                <w:sz w:val="22"/>
                <w:szCs w:val="22"/>
              </w:rPr>
              <w:t xml:space="preserve">Nyilatkozat a Kbt. 62.§ (1) bekezdés k) pont </w:t>
            </w:r>
            <w:proofErr w:type="spellStart"/>
            <w:r w:rsidRPr="001F2C93">
              <w:rPr>
                <w:sz w:val="22"/>
                <w:szCs w:val="22"/>
              </w:rPr>
              <w:t>kc</w:t>
            </w:r>
            <w:proofErr w:type="spellEnd"/>
            <w:r w:rsidRPr="001F2C93">
              <w:rPr>
                <w:sz w:val="22"/>
                <w:szCs w:val="22"/>
              </w:rPr>
              <w:t>) alpontja szerinti kizáró okról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7.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bCs/>
                <w:i/>
                <w:sz w:val="22"/>
                <w:szCs w:val="22"/>
              </w:rPr>
            </w:pPr>
            <w:r w:rsidRPr="001F2C93">
              <w:rPr>
                <w:sz w:val="22"/>
                <w:szCs w:val="22"/>
              </w:rPr>
              <w:t>Nyilatkozat kizáró okokról alvállalkozók vonatkozásában a Kbt. 67.§ (4) bekezdése szerint</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8.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bCs/>
                <w:i/>
                <w:sz w:val="22"/>
                <w:szCs w:val="22"/>
              </w:rPr>
            </w:pPr>
            <w:r w:rsidRPr="001F2C93">
              <w:rPr>
                <w:bCs/>
                <w:sz w:val="22"/>
                <w:szCs w:val="22"/>
              </w:rPr>
              <w:t>Ajánlattevő nyilatkozata a Kbt. 66. § (6) bekezdés a) és b) pontja vonatkozásában (alvállalkozók igénybevételéről)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9.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Nyilatkozat a Kbt. 65.§ (7) bekezdése szerint (kapacitást biztosító szervezet)</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(adott esetben)</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10.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rFonts w:eastAsia="Calibri"/>
                <w:i/>
                <w:sz w:val="22"/>
                <w:szCs w:val="22"/>
              </w:rPr>
            </w:pPr>
            <w:r w:rsidRPr="001F2C93">
              <w:rPr>
                <w:rFonts w:eastAsia="Calibri"/>
                <w:sz w:val="22"/>
                <w:szCs w:val="22"/>
              </w:rPr>
              <w:t>Nyilatkozat üzleti titokról (adott esetben)</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11.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rFonts w:eastAsia="Calibri"/>
                <w:i/>
                <w:sz w:val="22"/>
                <w:szCs w:val="22"/>
              </w:rPr>
            </w:pPr>
            <w:r w:rsidRPr="001F2C93">
              <w:rPr>
                <w:rFonts w:eastAsia="Calibri"/>
                <w:sz w:val="22"/>
                <w:szCs w:val="22"/>
              </w:rPr>
              <w:t>Nyilatkozat arról, hogy az ajánlat elektronikus példánya megegyezik a papír alapú eredeti példánnyal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12.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 xml:space="preserve">Nyilatkozat a </w:t>
            </w:r>
            <w:proofErr w:type="gramStart"/>
            <w:r w:rsidRPr="001F2C93">
              <w:rPr>
                <w:sz w:val="22"/>
                <w:szCs w:val="22"/>
              </w:rPr>
              <w:t>biztosíték(</w:t>
            </w:r>
            <w:proofErr w:type="gramEnd"/>
            <w:r w:rsidRPr="001F2C93">
              <w:rPr>
                <w:sz w:val="22"/>
                <w:szCs w:val="22"/>
              </w:rPr>
              <w:t>ok)</w:t>
            </w:r>
            <w:proofErr w:type="spellStart"/>
            <w:r w:rsidRPr="001F2C93">
              <w:rPr>
                <w:sz w:val="22"/>
                <w:szCs w:val="22"/>
              </w:rPr>
              <w:t>ról</w:t>
            </w:r>
            <w:proofErr w:type="spellEnd"/>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lastRenderedPageBreak/>
              <w:t>13.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Nyilatkozat felelősségbiztosításról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 xml:space="preserve">14. sz. melléklet </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 xml:space="preserve">Nyilatkozat folyamatban lévő cégbírósági változásbejegyzési eljárásról </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CC1E6F" w:rsidP="00726415">
            <w:pPr>
              <w:spacing w:line="240" w:lineRule="auto"/>
              <w:rPr>
                <w:i/>
                <w:sz w:val="22"/>
                <w:szCs w:val="22"/>
              </w:rPr>
            </w:pPr>
            <w:r>
              <w:rPr>
                <w:sz w:val="22"/>
                <w:szCs w:val="22"/>
              </w:rPr>
              <w:t xml:space="preserve">Projektterv </w:t>
            </w:r>
            <w:r w:rsidR="001F2C93" w:rsidRPr="001F2C93">
              <w:rPr>
                <w:sz w:val="22"/>
                <w:szCs w:val="22"/>
              </w:rPr>
              <w:t>(organizációs terv, pénzügyi- és műszaki ütemterv)</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Fenntarthatósági terv</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Árazott költségvetés</w:t>
            </w:r>
          </w:p>
        </w:tc>
      </w:tr>
      <w:tr w:rsidR="002F4B58" w:rsidRPr="006A576B" w:rsidTr="00726415">
        <w:tc>
          <w:tcPr>
            <w:tcW w:w="1984" w:type="dxa"/>
            <w:tcBorders>
              <w:top w:val="single" w:sz="4" w:space="0" w:color="auto"/>
              <w:left w:val="single" w:sz="4" w:space="0" w:color="auto"/>
              <w:bottom w:val="single" w:sz="4" w:space="0" w:color="auto"/>
              <w:right w:val="single" w:sz="4" w:space="0" w:color="auto"/>
            </w:tcBorders>
          </w:tcPr>
          <w:p w:rsidR="002F4B58" w:rsidRPr="006A576B" w:rsidRDefault="002F4B58" w:rsidP="00726415">
            <w:pPr>
              <w:spacing w:line="240" w:lineRule="auto"/>
              <w:rPr>
                <w:sz w:val="22"/>
                <w:szCs w:val="22"/>
              </w:rPr>
            </w:pPr>
          </w:p>
        </w:tc>
        <w:tc>
          <w:tcPr>
            <w:tcW w:w="7226" w:type="dxa"/>
            <w:tcBorders>
              <w:top w:val="single" w:sz="4" w:space="0" w:color="auto"/>
              <w:left w:val="single" w:sz="4" w:space="0" w:color="auto"/>
              <w:bottom w:val="single" w:sz="4" w:space="0" w:color="auto"/>
              <w:right w:val="single" w:sz="4" w:space="0" w:color="auto"/>
            </w:tcBorders>
          </w:tcPr>
          <w:p w:rsidR="002F4B58" w:rsidRPr="006A576B" w:rsidRDefault="001F2C93" w:rsidP="00726415">
            <w:pPr>
              <w:spacing w:line="240" w:lineRule="auto"/>
              <w:rPr>
                <w:sz w:val="22"/>
                <w:szCs w:val="22"/>
              </w:rPr>
            </w:pPr>
            <w:r w:rsidRPr="001F2C93">
              <w:rPr>
                <w:sz w:val="22"/>
                <w:szCs w:val="22"/>
              </w:rPr>
              <w:t>Kockázatkezelési terv</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C5779E" w:rsidP="00726415">
            <w:pPr>
              <w:spacing w:line="240" w:lineRule="auto"/>
              <w:rPr>
                <w:i/>
                <w:sz w:val="22"/>
                <w:szCs w:val="22"/>
              </w:rPr>
            </w:pPr>
            <w:r w:rsidRPr="006A576B">
              <w:rPr>
                <w:sz w:val="22"/>
                <w:szCs w:val="22"/>
              </w:rPr>
              <w:t>15. sz. melléklet</w:t>
            </w:r>
          </w:p>
        </w:tc>
        <w:tc>
          <w:tcPr>
            <w:tcW w:w="7226" w:type="dxa"/>
            <w:tcBorders>
              <w:top w:val="single" w:sz="4" w:space="0" w:color="auto"/>
              <w:left w:val="single" w:sz="4" w:space="0" w:color="auto"/>
              <w:bottom w:val="single" w:sz="4" w:space="0" w:color="auto"/>
              <w:right w:val="single" w:sz="4" w:space="0" w:color="auto"/>
            </w:tcBorders>
          </w:tcPr>
          <w:p w:rsidR="00C5779E" w:rsidRPr="006A576B" w:rsidRDefault="001F2C93" w:rsidP="00C5779E">
            <w:pPr>
              <w:pStyle w:val="Listaszerbekezds"/>
              <w:spacing w:after="0" w:line="240" w:lineRule="auto"/>
              <w:ind w:left="0"/>
              <w:jc w:val="both"/>
              <w:rPr>
                <w:rFonts w:ascii="Times New Roman" w:hAnsi="Times New Roman"/>
                <w:i/>
                <w:sz w:val="22"/>
                <w:szCs w:val="22"/>
              </w:rPr>
            </w:pPr>
            <w:r w:rsidRPr="001F2C93">
              <w:rPr>
                <w:rFonts w:ascii="Times New Roman" w:hAnsi="Times New Roman"/>
                <w:sz w:val="22"/>
                <w:szCs w:val="22"/>
              </w:rPr>
              <w:t xml:space="preserve">Nyilatkozat ISO 9001 és </w:t>
            </w:r>
            <w:r w:rsidRPr="001F2C93">
              <w:rPr>
                <w:rFonts w:ascii="Times New Roman" w:hAnsi="Times New Roman"/>
                <w:bCs/>
                <w:sz w:val="22"/>
                <w:szCs w:val="22"/>
              </w:rPr>
              <w:t>OHSAS 18001 (MSZ 28001</w:t>
            </w:r>
            <w:proofErr w:type="gramStart"/>
            <w:r w:rsidRPr="001F2C93">
              <w:rPr>
                <w:rFonts w:ascii="Times New Roman" w:hAnsi="Times New Roman"/>
                <w:bCs/>
                <w:sz w:val="22"/>
                <w:szCs w:val="22"/>
              </w:rPr>
              <w:t xml:space="preserve">) </w:t>
            </w:r>
            <w:r w:rsidRPr="001F2C93">
              <w:rPr>
                <w:rFonts w:ascii="Times New Roman" w:hAnsi="Times New Roman"/>
                <w:sz w:val="22"/>
                <w:szCs w:val="22"/>
              </w:rPr>
              <w:t xml:space="preserve"> rendszer</w:t>
            </w:r>
            <w:proofErr w:type="gramEnd"/>
            <w:r w:rsidRPr="001F2C93">
              <w:rPr>
                <w:rFonts w:ascii="Times New Roman" w:hAnsi="Times New Roman"/>
                <w:sz w:val="22"/>
                <w:szCs w:val="22"/>
              </w:rPr>
              <w:t xml:space="preserve"> fenntartásáról és alkalmazásáról</w:t>
            </w:r>
          </w:p>
          <w:p w:rsidR="00007033" w:rsidRPr="006A576B" w:rsidRDefault="00007033" w:rsidP="00726415">
            <w:pPr>
              <w:spacing w:line="240" w:lineRule="auto"/>
              <w:rPr>
                <w:i/>
                <w:sz w:val="22"/>
                <w:szCs w:val="22"/>
              </w:rPr>
            </w:pP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Ajánlattevő által fontosnak tartott egyéb irat (pl. korrektúrával észrevételezett szerződéstervezet)</w:t>
            </w:r>
          </w:p>
        </w:tc>
      </w:tr>
      <w:tr w:rsidR="00007033" w:rsidRPr="006A576B" w:rsidTr="00726415">
        <w:tc>
          <w:tcPr>
            <w:tcW w:w="9210" w:type="dxa"/>
            <w:gridSpan w:val="2"/>
            <w:tcBorders>
              <w:top w:val="single" w:sz="4" w:space="0" w:color="auto"/>
              <w:left w:val="nil"/>
              <w:bottom w:val="single" w:sz="4" w:space="0" w:color="auto"/>
              <w:right w:val="nil"/>
            </w:tcBorders>
          </w:tcPr>
          <w:p w:rsidR="00007033" w:rsidRPr="006A576B" w:rsidRDefault="00007033" w:rsidP="00726415">
            <w:pPr>
              <w:spacing w:line="240" w:lineRule="auto"/>
              <w:rPr>
                <w:b/>
                <w:i/>
                <w:iCs/>
                <w:sz w:val="22"/>
                <w:szCs w:val="22"/>
                <w:u w:val="single"/>
              </w:rPr>
            </w:pPr>
          </w:p>
          <w:p w:rsidR="00007033" w:rsidRPr="006A576B" w:rsidRDefault="001F2C93" w:rsidP="00726415">
            <w:pPr>
              <w:spacing w:line="240" w:lineRule="auto"/>
              <w:rPr>
                <w:b/>
                <w:i/>
                <w:iCs/>
                <w:sz w:val="22"/>
                <w:szCs w:val="22"/>
                <w:u w:val="single"/>
              </w:rPr>
            </w:pPr>
            <w:r w:rsidRPr="001F2C93">
              <w:rPr>
                <w:b/>
                <w:sz w:val="22"/>
                <w:szCs w:val="22"/>
                <w:u w:val="single"/>
              </w:rPr>
              <w:t xml:space="preserve">II.) A bírálat 2. szakaszában </w:t>
            </w:r>
            <w:r w:rsidRPr="001F2C93">
              <w:rPr>
                <w:sz w:val="22"/>
                <w:szCs w:val="22"/>
                <w:u w:val="single"/>
              </w:rPr>
              <w:t xml:space="preserve">az ajánlatkérő Kbt. 69. § (4), illetve (6) bekezdése szerinti felhívására az érintett </w:t>
            </w:r>
            <w:proofErr w:type="gramStart"/>
            <w:r w:rsidRPr="001F2C93">
              <w:rPr>
                <w:b/>
                <w:sz w:val="22"/>
                <w:szCs w:val="22"/>
                <w:u w:val="single"/>
              </w:rPr>
              <w:t>ajánlattevő(</w:t>
            </w:r>
            <w:proofErr w:type="gramEnd"/>
            <w:r w:rsidRPr="001F2C93">
              <w:rPr>
                <w:b/>
                <w:sz w:val="22"/>
                <w:szCs w:val="22"/>
                <w:u w:val="single"/>
              </w:rPr>
              <w:t xml:space="preserve">k) által - 5 munkanapos határidővel – benyújtandó: </w:t>
            </w:r>
          </w:p>
          <w:p w:rsidR="00007033" w:rsidRPr="006A576B" w:rsidRDefault="00007033" w:rsidP="00726415">
            <w:pPr>
              <w:spacing w:line="240" w:lineRule="auto"/>
              <w:rPr>
                <w:i/>
                <w:sz w:val="22"/>
                <w:szCs w:val="22"/>
              </w:rPr>
            </w:pP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2F4B58">
            <w:pPr>
              <w:spacing w:line="240" w:lineRule="auto"/>
              <w:rPr>
                <w:i/>
                <w:sz w:val="22"/>
                <w:szCs w:val="22"/>
              </w:rPr>
            </w:pPr>
            <w:r w:rsidRPr="001F2C93">
              <w:rPr>
                <w:sz w:val="22"/>
                <w:szCs w:val="22"/>
              </w:rPr>
              <w:t>16.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2C6E0D">
            <w:pPr>
              <w:spacing w:line="240" w:lineRule="auto"/>
              <w:rPr>
                <w:i/>
                <w:sz w:val="22"/>
                <w:szCs w:val="22"/>
              </w:rPr>
            </w:pPr>
            <w:r w:rsidRPr="001F2C93">
              <w:rPr>
                <w:sz w:val="22"/>
                <w:szCs w:val="22"/>
              </w:rPr>
              <w:t>Nyilatkozat a kizáró okokkal kapcsolatban a Magyarországon letelepedett ajánlattevő részéről</w:t>
            </w:r>
          </w:p>
        </w:tc>
      </w:tr>
      <w:tr w:rsidR="00A638BE" w:rsidRPr="006A576B" w:rsidTr="00726415">
        <w:tc>
          <w:tcPr>
            <w:tcW w:w="1984" w:type="dxa"/>
            <w:tcBorders>
              <w:top w:val="single" w:sz="4" w:space="0" w:color="auto"/>
              <w:left w:val="single" w:sz="4" w:space="0" w:color="auto"/>
              <w:bottom w:val="single" w:sz="4" w:space="0" w:color="auto"/>
              <w:right w:val="single" w:sz="4" w:space="0" w:color="auto"/>
            </w:tcBorders>
          </w:tcPr>
          <w:p w:rsidR="00A638BE" w:rsidRPr="006A576B" w:rsidRDefault="00A638BE" w:rsidP="002F4B58">
            <w:pPr>
              <w:spacing w:line="240" w:lineRule="auto"/>
              <w:rPr>
                <w:sz w:val="22"/>
                <w:szCs w:val="22"/>
              </w:rPr>
            </w:pPr>
            <w:r w:rsidRPr="006A576B">
              <w:rPr>
                <w:sz w:val="22"/>
                <w:szCs w:val="22"/>
              </w:rPr>
              <w:t>17. sz. melléklet</w:t>
            </w:r>
          </w:p>
        </w:tc>
        <w:tc>
          <w:tcPr>
            <w:tcW w:w="7226" w:type="dxa"/>
            <w:tcBorders>
              <w:top w:val="single" w:sz="4" w:space="0" w:color="auto"/>
              <w:left w:val="single" w:sz="4" w:space="0" w:color="auto"/>
              <w:bottom w:val="single" w:sz="4" w:space="0" w:color="auto"/>
              <w:right w:val="single" w:sz="4" w:space="0" w:color="auto"/>
            </w:tcBorders>
          </w:tcPr>
          <w:p w:rsidR="00A638BE" w:rsidRPr="006A576B" w:rsidRDefault="00A638BE" w:rsidP="002C6E0D">
            <w:pPr>
              <w:spacing w:line="240" w:lineRule="auto"/>
              <w:rPr>
                <w:sz w:val="22"/>
                <w:szCs w:val="22"/>
              </w:rPr>
            </w:pPr>
            <w:r w:rsidRPr="006A576B">
              <w:rPr>
                <w:sz w:val="22"/>
                <w:szCs w:val="22"/>
              </w:rPr>
              <w:t xml:space="preserve">Nyilatkozat a kizáró okokkal kapcsolatban a </w:t>
            </w:r>
            <w:r>
              <w:rPr>
                <w:sz w:val="22"/>
                <w:szCs w:val="22"/>
              </w:rPr>
              <w:t xml:space="preserve">nem </w:t>
            </w:r>
            <w:r w:rsidRPr="006A576B">
              <w:rPr>
                <w:sz w:val="22"/>
                <w:szCs w:val="22"/>
              </w:rPr>
              <w:t>Magyarországon letelepedett ajánlattevő részéről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FA3E11">
            <w:pPr>
              <w:spacing w:line="240" w:lineRule="auto"/>
              <w:rPr>
                <w:i/>
                <w:sz w:val="22"/>
                <w:szCs w:val="22"/>
              </w:rPr>
            </w:pPr>
            <w:r w:rsidRPr="001F2C93">
              <w:rPr>
                <w:sz w:val="22"/>
                <w:szCs w:val="22"/>
              </w:rPr>
              <w:t>1</w:t>
            </w:r>
            <w:r w:rsidR="00FA3E11">
              <w:rPr>
                <w:sz w:val="22"/>
                <w:szCs w:val="22"/>
              </w:rPr>
              <w:t>8</w:t>
            </w:r>
            <w:r w:rsidRPr="001F2C93">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Nyilatkozat beszámolóról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FA3E11">
            <w:pPr>
              <w:spacing w:line="240" w:lineRule="auto"/>
              <w:rPr>
                <w:i/>
                <w:sz w:val="22"/>
                <w:szCs w:val="22"/>
              </w:rPr>
            </w:pPr>
            <w:r w:rsidRPr="001F2C93">
              <w:rPr>
                <w:sz w:val="22"/>
                <w:szCs w:val="22"/>
              </w:rPr>
              <w:t>1</w:t>
            </w:r>
            <w:r w:rsidR="00FA3E11">
              <w:rPr>
                <w:sz w:val="22"/>
                <w:szCs w:val="22"/>
              </w:rPr>
              <w:t>9</w:t>
            </w:r>
            <w:r w:rsidRPr="001F2C93">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Nyilatkozat árbevételről az újonnan létrejött gazdasági szereplő esetében</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FA3E11" w:rsidP="002F4B58">
            <w:pPr>
              <w:spacing w:line="240" w:lineRule="auto"/>
              <w:rPr>
                <w:i/>
                <w:sz w:val="22"/>
                <w:szCs w:val="22"/>
              </w:rPr>
            </w:pPr>
            <w:r>
              <w:rPr>
                <w:sz w:val="22"/>
                <w:szCs w:val="22"/>
              </w:rPr>
              <w:t>20</w:t>
            </w:r>
            <w:r w:rsidR="001F2C93" w:rsidRPr="001F2C93">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i/>
                <w:sz w:val="22"/>
                <w:szCs w:val="22"/>
              </w:rPr>
            </w:pPr>
            <w:r w:rsidRPr="001F2C93">
              <w:rPr>
                <w:sz w:val="22"/>
                <w:szCs w:val="22"/>
              </w:rPr>
              <w:t xml:space="preserve">Referenciák bemutatása, </w:t>
            </w:r>
            <w:proofErr w:type="gramStart"/>
            <w:r w:rsidRPr="001F2C93">
              <w:rPr>
                <w:sz w:val="22"/>
                <w:szCs w:val="22"/>
              </w:rPr>
              <w:t>referencia igazolások</w:t>
            </w:r>
            <w:proofErr w:type="gramEnd"/>
            <w:r w:rsidRPr="001F2C93">
              <w:rPr>
                <w:sz w:val="22"/>
                <w:szCs w:val="22"/>
              </w:rPr>
              <w:t xml:space="preserve"> </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FA3E11">
            <w:pPr>
              <w:spacing w:line="240" w:lineRule="auto"/>
              <w:rPr>
                <w:i/>
                <w:sz w:val="22"/>
                <w:szCs w:val="22"/>
              </w:rPr>
            </w:pPr>
            <w:r w:rsidRPr="001F2C93">
              <w:rPr>
                <w:sz w:val="22"/>
                <w:szCs w:val="22"/>
              </w:rPr>
              <w:t>2</w:t>
            </w:r>
            <w:r w:rsidR="00FA3E11">
              <w:rPr>
                <w:sz w:val="22"/>
                <w:szCs w:val="22"/>
              </w:rPr>
              <w:t>1</w:t>
            </w:r>
            <w:r w:rsidRPr="001F2C93">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rFonts w:eastAsia="Calibri"/>
                <w:i/>
                <w:sz w:val="22"/>
                <w:szCs w:val="22"/>
              </w:rPr>
            </w:pPr>
            <w:r w:rsidRPr="001F2C93">
              <w:rPr>
                <w:rFonts w:eastAsia="Calibri"/>
                <w:sz w:val="22"/>
                <w:szCs w:val="22"/>
              </w:rPr>
              <w:t>Nyilatkozat a szakemberekről</w:t>
            </w:r>
          </w:p>
        </w:tc>
      </w:tr>
      <w:tr w:rsidR="00007033" w:rsidRPr="006A576B" w:rsidTr="00726415">
        <w:tc>
          <w:tcPr>
            <w:tcW w:w="1984" w:type="dxa"/>
            <w:tcBorders>
              <w:top w:val="single" w:sz="4" w:space="0" w:color="auto"/>
              <w:left w:val="single" w:sz="4" w:space="0" w:color="auto"/>
              <w:bottom w:val="single" w:sz="4" w:space="0" w:color="auto"/>
              <w:right w:val="single" w:sz="4" w:space="0" w:color="auto"/>
            </w:tcBorders>
          </w:tcPr>
          <w:p w:rsidR="00007033" w:rsidRPr="006A576B" w:rsidRDefault="001F2C93" w:rsidP="00FA3E11">
            <w:pPr>
              <w:spacing w:line="240" w:lineRule="auto"/>
              <w:rPr>
                <w:i/>
                <w:sz w:val="22"/>
                <w:szCs w:val="22"/>
              </w:rPr>
            </w:pPr>
            <w:r w:rsidRPr="001F2C93">
              <w:rPr>
                <w:sz w:val="22"/>
                <w:szCs w:val="22"/>
              </w:rPr>
              <w:t>2</w:t>
            </w:r>
            <w:r w:rsidR="00FA3E11">
              <w:rPr>
                <w:sz w:val="22"/>
                <w:szCs w:val="22"/>
              </w:rPr>
              <w:t>2</w:t>
            </w:r>
            <w:r w:rsidRPr="001F2C93">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007033" w:rsidRPr="006A576B" w:rsidRDefault="001F2C93" w:rsidP="00726415">
            <w:pPr>
              <w:spacing w:line="240" w:lineRule="auto"/>
              <w:rPr>
                <w:rFonts w:eastAsia="Calibri"/>
                <w:i/>
                <w:sz w:val="22"/>
                <w:szCs w:val="22"/>
              </w:rPr>
            </w:pPr>
            <w:r w:rsidRPr="001F2C93">
              <w:rPr>
                <w:rFonts w:eastAsia="Calibri"/>
                <w:sz w:val="22"/>
                <w:szCs w:val="22"/>
              </w:rPr>
              <w:t xml:space="preserve">Szakemberek önéletrajzai és a szakemberek tekintetében előírt egyéb iratok </w:t>
            </w:r>
          </w:p>
        </w:tc>
      </w:tr>
      <w:tr w:rsidR="00B40795" w:rsidRPr="006A576B" w:rsidTr="00726415">
        <w:tc>
          <w:tcPr>
            <w:tcW w:w="1984" w:type="dxa"/>
            <w:tcBorders>
              <w:top w:val="single" w:sz="4" w:space="0" w:color="auto"/>
              <w:left w:val="single" w:sz="4" w:space="0" w:color="auto"/>
              <w:bottom w:val="single" w:sz="4" w:space="0" w:color="auto"/>
              <w:right w:val="single" w:sz="4" w:space="0" w:color="auto"/>
            </w:tcBorders>
          </w:tcPr>
          <w:p w:rsidR="00B40795" w:rsidRPr="006A576B" w:rsidRDefault="001F2C93" w:rsidP="00FA3E11">
            <w:pPr>
              <w:spacing w:line="240" w:lineRule="auto"/>
              <w:rPr>
                <w:i/>
                <w:sz w:val="22"/>
                <w:szCs w:val="22"/>
              </w:rPr>
            </w:pPr>
            <w:r w:rsidRPr="001F2C93">
              <w:rPr>
                <w:sz w:val="22"/>
                <w:szCs w:val="22"/>
              </w:rPr>
              <w:t>2</w:t>
            </w:r>
            <w:r w:rsidR="00FA3E11">
              <w:rPr>
                <w:sz w:val="22"/>
                <w:szCs w:val="22"/>
              </w:rPr>
              <w:t>3</w:t>
            </w:r>
            <w:r w:rsidRPr="001F2C93">
              <w:rPr>
                <w:sz w:val="22"/>
                <w:szCs w:val="22"/>
              </w:rPr>
              <w:t>. sz. melléklet</w:t>
            </w:r>
          </w:p>
        </w:tc>
        <w:tc>
          <w:tcPr>
            <w:tcW w:w="7226" w:type="dxa"/>
            <w:tcBorders>
              <w:top w:val="single" w:sz="4" w:space="0" w:color="auto"/>
              <w:left w:val="single" w:sz="4" w:space="0" w:color="auto"/>
              <w:bottom w:val="single" w:sz="4" w:space="0" w:color="auto"/>
              <w:right w:val="single" w:sz="4" w:space="0" w:color="auto"/>
            </w:tcBorders>
          </w:tcPr>
          <w:p w:rsidR="00B40795" w:rsidRPr="006A576B" w:rsidRDefault="001F2C93" w:rsidP="00726415">
            <w:pPr>
              <w:spacing w:line="240" w:lineRule="auto"/>
              <w:rPr>
                <w:rFonts w:eastAsia="Calibri"/>
                <w:i/>
                <w:sz w:val="22"/>
                <w:szCs w:val="22"/>
              </w:rPr>
            </w:pPr>
            <w:r w:rsidRPr="001F2C93">
              <w:rPr>
                <w:sz w:val="22"/>
                <w:szCs w:val="22"/>
                <w:u w:val="single"/>
              </w:rPr>
              <w:t>Nyilatkozat technikai felszereltségről</w:t>
            </w:r>
          </w:p>
        </w:tc>
      </w:tr>
      <w:tr w:rsidR="00B40795" w:rsidRPr="006A576B" w:rsidTr="00726415">
        <w:tc>
          <w:tcPr>
            <w:tcW w:w="1984" w:type="dxa"/>
            <w:tcBorders>
              <w:top w:val="single" w:sz="4" w:space="0" w:color="auto"/>
              <w:left w:val="single" w:sz="4" w:space="0" w:color="auto"/>
              <w:bottom w:val="single" w:sz="4" w:space="0" w:color="auto"/>
              <w:right w:val="single" w:sz="4" w:space="0" w:color="auto"/>
            </w:tcBorders>
          </w:tcPr>
          <w:p w:rsidR="00B40795" w:rsidRPr="006A576B" w:rsidRDefault="001F2C93" w:rsidP="00726415">
            <w:pPr>
              <w:spacing w:line="240" w:lineRule="auto"/>
              <w:rPr>
                <w:i/>
                <w:sz w:val="22"/>
                <w:szCs w:val="22"/>
              </w:rPr>
            </w:pPr>
            <w:r w:rsidRPr="001F2C93">
              <w:rPr>
                <w:sz w:val="22"/>
                <w:szCs w:val="22"/>
              </w:rPr>
              <w:t>—</w:t>
            </w:r>
          </w:p>
        </w:tc>
        <w:tc>
          <w:tcPr>
            <w:tcW w:w="7226" w:type="dxa"/>
            <w:tcBorders>
              <w:top w:val="single" w:sz="4" w:space="0" w:color="auto"/>
              <w:left w:val="single" w:sz="4" w:space="0" w:color="auto"/>
              <w:bottom w:val="single" w:sz="4" w:space="0" w:color="auto"/>
              <w:right w:val="single" w:sz="4" w:space="0" w:color="auto"/>
            </w:tcBorders>
          </w:tcPr>
          <w:p w:rsidR="00B40795" w:rsidRPr="006A576B" w:rsidRDefault="001F2C93" w:rsidP="00726415">
            <w:pPr>
              <w:pStyle w:val="Listaszerbekezds"/>
              <w:spacing w:after="0" w:line="240" w:lineRule="auto"/>
              <w:ind w:left="0"/>
              <w:jc w:val="both"/>
              <w:rPr>
                <w:rFonts w:ascii="Times New Roman" w:eastAsia="Calibri" w:hAnsi="Times New Roman"/>
                <w:i/>
                <w:sz w:val="22"/>
                <w:szCs w:val="22"/>
              </w:rPr>
            </w:pPr>
            <w:r w:rsidRPr="001F2C93">
              <w:rPr>
                <w:sz w:val="22"/>
                <w:szCs w:val="22"/>
                <w:u w:val="single"/>
              </w:rPr>
              <w:t xml:space="preserve">Az </w:t>
            </w:r>
            <w:proofErr w:type="spellStart"/>
            <w:r w:rsidRPr="001F2C93">
              <w:rPr>
                <w:sz w:val="22"/>
                <w:szCs w:val="22"/>
              </w:rPr>
              <w:t>Étv</w:t>
            </w:r>
            <w:proofErr w:type="spellEnd"/>
            <w:r w:rsidRPr="001F2C93">
              <w:rPr>
                <w:sz w:val="22"/>
                <w:szCs w:val="22"/>
              </w:rPr>
              <w:t>. szerinti, építőipari kivitelezési tevékenységet végzők névjegyzékében</w:t>
            </w:r>
            <w:r w:rsidRPr="001F2C93">
              <w:rPr>
                <w:sz w:val="22"/>
                <w:szCs w:val="22"/>
                <w:u w:val="single"/>
              </w:rPr>
              <w:t xml:space="preserve"> szereplésről szóló igazolás. </w:t>
            </w:r>
            <w:r w:rsidRPr="001F2C93">
              <w:rPr>
                <w:sz w:val="22"/>
                <w:szCs w:val="22"/>
              </w:rPr>
              <w:t>Amennyiben ajánlattevő az ingyenesen, elektronikusan elérhető névjegyzékben szerepel, igazolás benyújtása nem szükséges.</w:t>
            </w:r>
          </w:p>
        </w:tc>
      </w:tr>
    </w:tbl>
    <w:p w:rsidR="00007033" w:rsidRPr="00A36D3D" w:rsidRDefault="00007033" w:rsidP="00007033">
      <w:pPr>
        <w:spacing w:line="240" w:lineRule="auto"/>
        <w:rPr>
          <w:i/>
          <w:sz w:val="24"/>
          <w:szCs w:val="24"/>
        </w:rPr>
      </w:pPr>
    </w:p>
    <w:p w:rsidR="00CC1E6F" w:rsidRDefault="00CC1E6F">
      <w:pPr>
        <w:widowControl/>
        <w:adjustRightInd/>
        <w:spacing w:line="240" w:lineRule="auto"/>
        <w:jc w:val="left"/>
        <w:textAlignment w:val="auto"/>
        <w:rPr>
          <w:b/>
          <w:sz w:val="22"/>
          <w:szCs w:val="22"/>
        </w:rPr>
      </w:pPr>
      <w:r>
        <w:rPr>
          <w:b/>
          <w:sz w:val="22"/>
          <w:szCs w:val="22"/>
        </w:rPr>
        <w:br w:type="page"/>
      </w:r>
    </w:p>
    <w:p w:rsidR="00816826" w:rsidRDefault="00816826" w:rsidP="00B63404">
      <w:pPr>
        <w:pStyle w:val="Listaszerbekezds"/>
        <w:spacing w:after="0" w:line="240" w:lineRule="auto"/>
        <w:ind w:left="426"/>
        <w:jc w:val="both"/>
        <w:rPr>
          <w:rFonts w:ascii="Times New Roman" w:hAnsi="Times New Roman"/>
          <w:b/>
          <w:sz w:val="22"/>
          <w:szCs w:val="22"/>
          <w:lang w:eastAsia="hu-HU"/>
        </w:rPr>
      </w:pPr>
    </w:p>
    <w:p w:rsidR="008A6A03" w:rsidRPr="00F9000F" w:rsidRDefault="008A6A03" w:rsidP="0097741B">
      <w:pPr>
        <w:spacing w:before="120" w:after="120" w:line="276" w:lineRule="auto"/>
        <w:jc w:val="center"/>
        <w:rPr>
          <w:sz w:val="22"/>
          <w:szCs w:val="22"/>
        </w:rPr>
      </w:pPr>
    </w:p>
    <w:p w:rsidR="008A6A03" w:rsidRPr="00F9000F" w:rsidRDefault="008A6A03" w:rsidP="00A96659">
      <w:pPr>
        <w:spacing w:before="120" w:after="120" w:line="276" w:lineRule="auto"/>
        <w:rPr>
          <w:sz w:val="22"/>
          <w:szCs w:val="22"/>
        </w:rPr>
      </w:pPr>
    </w:p>
    <w:p w:rsidR="008A6A03" w:rsidRPr="00F9000F" w:rsidRDefault="008A6A03" w:rsidP="00A96659">
      <w:pPr>
        <w:spacing w:before="120" w:after="120" w:line="276" w:lineRule="auto"/>
        <w:rPr>
          <w:sz w:val="22"/>
          <w:szCs w:val="22"/>
        </w:rPr>
      </w:pPr>
    </w:p>
    <w:p w:rsidR="008A6A03" w:rsidRPr="00F9000F" w:rsidRDefault="008A6A03" w:rsidP="00A96659">
      <w:pPr>
        <w:pStyle w:val="Cmsor4"/>
        <w:shd w:val="clear" w:color="auto" w:fill="FFFFFF"/>
        <w:spacing w:before="120" w:after="120" w:line="276" w:lineRule="auto"/>
        <w:rPr>
          <w:sz w:val="22"/>
          <w:szCs w:val="22"/>
        </w:rPr>
      </w:pPr>
    </w:p>
    <w:p w:rsidR="008A6A03" w:rsidRPr="00F9000F" w:rsidRDefault="008A6A03" w:rsidP="00A96659">
      <w:pPr>
        <w:pStyle w:val="Cmsor4"/>
        <w:shd w:val="clear" w:color="auto" w:fill="FFFFFF"/>
        <w:spacing w:before="120" w:after="120" w:line="276" w:lineRule="auto"/>
        <w:rPr>
          <w:sz w:val="22"/>
          <w:szCs w:val="22"/>
        </w:rPr>
      </w:pPr>
    </w:p>
    <w:p w:rsidR="008A6A03" w:rsidRPr="00256CC9" w:rsidRDefault="0018744B" w:rsidP="00A96659">
      <w:pPr>
        <w:spacing w:before="120" w:after="120" w:line="276" w:lineRule="auto"/>
        <w:jc w:val="center"/>
        <w:rPr>
          <w:b/>
          <w:sz w:val="24"/>
          <w:szCs w:val="24"/>
        </w:rPr>
      </w:pPr>
      <w:r>
        <w:rPr>
          <w:b/>
          <w:sz w:val="24"/>
          <w:szCs w:val="24"/>
        </w:rPr>
        <w:t>V</w:t>
      </w:r>
      <w:r w:rsidR="00CC14D0" w:rsidRPr="00256CC9">
        <w:rPr>
          <w:b/>
          <w:sz w:val="24"/>
          <w:szCs w:val="24"/>
        </w:rPr>
        <w:t>. FEJEZET</w:t>
      </w:r>
    </w:p>
    <w:p w:rsidR="00CC14D0" w:rsidRPr="00256CC9" w:rsidRDefault="00CC14D0" w:rsidP="00A96659">
      <w:pPr>
        <w:spacing w:before="120" w:after="120" w:line="276" w:lineRule="auto"/>
        <w:jc w:val="center"/>
        <w:rPr>
          <w:b/>
          <w:sz w:val="24"/>
          <w:szCs w:val="24"/>
        </w:rPr>
      </w:pPr>
    </w:p>
    <w:p w:rsidR="00CC14D0" w:rsidRPr="00256CC9" w:rsidRDefault="00CC14D0" w:rsidP="00A96659">
      <w:pPr>
        <w:spacing w:before="120" w:after="120" w:line="276" w:lineRule="auto"/>
        <w:jc w:val="center"/>
        <w:rPr>
          <w:b/>
          <w:sz w:val="24"/>
          <w:szCs w:val="24"/>
        </w:rPr>
      </w:pPr>
      <w:r w:rsidRPr="00256CC9">
        <w:rPr>
          <w:b/>
          <w:sz w:val="24"/>
          <w:szCs w:val="24"/>
        </w:rPr>
        <w:t>MELLÉKLETEK</w:t>
      </w:r>
    </w:p>
    <w:p w:rsidR="00F236FA" w:rsidRPr="00256CC9" w:rsidRDefault="00CC14D0" w:rsidP="00A96659">
      <w:pPr>
        <w:pStyle w:val="Cmsor4"/>
        <w:shd w:val="clear" w:color="auto" w:fill="FFFFFF"/>
        <w:spacing w:before="120" w:after="120" w:line="276" w:lineRule="auto"/>
        <w:jc w:val="center"/>
        <w:rPr>
          <w:sz w:val="24"/>
          <w:szCs w:val="24"/>
        </w:rPr>
      </w:pPr>
      <w:r w:rsidRPr="00256CC9">
        <w:rPr>
          <w:sz w:val="24"/>
          <w:szCs w:val="24"/>
        </w:rPr>
        <w:t>(</w:t>
      </w:r>
      <w:r w:rsidR="00BD68F2" w:rsidRPr="00256CC9">
        <w:rPr>
          <w:sz w:val="24"/>
          <w:szCs w:val="24"/>
        </w:rPr>
        <w:t>IRAT</w:t>
      </w:r>
      <w:r w:rsidR="008A6A03" w:rsidRPr="00256CC9">
        <w:rPr>
          <w:sz w:val="24"/>
          <w:szCs w:val="24"/>
        </w:rPr>
        <w:t>MINTÁK</w:t>
      </w:r>
      <w:r w:rsidRPr="00256CC9">
        <w:rPr>
          <w:sz w:val="24"/>
          <w:szCs w:val="24"/>
        </w:rPr>
        <w:t>)</w:t>
      </w:r>
    </w:p>
    <w:p w:rsidR="00201112" w:rsidRPr="00713B1C" w:rsidRDefault="00F236FA" w:rsidP="00201112">
      <w:pPr>
        <w:numPr>
          <w:ilvl w:val="12"/>
          <w:numId w:val="0"/>
        </w:numPr>
        <w:shd w:val="clear" w:color="auto" w:fill="FFFFFF"/>
        <w:spacing w:before="120" w:after="120" w:line="276" w:lineRule="auto"/>
        <w:jc w:val="center"/>
        <w:rPr>
          <w:bCs/>
          <w:sz w:val="22"/>
          <w:szCs w:val="22"/>
        </w:rPr>
      </w:pPr>
      <w:r w:rsidRPr="00F9000F">
        <w:rPr>
          <w:b/>
          <w:sz w:val="22"/>
          <w:szCs w:val="22"/>
        </w:rPr>
        <w:br w:type="page"/>
      </w:r>
    </w:p>
    <w:p w:rsidR="006D595C" w:rsidRPr="006D595C" w:rsidRDefault="006D595C" w:rsidP="006D595C">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sz w:val="24"/>
          <w:szCs w:val="24"/>
        </w:rPr>
      </w:pPr>
      <w:r w:rsidRPr="006D595C">
        <w:rPr>
          <w:b/>
          <w:sz w:val="24"/>
          <w:szCs w:val="24"/>
        </w:rPr>
        <w:lastRenderedPageBreak/>
        <w:tab/>
      </w:r>
      <w:r w:rsidRPr="006D595C">
        <w:rPr>
          <w:b/>
          <w:sz w:val="24"/>
          <w:szCs w:val="24"/>
        </w:rPr>
        <w:tab/>
        <w:t>1. számú melléklet</w:t>
      </w:r>
    </w:p>
    <w:p w:rsidR="006D595C" w:rsidRPr="006D595C" w:rsidRDefault="006D595C" w:rsidP="006D595C">
      <w:pPr>
        <w:pStyle w:val="Szvegtrzsbehzssal"/>
        <w:spacing w:after="0" w:line="240" w:lineRule="auto"/>
        <w:ind w:left="0" w:right="-1"/>
        <w:jc w:val="center"/>
        <w:rPr>
          <w:b/>
          <w:szCs w:val="24"/>
        </w:rPr>
      </w:pPr>
    </w:p>
    <w:p w:rsidR="006D595C" w:rsidRPr="006D595C" w:rsidRDefault="006D595C" w:rsidP="006D595C">
      <w:pPr>
        <w:pStyle w:val="Szvegtrzsbehzssal"/>
        <w:spacing w:after="0" w:line="240" w:lineRule="auto"/>
        <w:ind w:left="0" w:right="-1"/>
        <w:jc w:val="center"/>
        <w:rPr>
          <w:b/>
          <w:szCs w:val="24"/>
        </w:rPr>
      </w:pPr>
      <w:r w:rsidRPr="006D595C">
        <w:rPr>
          <w:b/>
          <w:szCs w:val="24"/>
        </w:rPr>
        <w:t>FELOLVASÓLAP</w:t>
      </w:r>
    </w:p>
    <w:p w:rsidR="006D595C" w:rsidRPr="006D595C" w:rsidRDefault="006D595C" w:rsidP="006D595C">
      <w:pPr>
        <w:pStyle w:val="Szvegtrzsbehzssal"/>
        <w:spacing w:after="0" w:line="240" w:lineRule="auto"/>
        <w:ind w:left="0" w:right="-1"/>
        <w:jc w:val="center"/>
        <w:rPr>
          <w:b/>
          <w:szCs w:val="24"/>
        </w:rPr>
      </w:pPr>
    </w:p>
    <w:p w:rsidR="006D595C" w:rsidRPr="006D595C" w:rsidRDefault="006D595C" w:rsidP="006D595C">
      <w:pPr>
        <w:tabs>
          <w:tab w:val="center" w:pos="5130"/>
        </w:tabs>
        <w:spacing w:line="240" w:lineRule="auto"/>
        <w:rPr>
          <w:sz w:val="24"/>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4"/>
        <w:gridCol w:w="5301"/>
      </w:tblGrid>
      <w:tr w:rsidR="006D595C" w:rsidRPr="006D595C" w:rsidTr="00766875">
        <w:tc>
          <w:tcPr>
            <w:tcW w:w="3984" w:type="dxa"/>
          </w:tcPr>
          <w:p w:rsidR="006D595C" w:rsidRPr="006D595C" w:rsidRDefault="006D595C" w:rsidP="00766875">
            <w:pPr>
              <w:tabs>
                <w:tab w:val="center" w:pos="5130"/>
              </w:tabs>
              <w:spacing w:line="240" w:lineRule="auto"/>
              <w:jc w:val="center"/>
              <w:rPr>
                <w:b/>
                <w:sz w:val="24"/>
                <w:szCs w:val="24"/>
              </w:rPr>
            </w:pPr>
            <w:r w:rsidRPr="006D595C">
              <w:rPr>
                <w:b/>
                <w:sz w:val="24"/>
                <w:szCs w:val="24"/>
              </w:rPr>
              <w:t>Az ajánlattevő neve:</w:t>
            </w:r>
          </w:p>
          <w:p w:rsidR="006D595C" w:rsidRPr="006D595C" w:rsidRDefault="006D595C" w:rsidP="00766875">
            <w:pPr>
              <w:tabs>
                <w:tab w:val="center" w:pos="5130"/>
              </w:tabs>
              <w:spacing w:line="240" w:lineRule="auto"/>
              <w:jc w:val="center"/>
              <w:rPr>
                <w:b/>
                <w:sz w:val="24"/>
                <w:szCs w:val="24"/>
              </w:rPr>
            </w:pPr>
            <w:r w:rsidRPr="006D595C">
              <w:rPr>
                <w:sz w:val="24"/>
                <w:szCs w:val="24"/>
              </w:rPr>
              <w:t>(cégbíróságnál bejegyzett formában)</w:t>
            </w:r>
          </w:p>
        </w:tc>
        <w:tc>
          <w:tcPr>
            <w:tcW w:w="5301" w:type="dxa"/>
          </w:tcPr>
          <w:p w:rsidR="006D595C" w:rsidRPr="006D595C" w:rsidRDefault="006D595C" w:rsidP="00766875">
            <w:pPr>
              <w:autoSpaceDE w:val="0"/>
              <w:autoSpaceDN w:val="0"/>
              <w:spacing w:line="240" w:lineRule="auto"/>
              <w:jc w:val="center"/>
              <w:rPr>
                <w:b/>
                <w:sz w:val="24"/>
                <w:szCs w:val="24"/>
              </w:rPr>
            </w:pPr>
          </w:p>
        </w:tc>
      </w:tr>
      <w:tr w:rsidR="006D595C" w:rsidRPr="006D595C" w:rsidTr="00766875">
        <w:tc>
          <w:tcPr>
            <w:tcW w:w="3984" w:type="dxa"/>
          </w:tcPr>
          <w:p w:rsidR="006D595C" w:rsidRPr="006D595C" w:rsidRDefault="006D595C" w:rsidP="00766875">
            <w:pPr>
              <w:autoSpaceDE w:val="0"/>
              <w:autoSpaceDN w:val="0"/>
              <w:spacing w:line="240" w:lineRule="auto"/>
              <w:jc w:val="center"/>
              <w:rPr>
                <w:b/>
                <w:sz w:val="24"/>
                <w:szCs w:val="24"/>
              </w:rPr>
            </w:pPr>
            <w:r w:rsidRPr="006D595C">
              <w:rPr>
                <w:b/>
                <w:sz w:val="24"/>
                <w:szCs w:val="24"/>
              </w:rPr>
              <w:t>Az ajánlattevő címe, székhelye:</w:t>
            </w:r>
          </w:p>
          <w:p w:rsidR="006D595C" w:rsidRPr="006D595C" w:rsidRDefault="006D595C" w:rsidP="00766875">
            <w:pPr>
              <w:autoSpaceDE w:val="0"/>
              <w:autoSpaceDN w:val="0"/>
              <w:spacing w:line="240" w:lineRule="auto"/>
              <w:jc w:val="center"/>
              <w:rPr>
                <w:b/>
                <w:sz w:val="24"/>
                <w:szCs w:val="24"/>
              </w:rPr>
            </w:pPr>
            <w:r w:rsidRPr="006D595C">
              <w:rPr>
                <w:sz w:val="24"/>
                <w:szCs w:val="24"/>
              </w:rPr>
              <w:t>(cégbíróságnál bejegyzett formában)</w:t>
            </w:r>
          </w:p>
        </w:tc>
        <w:tc>
          <w:tcPr>
            <w:tcW w:w="5301" w:type="dxa"/>
          </w:tcPr>
          <w:p w:rsidR="006D595C" w:rsidRPr="006D595C" w:rsidRDefault="006D595C" w:rsidP="00766875">
            <w:pPr>
              <w:tabs>
                <w:tab w:val="center" w:pos="5130"/>
              </w:tabs>
              <w:spacing w:line="240" w:lineRule="auto"/>
              <w:rPr>
                <w:b/>
                <w:sz w:val="24"/>
                <w:szCs w:val="24"/>
              </w:rPr>
            </w:pPr>
          </w:p>
        </w:tc>
      </w:tr>
      <w:tr w:rsidR="006D595C" w:rsidRPr="006D595C" w:rsidTr="00766875">
        <w:tc>
          <w:tcPr>
            <w:tcW w:w="3984" w:type="dxa"/>
          </w:tcPr>
          <w:p w:rsidR="006D595C" w:rsidRPr="006D595C" w:rsidRDefault="006D595C" w:rsidP="00766875">
            <w:pPr>
              <w:autoSpaceDE w:val="0"/>
              <w:autoSpaceDN w:val="0"/>
              <w:spacing w:line="240" w:lineRule="auto"/>
              <w:jc w:val="center"/>
              <w:rPr>
                <w:b/>
                <w:sz w:val="24"/>
                <w:szCs w:val="24"/>
              </w:rPr>
            </w:pPr>
            <w:r w:rsidRPr="006D595C">
              <w:rPr>
                <w:b/>
                <w:sz w:val="24"/>
                <w:szCs w:val="24"/>
              </w:rPr>
              <w:t>Az ajánlattevő telefon-,</w:t>
            </w:r>
          </w:p>
          <w:p w:rsidR="006D595C" w:rsidRPr="006D595C" w:rsidRDefault="006D595C" w:rsidP="00766875">
            <w:pPr>
              <w:autoSpaceDE w:val="0"/>
              <w:autoSpaceDN w:val="0"/>
              <w:spacing w:line="240" w:lineRule="auto"/>
              <w:jc w:val="center"/>
              <w:rPr>
                <w:b/>
                <w:sz w:val="24"/>
                <w:szCs w:val="24"/>
              </w:rPr>
            </w:pPr>
            <w:r w:rsidRPr="006D595C">
              <w:rPr>
                <w:b/>
                <w:sz w:val="24"/>
                <w:szCs w:val="24"/>
              </w:rPr>
              <w:t>fax száma:</w:t>
            </w:r>
          </w:p>
        </w:tc>
        <w:tc>
          <w:tcPr>
            <w:tcW w:w="5301" w:type="dxa"/>
          </w:tcPr>
          <w:p w:rsidR="006D595C" w:rsidRPr="006D595C" w:rsidRDefault="006D595C" w:rsidP="00766875">
            <w:pPr>
              <w:tabs>
                <w:tab w:val="center" w:pos="5130"/>
              </w:tabs>
              <w:spacing w:line="240" w:lineRule="auto"/>
              <w:rPr>
                <w:b/>
                <w:sz w:val="24"/>
                <w:szCs w:val="24"/>
              </w:rPr>
            </w:pPr>
          </w:p>
        </w:tc>
      </w:tr>
      <w:tr w:rsidR="006D595C" w:rsidRPr="006D595C" w:rsidTr="00766875">
        <w:tc>
          <w:tcPr>
            <w:tcW w:w="3984" w:type="dxa"/>
          </w:tcPr>
          <w:p w:rsidR="006D595C" w:rsidRPr="006D595C" w:rsidRDefault="006D595C" w:rsidP="00766875">
            <w:pPr>
              <w:numPr>
                <w:ilvl w:val="12"/>
                <w:numId w:val="0"/>
              </w:numPr>
              <w:spacing w:line="240" w:lineRule="auto"/>
              <w:jc w:val="center"/>
              <w:rPr>
                <w:b/>
                <w:sz w:val="24"/>
                <w:szCs w:val="24"/>
              </w:rPr>
            </w:pPr>
            <w:r w:rsidRPr="006D595C">
              <w:rPr>
                <w:b/>
                <w:sz w:val="24"/>
                <w:szCs w:val="24"/>
              </w:rPr>
              <w:t>Az ajánlattevő e-mail címe:</w:t>
            </w:r>
          </w:p>
        </w:tc>
        <w:tc>
          <w:tcPr>
            <w:tcW w:w="5301" w:type="dxa"/>
          </w:tcPr>
          <w:p w:rsidR="006D595C" w:rsidRPr="006D595C" w:rsidRDefault="006D595C" w:rsidP="00766875">
            <w:pPr>
              <w:tabs>
                <w:tab w:val="center" w:pos="5130"/>
              </w:tabs>
              <w:spacing w:line="240" w:lineRule="auto"/>
              <w:rPr>
                <w:b/>
                <w:sz w:val="24"/>
                <w:szCs w:val="24"/>
              </w:rPr>
            </w:pPr>
          </w:p>
        </w:tc>
      </w:tr>
    </w:tbl>
    <w:p w:rsidR="006D595C" w:rsidRPr="006D595C" w:rsidRDefault="006D595C" w:rsidP="006D595C">
      <w:pPr>
        <w:spacing w:line="240" w:lineRule="auto"/>
        <w:rPr>
          <w:b/>
          <w:sz w:val="24"/>
          <w:szCs w:val="24"/>
        </w:rPr>
      </w:pPr>
    </w:p>
    <w:p w:rsidR="006D595C" w:rsidRPr="006D595C" w:rsidRDefault="006D595C" w:rsidP="006D595C">
      <w:pPr>
        <w:spacing w:line="240" w:lineRule="auto"/>
        <w:jc w:val="center"/>
        <w:rPr>
          <w:sz w:val="24"/>
          <w:szCs w:val="24"/>
        </w:rPr>
      </w:pPr>
      <w:r w:rsidRPr="006D595C">
        <w:rPr>
          <w:sz w:val="24"/>
          <w:szCs w:val="24"/>
        </w:rPr>
        <w:t>----------- E szakaszból közös ajánlat esetén több példány használható -----------</w:t>
      </w:r>
    </w:p>
    <w:p w:rsidR="006D595C" w:rsidRPr="006D595C" w:rsidRDefault="006D595C" w:rsidP="006D595C">
      <w:pPr>
        <w:spacing w:line="240" w:lineRule="auto"/>
        <w:rPr>
          <w:sz w:val="24"/>
          <w:szCs w:val="24"/>
        </w:rPr>
      </w:pPr>
    </w:p>
    <w:p w:rsidR="006D595C" w:rsidRPr="006D595C" w:rsidRDefault="006D595C" w:rsidP="006D595C">
      <w:pPr>
        <w:pStyle w:val="BodyText31"/>
        <w:tabs>
          <w:tab w:val="left" w:pos="1620"/>
          <w:tab w:val="left" w:pos="5940"/>
        </w:tabs>
        <w:overflowPunct/>
        <w:autoSpaceDE/>
        <w:adjustRightInd/>
        <w:rPr>
          <w:szCs w:val="24"/>
        </w:rPr>
      </w:pPr>
      <w:r w:rsidRPr="006D595C">
        <w:rPr>
          <w:szCs w:val="24"/>
        </w:rPr>
        <w:t>Kapcsolattartó neve</w:t>
      </w:r>
      <w:proofErr w:type="gramStart"/>
      <w:r w:rsidRPr="006D595C">
        <w:rPr>
          <w:szCs w:val="24"/>
        </w:rPr>
        <w:t>: …</w:t>
      </w:r>
      <w:proofErr w:type="gramEnd"/>
      <w:r w:rsidRPr="006D595C">
        <w:rPr>
          <w:szCs w:val="24"/>
        </w:rPr>
        <w:t>……………………………………………</w:t>
      </w:r>
    </w:p>
    <w:p w:rsidR="006D595C" w:rsidRPr="006D595C" w:rsidRDefault="006D595C" w:rsidP="006D595C">
      <w:pPr>
        <w:pStyle w:val="BodyText31"/>
        <w:tabs>
          <w:tab w:val="left" w:pos="1620"/>
          <w:tab w:val="left" w:pos="5940"/>
        </w:tabs>
        <w:overflowPunct/>
        <w:autoSpaceDE/>
        <w:adjustRightInd/>
        <w:rPr>
          <w:szCs w:val="24"/>
        </w:rPr>
      </w:pPr>
      <w:r w:rsidRPr="006D595C">
        <w:rPr>
          <w:szCs w:val="24"/>
        </w:rPr>
        <w:t>Telefonszáma</w:t>
      </w:r>
      <w:proofErr w:type="gramStart"/>
      <w:r w:rsidRPr="006D595C">
        <w:rPr>
          <w:szCs w:val="24"/>
        </w:rPr>
        <w:t>: …</w:t>
      </w:r>
      <w:proofErr w:type="gramEnd"/>
      <w:r w:rsidRPr="006D595C">
        <w:rPr>
          <w:szCs w:val="24"/>
        </w:rPr>
        <w:t>…………………………………………………..</w:t>
      </w:r>
    </w:p>
    <w:p w:rsidR="006D595C" w:rsidRPr="006D595C" w:rsidRDefault="006D595C" w:rsidP="006D595C">
      <w:pPr>
        <w:pStyle w:val="BodyText31"/>
        <w:tabs>
          <w:tab w:val="left" w:pos="1620"/>
          <w:tab w:val="left" w:pos="5940"/>
        </w:tabs>
        <w:overflowPunct/>
        <w:autoSpaceDE/>
        <w:adjustRightInd/>
        <w:rPr>
          <w:szCs w:val="24"/>
        </w:rPr>
      </w:pPr>
      <w:r w:rsidRPr="006D595C">
        <w:rPr>
          <w:szCs w:val="24"/>
        </w:rPr>
        <w:t>Fax száma</w:t>
      </w:r>
      <w:proofErr w:type="gramStart"/>
      <w:r w:rsidRPr="006D595C">
        <w:rPr>
          <w:szCs w:val="24"/>
        </w:rPr>
        <w:t>: …</w:t>
      </w:r>
      <w:proofErr w:type="gramEnd"/>
      <w:r w:rsidRPr="006D595C">
        <w:rPr>
          <w:szCs w:val="24"/>
        </w:rPr>
        <w:t>………………………………………………………</w:t>
      </w:r>
    </w:p>
    <w:p w:rsidR="006D595C" w:rsidRPr="006D595C" w:rsidRDefault="006D595C" w:rsidP="006D595C">
      <w:pPr>
        <w:pStyle w:val="BodyText31"/>
        <w:tabs>
          <w:tab w:val="left" w:pos="1620"/>
          <w:tab w:val="left" w:pos="5940"/>
        </w:tabs>
        <w:overflowPunct/>
        <w:autoSpaceDE/>
        <w:adjustRightInd/>
        <w:rPr>
          <w:szCs w:val="24"/>
        </w:rPr>
      </w:pPr>
      <w:r w:rsidRPr="006D595C">
        <w:rPr>
          <w:szCs w:val="24"/>
        </w:rPr>
        <w:t>Email címe</w:t>
      </w:r>
      <w:proofErr w:type="gramStart"/>
      <w:r w:rsidRPr="006D595C">
        <w:rPr>
          <w:szCs w:val="24"/>
        </w:rPr>
        <w:t>: …</w:t>
      </w:r>
      <w:proofErr w:type="gramEnd"/>
      <w:r w:rsidRPr="006D595C">
        <w:rPr>
          <w:szCs w:val="24"/>
        </w:rPr>
        <w:t>……………………………………………………..</w:t>
      </w:r>
    </w:p>
    <w:p w:rsidR="006D595C" w:rsidRPr="006D595C" w:rsidRDefault="006D595C" w:rsidP="006D595C">
      <w:pPr>
        <w:spacing w:line="240" w:lineRule="auto"/>
        <w:rPr>
          <w:sz w:val="24"/>
          <w:szCs w:val="24"/>
        </w:rPr>
      </w:pPr>
    </w:p>
    <w:p w:rsidR="006D595C" w:rsidRPr="006D595C" w:rsidRDefault="006D595C" w:rsidP="006D595C">
      <w:pPr>
        <w:numPr>
          <w:ilvl w:val="12"/>
          <w:numId w:val="0"/>
        </w:numPr>
        <w:spacing w:line="240" w:lineRule="auto"/>
        <w:jc w:val="center"/>
        <w:rPr>
          <w:b/>
          <w:sz w:val="24"/>
          <w:szCs w:val="24"/>
        </w:rPr>
      </w:pPr>
      <w:r w:rsidRPr="006D595C">
        <w:rPr>
          <w:b/>
          <w:sz w:val="24"/>
          <w:szCs w:val="24"/>
        </w:rPr>
        <w:t>AJÁNLAT</w:t>
      </w:r>
    </w:p>
    <w:p w:rsidR="006D595C" w:rsidRPr="006D595C" w:rsidRDefault="006D595C" w:rsidP="006D595C">
      <w:pPr>
        <w:spacing w:line="240" w:lineRule="auto"/>
        <w:rPr>
          <w:sz w:val="24"/>
          <w:szCs w:val="24"/>
          <w:lang w:eastAsia="en-GB"/>
        </w:rPr>
      </w:pPr>
    </w:p>
    <w:tbl>
      <w:tblPr>
        <w:tblW w:w="9120" w:type="dxa"/>
        <w:tblInd w:w="108" w:type="dxa"/>
        <w:tblLayout w:type="fixed"/>
        <w:tblLook w:val="0000"/>
      </w:tblPr>
      <w:tblGrid>
        <w:gridCol w:w="5529"/>
        <w:gridCol w:w="3591"/>
      </w:tblGrid>
      <w:tr w:rsidR="004E313E" w:rsidRPr="006D595C" w:rsidTr="00766875">
        <w:trPr>
          <w:trHeight w:val="536"/>
        </w:trPr>
        <w:tc>
          <w:tcPr>
            <w:tcW w:w="5529" w:type="dxa"/>
            <w:tcBorders>
              <w:top w:val="double" w:sz="2" w:space="0" w:color="C0C0C0"/>
              <w:left w:val="double" w:sz="2" w:space="0" w:color="C0C0C0"/>
              <w:bottom w:val="double" w:sz="2" w:space="0" w:color="C0C0C0"/>
            </w:tcBorders>
            <w:vAlign w:val="center"/>
          </w:tcPr>
          <w:p w:rsidR="004E313E" w:rsidRPr="006D595C" w:rsidRDefault="004E313E" w:rsidP="004E313E">
            <w:pPr>
              <w:suppressAutoHyphens/>
              <w:spacing w:line="240" w:lineRule="auto"/>
              <w:ind w:left="72"/>
              <w:rPr>
                <w:b/>
                <w:sz w:val="24"/>
                <w:szCs w:val="24"/>
              </w:rPr>
            </w:pPr>
            <w:proofErr w:type="gramStart"/>
            <w:r w:rsidRPr="006D595C">
              <w:rPr>
                <w:b/>
                <w:sz w:val="24"/>
                <w:szCs w:val="24"/>
              </w:rPr>
              <w:t>Nettó tervezési</w:t>
            </w:r>
            <w:proofErr w:type="gramEnd"/>
            <w:r w:rsidRPr="006D595C">
              <w:rPr>
                <w:b/>
                <w:sz w:val="24"/>
                <w:szCs w:val="24"/>
              </w:rPr>
              <w:t xml:space="preserve"> díj (HUF)</w:t>
            </w:r>
          </w:p>
        </w:tc>
        <w:tc>
          <w:tcPr>
            <w:tcW w:w="3591" w:type="dxa"/>
            <w:tcBorders>
              <w:top w:val="double" w:sz="2" w:space="0" w:color="C0C0C0"/>
              <w:left w:val="double" w:sz="2" w:space="0" w:color="C0C0C0"/>
              <w:bottom w:val="double" w:sz="2" w:space="0" w:color="C0C0C0"/>
              <w:right w:val="double" w:sz="2" w:space="0" w:color="C0C0C0"/>
            </w:tcBorders>
            <w:vAlign w:val="center"/>
          </w:tcPr>
          <w:p w:rsidR="004E313E" w:rsidRPr="006D595C" w:rsidRDefault="004E313E" w:rsidP="00766875">
            <w:pPr>
              <w:snapToGrid w:val="0"/>
              <w:spacing w:line="240" w:lineRule="auto"/>
              <w:rPr>
                <w:b/>
                <w:sz w:val="24"/>
                <w:szCs w:val="24"/>
              </w:rPr>
            </w:pPr>
            <w:r w:rsidRPr="006D595C">
              <w:rPr>
                <w:b/>
                <w:sz w:val="24"/>
                <w:szCs w:val="24"/>
              </w:rPr>
              <w:t>…………………,- HUF</w:t>
            </w:r>
          </w:p>
        </w:tc>
      </w:tr>
      <w:tr w:rsidR="004E313E" w:rsidRPr="006D595C" w:rsidTr="00766875">
        <w:trPr>
          <w:trHeight w:val="536"/>
        </w:trPr>
        <w:tc>
          <w:tcPr>
            <w:tcW w:w="5529" w:type="dxa"/>
            <w:tcBorders>
              <w:top w:val="double" w:sz="2" w:space="0" w:color="C0C0C0"/>
              <w:left w:val="double" w:sz="2" w:space="0" w:color="C0C0C0"/>
              <w:bottom w:val="double" w:sz="2" w:space="0" w:color="C0C0C0"/>
            </w:tcBorders>
            <w:vAlign w:val="center"/>
          </w:tcPr>
          <w:p w:rsidR="004E313E" w:rsidRPr="004E313E" w:rsidRDefault="004E313E" w:rsidP="004E313E">
            <w:pPr>
              <w:suppressAutoHyphens/>
              <w:spacing w:line="240" w:lineRule="auto"/>
              <w:rPr>
                <w:sz w:val="24"/>
                <w:szCs w:val="24"/>
              </w:rPr>
            </w:pPr>
            <w:r w:rsidRPr="006D595C">
              <w:rPr>
                <w:b/>
                <w:sz w:val="24"/>
                <w:szCs w:val="24"/>
              </w:rPr>
              <w:t xml:space="preserve">Kivitelezés </w:t>
            </w:r>
            <w:proofErr w:type="gramStart"/>
            <w:r w:rsidRPr="006D595C">
              <w:rPr>
                <w:b/>
                <w:sz w:val="24"/>
                <w:szCs w:val="24"/>
              </w:rPr>
              <w:t>nettó vállalkozó</w:t>
            </w:r>
            <w:proofErr w:type="gramEnd"/>
            <w:r w:rsidRPr="006D595C">
              <w:rPr>
                <w:b/>
                <w:sz w:val="24"/>
                <w:szCs w:val="24"/>
              </w:rPr>
              <w:t xml:space="preserve"> díja (HUF)</w:t>
            </w:r>
          </w:p>
        </w:tc>
        <w:tc>
          <w:tcPr>
            <w:tcW w:w="3591" w:type="dxa"/>
            <w:tcBorders>
              <w:top w:val="double" w:sz="2" w:space="0" w:color="C0C0C0"/>
              <w:left w:val="double" w:sz="2" w:space="0" w:color="C0C0C0"/>
              <w:bottom w:val="double" w:sz="2" w:space="0" w:color="C0C0C0"/>
              <w:right w:val="double" w:sz="2" w:space="0" w:color="C0C0C0"/>
            </w:tcBorders>
            <w:vAlign w:val="center"/>
          </w:tcPr>
          <w:p w:rsidR="004E313E" w:rsidRPr="006D595C" w:rsidRDefault="004E313E" w:rsidP="00766875">
            <w:pPr>
              <w:snapToGrid w:val="0"/>
              <w:spacing w:line="240" w:lineRule="auto"/>
              <w:rPr>
                <w:b/>
                <w:sz w:val="24"/>
                <w:szCs w:val="24"/>
              </w:rPr>
            </w:pPr>
            <w:r w:rsidRPr="006D595C">
              <w:rPr>
                <w:b/>
                <w:sz w:val="24"/>
                <w:szCs w:val="24"/>
              </w:rPr>
              <w:t>…………………,- HUF</w:t>
            </w:r>
          </w:p>
        </w:tc>
      </w:tr>
      <w:tr w:rsidR="004E313E" w:rsidRPr="006D595C" w:rsidTr="00766875">
        <w:trPr>
          <w:trHeight w:val="536"/>
        </w:trPr>
        <w:tc>
          <w:tcPr>
            <w:tcW w:w="5529" w:type="dxa"/>
            <w:tcBorders>
              <w:top w:val="double" w:sz="2" w:space="0" w:color="C0C0C0"/>
              <w:left w:val="double" w:sz="2" w:space="0" w:color="C0C0C0"/>
              <w:bottom w:val="double" w:sz="2" w:space="0" w:color="C0C0C0"/>
            </w:tcBorders>
            <w:vAlign w:val="center"/>
          </w:tcPr>
          <w:p w:rsidR="004E313E" w:rsidRPr="004E313E" w:rsidRDefault="004E313E" w:rsidP="004E313E">
            <w:pPr>
              <w:suppressAutoHyphens/>
              <w:spacing w:line="240" w:lineRule="auto"/>
              <w:rPr>
                <w:sz w:val="24"/>
                <w:szCs w:val="24"/>
              </w:rPr>
            </w:pPr>
            <w:r w:rsidRPr="006D595C">
              <w:rPr>
                <w:b/>
                <w:sz w:val="24"/>
                <w:szCs w:val="24"/>
              </w:rPr>
              <w:t>Tartalékkeret összege (HUF)</w:t>
            </w:r>
          </w:p>
        </w:tc>
        <w:tc>
          <w:tcPr>
            <w:tcW w:w="3591" w:type="dxa"/>
            <w:tcBorders>
              <w:top w:val="double" w:sz="2" w:space="0" w:color="C0C0C0"/>
              <w:left w:val="double" w:sz="2" w:space="0" w:color="C0C0C0"/>
              <w:bottom w:val="double" w:sz="2" w:space="0" w:color="C0C0C0"/>
              <w:right w:val="double" w:sz="2" w:space="0" w:color="C0C0C0"/>
            </w:tcBorders>
            <w:vAlign w:val="center"/>
          </w:tcPr>
          <w:p w:rsidR="004E313E" w:rsidRPr="006D595C" w:rsidRDefault="004E313E" w:rsidP="00766875">
            <w:pPr>
              <w:snapToGrid w:val="0"/>
              <w:spacing w:line="240" w:lineRule="auto"/>
              <w:rPr>
                <w:b/>
                <w:sz w:val="24"/>
                <w:szCs w:val="24"/>
              </w:rPr>
            </w:pPr>
            <w:r w:rsidRPr="006D595C">
              <w:rPr>
                <w:b/>
                <w:sz w:val="24"/>
                <w:szCs w:val="24"/>
              </w:rPr>
              <w:t>…………………,- HUF</w:t>
            </w:r>
          </w:p>
        </w:tc>
      </w:tr>
      <w:tr w:rsidR="004E313E" w:rsidRPr="006D595C" w:rsidTr="00766875">
        <w:trPr>
          <w:trHeight w:val="536"/>
        </w:trPr>
        <w:tc>
          <w:tcPr>
            <w:tcW w:w="5529" w:type="dxa"/>
            <w:tcBorders>
              <w:top w:val="double" w:sz="2" w:space="0" w:color="C0C0C0"/>
              <w:left w:val="double" w:sz="2" w:space="0" w:color="C0C0C0"/>
              <w:bottom w:val="double" w:sz="2" w:space="0" w:color="C0C0C0"/>
            </w:tcBorders>
            <w:vAlign w:val="center"/>
          </w:tcPr>
          <w:p w:rsidR="004E313E" w:rsidRPr="004E313E" w:rsidRDefault="004E313E" w:rsidP="00766875">
            <w:pPr>
              <w:suppressAutoHyphens/>
              <w:spacing w:line="240" w:lineRule="auto"/>
              <w:ind w:left="72"/>
              <w:rPr>
                <w:sz w:val="24"/>
                <w:szCs w:val="24"/>
              </w:rPr>
            </w:pPr>
            <w:r w:rsidRPr="006D595C">
              <w:rPr>
                <w:b/>
                <w:sz w:val="24"/>
                <w:szCs w:val="24"/>
              </w:rPr>
              <w:t>Kivitelezés nettó vállalkozói díjának tartalékkerettel növelt összege (HUF)</w:t>
            </w:r>
          </w:p>
        </w:tc>
        <w:tc>
          <w:tcPr>
            <w:tcW w:w="3591" w:type="dxa"/>
            <w:tcBorders>
              <w:top w:val="double" w:sz="2" w:space="0" w:color="C0C0C0"/>
              <w:left w:val="double" w:sz="2" w:space="0" w:color="C0C0C0"/>
              <w:bottom w:val="double" w:sz="2" w:space="0" w:color="C0C0C0"/>
              <w:right w:val="double" w:sz="2" w:space="0" w:color="C0C0C0"/>
            </w:tcBorders>
            <w:vAlign w:val="center"/>
          </w:tcPr>
          <w:p w:rsidR="004E313E" w:rsidRPr="006D595C" w:rsidRDefault="004E313E" w:rsidP="00766875">
            <w:pPr>
              <w:snapToGrid w:val="0"/>
              <w:spacing w:line="240" w:lineRule="auto"/>
              <w:rPr>
                <w:b/>
                <w:sz w:val="24"/>
                <w:szCs w:val="24"/>
              </w:rPr>
            </w:pPr>
            <w:r w:rsidRPr="006D595C">
              <w:rPr>
                <w:b/>
                <w:sz w:val="24"/>
                <w:szCs w:val="24"/>
              </w:rPr>
              <w:t>…………………,- HUF</w:t>
            </w:r>
          </w:p>
        </w:tc>
      </w:tr>
      <w:tr w:rsidR="004E313E" w:rsidRPr="006D595C" w:rsidTr="00766875">
        <w:trPr>
          <w:trHeight w:val="536"/>
        </w:trPr>
        <w:tc>
          <w:tcPr>
            <w:tcW w:w="5529" w:type="dxa"/>
            <w:tcBorders>
              <w:top w:val="double" w:sz="2" w:space="0" w:color="C0C0C0"/>
              <w:left w:val="double" w:sz="2" w:space="0" w:color="C0C0C0"/>
              <w:bottom w:val="double" w:sz="2" w:space="0" w:color="C0C0C0"/>
            </w:tcBorders>
            <w:vAlign w:val="center"/>
          </w:tcPr>
          <w:p w:rsidR="004E313E" w:rsidRPr="004E313E" w:rsidRDefault="004E313E" w:rsidP="00766875">
            <w:pPr>
              <w:suppressAutoHyphens/>
              <w:spacing w:line="240" w:lineRule="auto"/>
              <w:ind w:left="72"/>
              <w:rPr>
                <w:sz w:val="24"/>
                <w:szCs w:val="24"/>
              </w:rPr>
            </w:pPr>
            <w:r w:rsidRPr="006D595C">
              <w:rPr>
                <w:b/>
                <w:sz w:val="24"/>
                <w:szCs w:val="24"/>
              </w:rPr>
              <w:t>Nettó Vállalkozói díj összesen</w:t>
            </w:r>
            <w:r>
              <w:rPr>
                <w:b/>
                <w:sz w:val="24"/>
                <w:szCs w:val="24"/>
              </w:rPr>
              <w:t xml:space="preserve"> (HUF)</w:t>
            </w:r>
          </w:p>
        </w:tc>
        <w:tc>
          <w:tcPr>
            <w:tcW w:w="3591" w:type="dxa"/>
            <w:tcBorders>
              <w:top w:val="double" w:sz="2" w:space="0" w:color="C0C0C0"/>
              <w:left w:val="double" w:sz="2" w:space="0" w:color="C0C0C0"/>
              <w:bottom w:val="double" w:sz="2" w:space="0" w:color="C0C0C0"/>
              <w:right w:val="double" w:sz="2" w:space="0" w:color="C0C0C0"/>
            </w:tcBorders>
            <w:vAlign w:val="center"/>
          </w:tcPr>
          <w:p w:rsidR="004E313E" w:rsidRPr="006D595C" w:rsidRDefault="004E313E" w:rsidP="00766875">
            <w:pPr>
              <w:snapToGrid w:val="0"/>
              <w:spacing w:line="240" w:lineRule="auto"/>
              <w:rPr>
                <w:b/>
                <w:sz w:val="24"/>
                <w:szCs w:val="24"/>
              </w:rPr>
            </w:pPr>
            <w:r w:rsidRPr="006D595C">
              <w:rPr>
                <w:b/>
                <w:sz w:val="24"/>
                <w:szCs w:val="24"/>
              </w:rPr>
              <w:t>…………………,- HUF</w:t>
            </w:r>
          </w:p>
        </w:tc>
      </w:tr>
      <w:tr w:rsidR="006D595C" w:rsidRPr="006D595C" w:rsidTr="00766875">
        <w:trPr>
          <w:trHeight w:val="536"/>
        </w:trPr>
        <w:tc>
          <w:tcPr>
            <w:tcW w:w="5529" w:type="dxa"/>
            <w:tcBorders>
              <w:top w:val="double" w:sz="2" w:space="0" w:color="C0C0C0"/>
              <w:left w:val="double" w:sz="2" w:space="0" w:color="C0C0C0"/>
              <w:bottom w:val="double" w:sz="2" w:space="0" w:color="C0C0C0"/>
            </w:tcBorders>
            <w:vAlign w:val="center"/>
          </w:tcPr>
          <w:p w:rsidR="006D595C" w:rsidRPr="006D595C" w:rsidRDefault="006D595C" w:rsidP="00766875">
            <w:pPr>
              <w:suppressAutoHyphens/>
              <w:spacing w:line="240" w:lineRule="auto"/>
              <w:ind w:left="72"/>
              <w:rPr>
                <w:sz w:val="24"/>
                <w:szCs w:val="24"/>
              </w:rPr>
            </w:pPr>
            <w:r w:rsidRPr="006D595C">
              <w:rPr>
                <w:sz w:val="24"/>
                <w:szCs w:val="24"/>
              </w:rPr>
              <w:t xml:space="preserve">A kivitelezés teljesítésének időtartama naptári napokban megadva; minimum (az ajánlati elem legkedvezőbb szintje): 330 naptári nap, maximum (legfeljebb): 380 naptári nap </w:t>
            </w:r>
          </w:p>
        </w:tc>
        <w:tc>
          <w:tcPr>
            <w:tcW w:w="3591" w:type="dxa"/>
            <w:tcBorders>
              <w:top w:val="double" w:sz="2" w:space="0" w:color="C0C0C0"/>
              <w:left w:val="double" w:sz="2" w:space="0" w:color="C0C0C0"/>
              <w:bottom w:val="double" w:sz="2" w:space="0" w:color="C0C0C0"/>
              <w:right w:val="double" w:sz="2" w:space="0" w:color="C0C0C0"/>
            </w:tcBorders>
            <w:vAlign w:val="center"/>
          </w:tcPr>
          <w:p w:rsidR="006D595C" w:rsidRPr="006D595C" w:rsidRDefault="006D595C" w:rsidP="00766875">
            <w:pPr>
              <w:snapToGrid w:val="0"/>
              <w:spacing w:line="240" w:lineRule="auto"/>
              <w:rPr>
                <w:sz w:val="24"/>
                <w:szCs w:val="24"/>
              </w:rPr>
            </w:pPr>
            <w:r w:rsidRPr="006D595C">
              <w:rPr>
                <w:sz w:val="24"/>
                <w:szCs w:val="24"/>
              </w:rPr>
              <w:t>…</w:t>
            </w:r>
            <w:proofErr w:type="gramStart"/>
            <w:r w:rsidRPr="006D595C">
              <w:rPr>
                <w:sz w:val="24"/>
                <w:szCs w:val="24"/>
              </w:rPr>
              <w:t>…………</w:t>
            </w:r>
            <w:proofErr w:type="gramEnd"/>
            <w:r w:rsidRPr="006D595C">
              <w:rPr>
                <w:sz w:val="24"/>
                <w:szCs w:val="24"/>
              </w:rPr>
              <w:t xml:space="preserve"> naptári nap</w:t>
            </w:r>
          </w:p>
        </w:tc>
      </w:tr>
      <w:tr w:rsidR="006D595C" w:rsidRPr="006D595C" w:rsidTr="00766875">
        <w:trPr>
          <w:trHeight w:val="479"/>
        </w:trPr>
        <w:tc>
          <w:tcPr>
            <w:tcW w:w="5529" w:type="dxa"/>
            <w:tcBorders>
              <w:top w:val="double" w:sz="2" w:space="0" w:color="C0C0C0"/>
              <w:left w:val="double" w:sz="2" w:space="0" w:color="C0C0C0"/>
              <w:bottom w:val="double" w:sz="2" w:space="0" w:color="C0C0C0"/>
            </w:tcBorders>
            <w:vAlign w:val="center"/>
          </w:tcPr>
          <w:p w:rsidR="006D595C" w:rsidRPr="006D595C" w:rsidRDefault="006D595C" w:rsidP="00766875">
            <w:pPr>
              <w:spacing w:after="120" w:line="240" w:lineRule="auto"/>
              <w:rPr>
                <w:color w:val="000000"/>
                <w:sz w:val="24"/>
                <w:szCs w:val="24"/>
              </w:rPr>
            </w:pPr>
            <w:r w:rsidRPr="006D595C">
              <w:rPr>
                <w:color w:val="000000"/>
                <w:sz w:val="24"/>
                <w:szCs w:val="24"/>
              </w:rPr>
              <w:t xml:space="preserve">A fenntarthatósági terv (környezetvédelmi vállalások) </w:t>
            </w:r>
          </w:p>
          <w:p w:rsidR="006D595C" w:rsidRPr="006D595C" w:rsidRDefault="006D595C" w:rsidP="00766875">
            <w:pPr>
              <w:spacing w:line="240" w:lineRule="auto"/>
              <w:rPr>
                <w:sz w:val="24"/>
                <w:szCs w:val="24"/>
              </w:rPr>
            </w:pPr>
          </w:p>
        </w:tc>
        <w:tc>
          <w:tcPr>
            <w:tcW w:w="3591" w:type="dxa"/>
            <w:tcBorders>
              <w:top w:val="double" w:sz="2" w:space="0" w:color="C0C0C0"/>
              <w:left w:val="double" w:sz="2" w:space="0" w:color="C0C0C0"/>
              <w:bottom w:val="double" w:sz="2" w:space="0" w:color="C0C0C0"/>
              <w:right w:val="double" w:sz="2" w:space="0" w:color="C0C0C0"/>
            </w:tcBorders>
            <w:vAlign w:val="center"/>
          </w:tcPr>
          <w:p w:rsidR="006D595C" w:rsidRPr="006D595C" w:rsidRDefault="006D595C" w:rsidP="004E313E">
            <w:pPr>
              <w:snapToGrid w:val="0"/>
              <w:spacing w:line="240" w:lineRule="auto"/>
              <w:rPr>
                <w:sz w:val="24"/>
                <w:szCs w:val="24"/>
              </w:rPr>
            </w:pPr>
            <w:r w:rsidRPr="006D595C">
              <w:rPr>
                <w:sz w:val="24"/>
                <w:szCs w:val="24"/>
              </w:rPr>
              <w:t xml:space="preserve">az </w:t>
            </w:r>
            <w:proofErr w:type="gramStart"/>
            <w:r w:rsidRPr="006D595C">
              <w:rPr>
                <w:sz w:val="24"/>
                <w:szCs w:val="24"/>
              </w:rPr>
              <w:t>ajánlat …</w:t>
            </w:r>
            <w:proofErr w:type="gramEnd"/>
            <w:r w:rsidRPr="006D595C">
              <w:rPr>
                <w:sz w:val="24"/>
                <w:szCs w:val="24"/>
              </w:rPr>
              <w:t xml:space="preserve">… </w:t>
            </w:r>
            <w:r w:rsidR="004E313E" w:rsidRPr="006D595C">
              <w:rPr>
                <w:sz w:val="24"/>
                <w:szCs w:val="24"/>
              </w:rPr>
              <w:t>oldal</w:t>
            </w:r>
            <w:r w:rsidR="004E313E">
              <w:rPr>
                <w:sz w:val="24"/>
                <w:szCs w:val="24"/>
              </w:rPr>
              <w:t>ai</w:t>
            </w:r>
            <w:r w:rsidR="004E313E" w:rsidRPr="006D595C">
              <w:rPr>
                <w:sz w:val="24"/>
                <w:szCs w:val="24"/>
              </w:rPr>
              <w:t xml:space="preserve">n </w:t>
            </w:r>
            <w:r w:rsidRPr="006D595C">
              <w:rPr>
                <w:sz w:val="24"/>
                <w:szCs w:val="24"/>
              </w:rPr>
              <w:t>csatolva</w:t>
            </w:r>
          </w:p>
        </w:tc>
      </w:tr>
    </w:tbl>
    <w:p w:rsidR="006D595C" w:rsidRPr="006D595C" w:rsidRDefault="006D595C" w:rsidP="006D595C">
      <w:pPr>
        <w:spacing w:before="120" w:line="240" w:lineRule="auto"/>
        <w:rPr>
          <w:iCs/>
          <w:sz w:val="24"/>
          <w:szCs w:val="24"/>
        </w:rPr>
      </w:pPr>
      <w:r w:rsidRPr="006D595C">
        <w:rPr>
          <w:iCs/>
          <w:kern w:val="24"/>
          <w:sz w:val="24"/>
          <w:szCs w:val="24"/>
        </w:rPr>
        <w:t>A fenti ajánlatot „</w:t>
      </w:r>
      <w:proofErr w:type="gramStart"/>
      <w:r w:rsidRPr="006D595C">
        <w:rPr>
          <w:b/>
          <w:sz w:val="24"/>
          <w:szCs w:val="24"/>
        </w:rPr>
        <w:t>A</w:t>
      </w:r>
      <w:proofErr w:type="gramEnd"/>
      <w:r w:rsidRPr="006D595C">
        <w:rPr>
          <w:b/>
          <w:sz w:val="24"/>
          <w:szCs w:val="24"/>
        </w:rPr>
        <w:t xml:space="preserve"> Borsod-Abaúj-Zemplén Megyei </w:t>
      </w:r>
      <w:proofErr w:type="spellStart"/>
      <w:r w:rsidRPr="006D595C">
        <w:rPr>
          <w:b/>
          <w:sz w:val="24"/>
          <w:szCs w:val="24"/>
        </w:rPr>
        <w:t>Büntetés-Végrehajtási</w:t>
      </w:r>
      <w:proofErr w:type="spellEnd"/>
      <w:r w:rsidRPr="006D595C">
        <w:rPr>
          <w:b/>
          <w:sz w:val="24"/>
          <w:szCs w:val="24"/>
        </w:rPr>
        <w:t xml:space="preserve"> Intézet III. Objektumának építéséhez kapcsolódó kiviteli tervek elkészítése és a kivitelezési munkák elvégzése</w:t>
      </w:r>
      <w:r w:rsidRPr="006D595C">
        <w:rPr>
          <w:iCs/>
          <w:kern w:val="24"/>
          <w:sz w:val="24"/>
          <w:szCs w:val="24"/>
        </w:rPr>
        <w:t>”</w:t>
      </w:r>
      <w:r w:rsidRPr="006D595C">
        <w:rPr>
          <w:b/>
          <w:iCs/>
          <w:kern w:val="24"/>
          <w:sz w:val="24"/>
          <w:szCs w:val="24"/>
        </w:rPr>
        <w:t xml:space="preserve"> </w:t>
      </w:r>
      <w:r w:rsidRPr="006D595C">
        <w:rPr>
          <w:bCs/>
          <w:iCs/>
          <w:sz w:val="24"/>
          <w:szCs w:val="24"/>
        </w:rPr>
        <w:t>tárgyú közbeszerzési eljárás részeként tettük.</w:t>
      </w:r>
      <w:r w:rsidRPr="006D595C">
        <w:rPr>
          <w:iCs/>
          <w:sz w:val="24"/>
          <w:szCs w:val="24"/>
        </w:rPr>
        <w:t xml:space="preserve"> </w:t>
      </w:r>
    </w:p>
    <w:p w:rsidR="006D595C" w:rsidRPr="006D595C" w:rsidRDefault="006D595C" w:rsidP="006D595C">
      <w:pPr>
        <w:spacing w:line="240" w:lineRule="auto"/>
        <w:rPr>
          <w:iCs/>
          <w:kern w:val="24"/>
          <w:sz w:val="24"/>
          <w:szCs w:val="24"/>
        </w:rPr>
      </w:pPr>
    </w:p>
    <w:p w:rsidR="006D595C" w:rsidRPr="006D595C" w:rsidRDefault="0009162D" w:rsidP="006D595C">
      <w:pPr>
        <w:tabs>
          <w:tab w:val="left" w:pos="993"/>
        </w:tabs>
        <w:spacing w:line="240" w:lineRule="auto"/>
        <w:rPr>
          <w:sz w:val="24"/>
          <w:szCs w:val="24"/>
        </w:rPr>
      </w:pPr>
      <w:r>
        <w:rPr>
          <w:iCs/>
          <w:kern w:val="24"/>
          <w:sz w:val="24"/>
          <w:szCs w:val="24"/>
        </w:rPr>
        <w:t>Kelt</w:t>
      </w:r>
      <w:proofErr w:type="gramStart"/>
      <w:r>
        <w:rPr>
          <w:iCs/>
          <w:kern w:val="24"/>
          <w:sz w:val="24"/>
          <w:szCs w:val="24"/>
        </w:rPr>
        <w:t>:</w:t>
      </w:r>
      <w:r w:rsidR="006D595C" w:rsidRPr="006D595C">
        <w:rPr>
          <w:iCs/>
          <w:kern w:val="24"/>
          <w:sz w:val="24"/>
          <w:szCs w:val="24"/>
        </w:rPr>
        <w:t>………………………..</w:t>
      </w:r>
      <w:proofErr w:type="gramEnd"/>
      <w:r w:rsidR="006D595C" w:rsidRPr="006D595C">
        <w:rPr>
          <w:iCs/>
          <w:kern w:val="24"/>
          <w:sz w:val="24"/>
          <w:szCs w:val="24"/>
        </w:rPr>
        <w:t xml:space="preserve"> 201</w:t>
      </w:r>
      <w:r>
        <w:rPr>
          <w:iCs/>
          <w:kern w:val="24"/>
          <w:sz w:val="24"/>
          <w:szCs w:val="24"/>
        </w:rPr>
        <w:t>7</w:t>
      </w:r>
      <w:r w:rsidR="006D595C" w:rsidRPr="006D595C">
        <w:rPr>
          <w:iCs/>
          <w:kern w:val="24"/>
          <w:sz w:val="24"/>
          <w:szCs w:val="24"/>
        </w:rPr>
        <w:t>.</w:t>
      </w:r>
      <w:r w:rsidR="006D595C" w:rsidRPr="006D595C">
        <w:rPr>
          <w:sz w:val="24"/>
          <w:szCs w:val="24"/>
        </w:rPr>
        <w:t xml:space="preserve"> ……………… hó …… nap</w:t>
      </w:r>
    </w:p>
    <w:p w:rsidR="006D595C" w:rsidRPr="006D595C" w:rsidRDefault="006D595C" w:rsidP="006D595C">
      <w:pPr>
        <w:tabs>
          <w:tab w:val="left" w:pos="993"/>
        </w:tabs>
        <w:spacing w:line="240" w:lineRule="auto"/>
        <w:rPr>
          <w:sz w:val="24"/>
          <w:szCs w:val="24"/>
        </w:rPr>
      </w:pPr>
    </w:p>
    <w:p w:rsidR="006D595C" w:rsidRPr="006D595C" w:rsidRDefault="006D595C" w:rsidP="006D595C">
      <w:pPr>
        <w:tabs>
          <w:tab w:val="center" w:pos="7655"/>
        </w:tabs>
        <w:spacing w:line="240" w:lineRule="auto"/>
        <w:rPr>
          <w:iCs/>
          <w:kern w:val="24"/>
          <w:sz w:val="24"/>
          <w:szCs w:val="24"/>
        </w:rPr>
      </w:pPr>
      <w:r w:rsidRPr="006D595C">
        <w:rPr>
          <w:iCs/>
          <w:kern w:val="24"/>
          <w:sz w:val="24"/>
          <w:szCs w:val="24"/>
        </w:rPr>
        <w:tab/>
        <w:t>……………………………..</w:t>
      </w:r>
    </w:p>
    <w:p w:rsidR="006D595C" w:rsidRPr="006D595C" w:rsidRDefault="006D595C" w:rsidP="006D595C">
      <w:pPr>
        <w:tabs>
          <w:tab w:val="center" w:pos="7655"/>
        </w:tabs>
        <w:spacing w:line="240" w:lineRule="auto"/>
        <w:rPr>
          <w:iCs/>
          <w:kern w:val="24"/>
          <w:sz w:val="24"/>
          <w:szCs w:val="24"/>
        </w:rPr>
      </w:pPr>
      <w:r w:rsidRPr="006D595C">
        <w:rPr>
          <w:iCs/>
          <w:kern w:val="24"/>
          <w:sz w:val="24"/>
          <w:szCs w:val="24"/>
        </w:rPr>
        <w:tab/>
      </w:r>
      <w:proofErr w:type="gramStart"/>
      <w:r w:rsidRPr="006D595C">
        <w:rPr>
          <w:iCs/>
          <w:kern w:val="24"/>
          <w:sz w:val="24"/>
          <w:szCs w:val="24"/>
        </w:rPr>
        <w:t>cégszerű</w:t>
      </w:r>
      <w:proofErr w:type="gramEnd"/>
      <w:r w:rsidRPr="006D595C">
        <w:rPr>
          <w:iCs/>
          <w:kern w:val="24"/>
          <w:sz w:val="24"/>
          <w:szCs w:val="24"/>
        </w:rPr>
        <w:t xml:space="preserve"> aláírás</w:t>
      </w:r>
    </w:p>
    <w:p w:rsidR="006D595C" w:rsidRPr="006D595C" w:rsidRDefault="006D595C" w:rsidP="006D595C">
      <w:pPr>
        <w:tabs>
          <w:tab w:val="left" w:pos="720"/>
        </w:tabs>
        <w:autoSpaceDE w:val="0"/>
        <w:autoSpaceDN w:val="0"/>
        <w:spacing w:line="240" w:lineRule="auto"/>
        <w:ind w:right="141"/>
        <w:rPr>
          <w:b/>
          <w:bCs/>
          <w:sz w:val="24"/>
          <w:szCs w:val="24"/>
        </w:rPr>
      </w:pPr>
    </w:p>
    <w:p w:rsidR="006D595C" w:rsidRPr="006D595C" w:rsidRDefault="006D595C" w:rsidP="006D595C">
      <w:pPr>
        <w:numPr>
          <w:ilvl w:val="12"/>
          <w:numId w:val="0"/>
        </w:numPr>
        <w:spacing w:line="240" w:lineRule="auto"/>
        <w:rPr>
          <w:bCs/>
          <w:sz w:val="24"/>
          <w:szCs w:val="24"/>
        </w:rPr>
      </w:pPr>
      <w:r w:rsidRPr="006D595C">
        <w:rPr>
          <w:b/>
          <w:sz w:val="24"/>
          <w:szCs w:val="24"/>
        </w:rPr>
        <w:t>Jelen nyilatkozatot közös ajánlattétel esetén a közös ajánlattevők által nyilatkozattételre feljogosított személy által aláírtan kell benyújtani. A nyilatkozatnak egyértelműen tartalmazni kell a közös ajánlattevők megjelölését.</w:t>
      </w:r>
    </w:p>
    <w:p w:rsidR="00201112" w:rsidRPr="00BF243E" w:rsidRDefault="004C2940" w:rsidP="004C2940">
      <w:pPr>
        <w:spacing w:line="240" w:lineRule="auto"/>
        <w:jc w:val="right"/>
        <w:rPr>
          <w:b/>
          <w:i/>
          <w:sz w:val="24"/>
          <w:szCs w:val="24"/>
        </w:rPr>
      </w:pPr>
      <w:r>
        <w:rPr>
          <w:b/>
          <w:sz w:val="24"/>
          <w:szCs w:val="24"/>
        </w:rPr>
        <w:br w:type="page"/>
      </w:r>
      <w:r w:rsidR="00201112" w:rsidRPr="00BF243E">
        <w:rPr>
          <w:b/>
          <w:sz w:val="24"/>
          <w:szCs w:val="24"/>
        </w:rPr>
        <w:lastRenderedPageBreak/>
        <w:t>2. számú melléklet</w:t>
      </w:r>
    </w:p>
    <w:p w:rsidR="00201112" w:rsidRPr="00BF243E" w:rsidRDefault="00201112" w:rsidP="00201112">
      <w:pPr>
        <w:pStyle w:val="Szvegtrzsbehzssal"/>
        <w:spacing w:after="0" w:line="240" w:lineRule="auto"/>
        <w:ind w:left="0" w:right="-1"/>
        <w:jc w:val="center"/>
        <w:rPr>
          <w:b/>
          <w:sz w:val="24"/>
          <w:szCs w:val="24"/>
        </w:rPr>
      </w:pPr>
      <w:r w:rsidRPr="00BF243E">
        <w:rPr>
          <w:b/>
          <w:sz w:val="24"/>
          <w:szCs w:val="24"/>
        </w:rPr>
        <w:t>AJÁNLATTEVŐI NYILATKOZAT</w:t>
      </w:r>
    </w:p>
    <w:p w:rsidR="00201112" w:rsidRPr="00BF243E" w:rsidRDefault="004A0C81" w:rsidP="00201112">
      <w:pPr>
        <w:pStyle w:val="Szvegtrzsbehzssal"/>
        <w:spacing w:after="0" w:line="240" w:lineRule="auto"/>
        <w:ind w:left="0" w:right="-1"/>
        <w:jc w:val="center"/>
        <w:rPr>
          <w:b/>
          <w:sz w:val="24"/>
          <w:szCs w:val="24"/>
        </w:rPr>
      </w:pPr>
      <w:proofErr w:type="gramStart"/>
      <w:r>
        <w:rPr>
          <w:b/>
          <w:sz w:val="24"/>
          <w:szCs w:val="24"/>
        </w:rPr>
        <w:t>a</w:t>
      </w:r>
      <w:proofErr w:type="gramEnd"/>
      <w:r>
        <w:rPr>
          <w:b/>
          <w:sz w:val="24"/>
          <w:szCs w:val="24"/>
        </w:rPr>
        <w:t xml:space="preserve"> Kbt. 66. § (2</w:t>
      </w:r>
      <w:r w:rsidR="00201112" w:rsidRPr="00BF243E">
        <w:rPr>
          <w:b/>
          <w:sz w:val="24"/>
          <w:szCs w:val="24"/>
        </w:rPr>
        <w:t>) bekezdése alapján</w:t>
      </w:r>
    </w:p>
    <w:p w:rsidR="00201112" w:rsidRPr="00BF243E" w:rsidRDefault="00201112" w:rsidP="00201112">
      <w:pPr>
        <w:spacing w:line="240" w:lineRule="auto"/>
        <w:rPr>
          <w:b/>
          <w:sz w:val="24"/>
          <w:szCs w:val="24"/>
        </w:rPr>
      </w:pPr>
    </w:p>
    <w:p w:rsidR="00201112" w:rsidRPr="00BF243E" w:rsidRDefault="00201112" w:rsidP="00201112">
      <w:pPr>
        <w:pStyle w:val="Cmsor6"/>
        <w:numPr>
          <w:ilvl w:val="0"/>
          <w:numId w:val="0"/>
        </w:numPr>
        <w:spacing w:before="0" w:after="0" w:line="240" w:lineRule="auto"/>
        <w:rPr>
          <w:sz w:val="24"/>
          <w:szCs w:val="24"/>
        </w:rPr>
      </w:pPr>
      <w:r w:rsidRPr="00BF243E">
        <w:rPr>
          <w:sz w:val="24"/>
          <w:szCs w:val="24"/>
        </w:rPr>
        <w:t>Tisztelt Ajánlatkérő!</w:t>
      </w:r>
    </w:p>
    <w:p w:rsidR="00201112" w:rsidRPr="00BF243E" w:rsidRDefault="00201112" w:rsidP="00201112">
      <w:pPr>
        <w:pStyle w:val="Szvegtrzsbehzssal"/>
        <w:tabs>
          <w:tab w:val="center" w:pos="6804"/>
        </w:tabs>
        <w:spacing w:after="0" w:line="240" w:lineRule="auto"/>
        <w:ind w:left="0" w:right="-2"/>
        <w:rPr>
          <w:sz w:val="24"/>
          <w:szCs w:val="24"/>
        </w:rPr>
      </w:pPr>
    </w:p>
    <w:p w:rsidR="00201112" w:rsidRDefault="00201112" w:rsidP="002656A0">
      <w:pPr>
        <w:spacing w:line="240" w:lineRule="auto"/>
        <w:rPr>
          <w:sz w:val="24"/>
          <w:szCs w:val="24"/>
        </w:rPr>
      </w:pPr>
      <w:proofErr w:type="gramStart"/>
      <w:r w:rsidRPr="00BF243E">
        <w:rPr>
          <w:sz w:val="24"/>
          <w:szCs w:val="24"/>
        </w:rPr>
        <w:t xml:space="preserve">Alulírott ….............................., mint a(z) …..................................................(ajánlattevő neve, címe) </w:t>
      </w:r>
      <w:r w:rsidRPr="00BF243E">
        <w:rPr>
          <w:i/>
          <w:sz w:val="24"/>
          <w:szCs w:val="24"/>
        </w:rPr>
        <w:t>cégjegyzésre jogosult vezetője/meghatalmazott képviselője</w:t>
      </w:r>
      <w:r w:rsidR="009F0B45">
        <w:rPr>
          <w:sz w:val="24"/>
          <w:szCs w:val="24"/>
        </w:rPr>
        <w:t>* kijelentem, hogy miután</w:t>
      </w:r>
      <w:r>
        <w:rPr>
          <w:sz w:val="24"/>
          <w:szCs w:val="24"/>
        </w:rPr>
        <w:t xml:space="preserve"> </w:t>
      </w:r>
      <w:r w:rsidR="009134B2">
        <w:rPr>
          <w:iCs/>
          <w:kern w:val="24"/>
          <w:sz w:val="24"/>
          <w:szCs w:val="24"/>
        </w:rPr>
        <w:t xml:space="preserve">a </w:t>
      </w:r>
      <w:r w:rsidR="000B7E64" w:rsidRPr="004C2940">
        <w:rPr>
          <w:b/>
          <w:iCs/>
          <w:kern w:val="24"/>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sidR="000B7E64" w:rsidRPr="004C2940">
        <w:rPr>
          <w:b/>
          <w:sz w:val="24"/>
          <w:szCs w:val="24"/>
        </w:rPr>
        <w:t>”</w:t>
      </w:r>
      <w:r w:rsidR="000B7E64" w:rsidRPr="009156CB">
        <w:rPr>
          <w:bCs/>
          <w:sz w:val="24"/>
          <w:szCs w:val="24"/>
        </w:rPr>
        <w:t xml:space="preserve"> </w:t>
      </w:r>
      <w:r>
        <w:rPr>
          <w:sz w:val="24"/>
          <w:szCs w:val="24"/>
        </w:rPr>
        <w:t>tárgyú</w:t>
      </w:r>
      <w:r w:rsidRPr="00BF243E">
        <w:rPr>
          <w:sz w:val="24"/>
          <w:szCs w:val="24"/>
        </w:rPr>
        <w:t xml:space="preserve"> </w:t>
      </w:r>
      <w:r w:rsidR="009F0B45">
        <w:rPr>
          <w:sz w:val="24"/>
          <w:szCs w:val="24"/>
        </w:rPr>
        <w:t xml:space="preserve">hirdetmény nélküli tárgyalásos </w:t>
      </w:r>
      <w:r w:rsidRPr="00BF243E">
        <w:rPr>
          <w:sz w:val="24"/>
          <w:szCs w:val="24"/>
        </w:rPr>
        <w:t xml:space="preserve">eljárás </w:t>
      </w:r>
      <w:r w:rsidR="009F0B45">
        <w:rPr>
          <w:sz w:val="24"/>
          <w:szCs w:val="24"/>
        </w:rPr>
        <w:t>ajánlattételi</w:t>
      </w:r>
      <w:r w:rsidRPr="00BF243E">
        <w:rPr>
          <w:sz w:val="24"/>
          <w:szCs w:val="24"/>
        </w:rPr>
        <w:t xml:space="preserve"> felhívásának és </w:t>
      </w:r>
      <w:r w:rsidRPr="009E7BC5">
        <w:rPr>
          <w:sz w:val="24"/>
          <w:szCs w:val="24"/>
        </w:rPr>
        <w:t xml:space="preserve">dokumentációjának feltételeit – az eljárás során kibocsátott kiegészítő tájékoztatással </w:t>
      </w:r>
      <w:r w:rsidR="00457E66">
        <w:rPr>
          <w:sz w:val="24"/>
          <w:szCs w:val="24"/>
        </w:rPr>
        <w:t>(adott esetben)</w:t>
      </w:r>
      <w:r w:rsidR="00457E66" w:rsidRPr="009E7BC5">
        <w:rPr>
          <w:sz w:val="24"/>
          <w:szCs w:val="24"/>
        </w:rPr>
        <w:t xml:space="preserve"> </w:t>
      </w:r>
      <w:r w:rsidRPr="009E7BC5">
        <w:rPr>
          <w:sz w:val="24"/>
          <w:szCs w:val="24"/>
        </w:rPr>
        <w:t>együtt– megismertük, ezúton nyilatkozunk,</w:t>
      </w:r>
      <w:proofErr w:type="gramEnd"/>
      <w:r w:rsidRPr="009E7BC5">
        <w:rPr>
          <w:sz w:val="24"/>
          <w:szCs w:val="24"/>
        </w:rPr>
        <w:t xml:space="preserve"> </w:t>
      </w:r>
      <w:proofErr w:type="gramStart"/>
      <w:r w:rsidRPr="009E7BC5">
        <w:rPr>
          <w:sz w:val="24"/>
          <w:szCs w:val="24"/>
        </w:rPr>
        <w:t>hogy</w:t>
      </w:r>
      <w:proofErr w:type="gramEnd"/>
      <w:r w:rsidRPr="009E7BC5">
        <w:rPr>
          <w:sz w:val="24"/>
          <w:szCs w:val="24"/>
        </w:rPr>
        <w:t xml:space="preserve"> a közbeszerzés tárgyára ajánlatot teszünk a Felolvasólapon szereplő ellenszolgáltatás ellenében.</w:t>
      </w:r>
    </w:p>
    <w:p w:rsidR="00030591" w:rsidRDefault="00030591" w:rsidP="002656A0">
      <w:pPr>
        <w:spacing w:line="240" w:lineRule="auto"/>
        <w:rPr>
          <w:sz w:val="24"/>
          <w:szCs w:val="24"/>
        </w:rPr>
      </w:pPr>
    </w:p>
    <w:p w:rsidR="00030591" w:rsidRPr="009E7BC5" w:rsidRDefault="00030591" w:rsidP="002656A0">
      <w:pPr>
        <w:spacing w:line="240" w:lineRule="auto"/>
        <w:rPr>
          <w:b/>
          <w:sz w:val="24"/>
          <w:szCs w:val="24"/>
        </w:rPr>
      </w:pPr>
      <w:r>
        <w:rPr>
          <w:sz w:val="24"/>
          <w:szCs w:val="24"/>
        </w:rPr>
        <w:t xml:space="preserve">Az ajánlattételi dokumentáció részét képező </w:t>
      </w:r>
      <w:r w:rsidR="00C34345">
        <w:rPr>
          <w:sz w:val="24"/>
          <w:szCs w:val="24"/>
        </w:rPr>
        <w:t xml:space="preserve">vállalkozási </w:t>
      </w:r>
      <w:r>
        <w:rPr>
          <w:sz w:val="24"/>
          <w:szCs w:val="24"/>
        </w:rPr>
        <w:t>szerződés tervezetet elfogadjuk a tárgyalás alapjául.</w:t>
      </w:r>
    </w:p>
    <w:p w:rsidR="00201112" w:rsidRPr="009E7BC5" w:rsidRDefault="00201112" w:rsidP="002656A0">
      <w:pPr>
        <w:spacing w:line="240" w:lineRule="auto"/>
        <w:rPr>
          <w:sz w:val="24"/>
          <w:szCs w:val="24"/>
        </w:rPr>
      </w:pPr>
    </w:p>
    <w:p w:rsidR="009F0B45" w:rsidRPr="00BF243E" w:rsidRDefault="009F0B45" w:rsidP="002656A0">
      <w:pPr>
        <w:autoSpaceDE w:val="0"/>
        <w:autoSpaceDN w:val="0"/>
        <w:spacing w:line="240" w:lineRule="auto"/>
        <w:rPr>
          <w:b/>
          <w:sz w:val="24"/>
          <w:szCs w:val="24"/>
        </w:rPr>
      </w:pPr>
      <w:r w:rsidRPr="00BF243E">
        <w:rPr>
          <w:b/>
          <w:sz w:val="24"/>
          <w:szCs w:val="24"/>
        </w:rPr>
        <w:t xml:space="preserve">Nyertességünk esetén a szerződést az ajánlattételi felhívás és dokumentáció, valamint a </w:t>
      </w:r>
      <w:proofErr w:type="gramStart"/>
      <w:r w:rsidRPr="00BF243E">
        <w:rPr>
          <w:b/>
          <w:sz w:val="24"/>
          <w:szCs w:val="24"/>
        </w:rPr>
        <w:t>tárgyalás(</w:t>
      </w:r>
      <w:proofErr w:type="gramEnd"/>
      <w:r w:rsidRPr="00BF243E">
        <w:rPr>
          <w:b/>
          <w:sz w:val="24"/>
          <w:szCs w:val="24"/>
        </w:rPr>
        <w:t>ok) eredményeként kialakult végleges ajánlatunk szerinti feltételekkel megkötjük és teljesítjük.</w:t>
      </w:r>
    </w:p>
    <w:p w:rsidR="009F0B45" w:rsidRPr="00BF243E" w:rsidRDefault="009F0B45" w:rsidP="002656A0">
      <w:pPr>
        <w:autoSpaceDE w:val="0"/>
        <w:autoSpaceDN w:val="0"/>
        <w:spacing w:line="240" w:lineRule="auto"/>
        <w:rPr>
          <w:b/>
          <w:sz w:val="24"/>
          <w:szCs w:val="24"/>
        </w:rPr>
      </w:pPr>
    </w:p>
    <w:p w:rsidR="009F0B45" w:rsidRPr="00BF243E" w:rsidRDefault="009F0B45" w:rsidP="002656A0">
      <w:pPr>
        <w:autoSpaceDE w:val="0"/>
        <w:autoSpaceDN w:val="0"/>
        <w:spacing w:line="240" w:lineRule="auto"/>
        <w:rPr>
          <w:sz w:val="24"/>
          <w:szCs w:val="24"/>
        </w:rPr>
      </w:pPr>
      <w:r w:rsidRPr="00BF243E">
        <w:rPr>
          <w:sz w:val="24"/>
          <w:szCs w:val="24"/>
        </w:rPr>
        <w:t xml:space="preserve">Kijelentjük, hogy ajánlatunkat </w:t>
      </w:r>
      <w:r w:rsidRPr="00BF243E">
        <w:rPr>
          <w:b/>
          <w:sz w:val="24"/>
          <w:szCs w:val="24"/>
        </w:rPr>
        <w:t xml:space="preserve">a végleges ajánlat megtételétől számított </w:t>
      </w:r>
      <w:r w:rsidR="0017144B">
        <w:rPr>
          <w:b/>
          <w:sz w:val="24"/>
          <w:szCs w:val="24"/>
        </w:rPr>
        <w:t>6</w:t>
      </w:r>
      <w:r w:rsidRPr="00BF243E">
        <w:rPr>
          <w:b/>
          <w:sz w:val="24"/>
          <w:szCs w:val="24"/>
        </w:rPr>
        <w:t>0 napig terjedő időszakra érvényben tartjuk, az addig ránk nézve kötelező érvényű,</w:t>
      </w:r>
      <w:r w:rsidRPr="00BF243E">
        <w:rPr>
          <w:sz w:val="24"/>
          <w:szCs w:val="24"/>
        </w:rPr>
        <w:t xml:space="preserve"> ezen időszak lejárta előtt bármikor elfogadható.</w:t>
      </w:r>
    </w:p>
    <w:p w:rsidR="009F0B45" w:rsidRPr="00BF243E" w:rsidRDefault="009F0B45" w:rsidP="002656A0">
      <w:pPr>
        <w:autoSpaceDE w:val="0"/>
        <w:autoSpaceDN w:val="0"/>
        <w:spacing w:line="240" w:lineRule="auto"/>
        <w:rPr>
          <w:sz w:val="24"/>
          <w:szCs w:val="24"/>
        </w:rPr>
      </w:pPr>
    </w:p>
    <w:p w:rsidR="00201112" w:rsidRPr="00BF243E" w:rsidRDefault="009F0B45" w:rsidP="002656A0">
      <w:pPr>
        <w:numPr>
          <w:ilvl w:val="12"/>
          <w:numId w:val="0"/>
        </w:numPr>
        <w:spacing w:line="240" w:lineRule="auto"/>
        <w:rPr>
          <w:sz w:val="24"/>
          <w:szCs w:val="24"/>
        </w:rPr>
      </w:pPr>
      <w:r w:rsidRPr="00BF243E">
        <w:rPr>
          <w:sz w:val="24"/>
          <w:szCs w:val="24"/>
        </w:rPr>
        <w:t>Kijelentjük és teljes körű felelősséget vállalunk arra, hogy az ajánlat</w:t>
      </w:r>
      <w:r>
        <w:rPr>
          <w:sz w:val="24"/>
          <w:szCs w:val="24"/>
        </w:rPr>
        <w:t>tétel</w:t>
      </w:r>
      <w:r w:rsidRPr="00BF243E">
        <w:rPr>
          <w:sz w:val="24"/>
          <w:szCs w:val="24"/>
        </w:rPr>
        <w:t>i dokumentációt és az abban foglaltakat a jelen közbeszerzési eljáráson kívül egyéb célra sem közvetve, sem közvetlenül nem használjuk fel az ajánlatkérő előzetes írásbeli hozzájárulása nélkül</w:t>
      </w:r>
      <w:r>
        <w:rPr>
          <w:sz w:val="24"/>
          <w:szCs w:val="24"/>
        </w:rPr>
        <w:t>.</w:t>
      </w:r>
    </w:p>
    <w:p w:rsidR="00201112" w:rsidRPr="00BF243E" w:rsidRDefault="00201112" w:rsidP="002656A0">
      <w:pPr>
        <w:numPr>
          <w:ilvl w:val="12"/>
          <w:numId w:val="0"/>
        </w:numPr>
        <w:spacing w:line="240" w:lineRule="auto"/>
        <w:rPr>
          <w:sz w:val="24"/>
          <w:szCs w:val="24"/>
        </w:rPr>
      </w:pPr>
    </w:p>
    <w:p w:rsidR="00201112" w:rsidRPr="00BF243E" w:rsidRDefault="00201112" w:rsidP="00201112">
      <w:pPr>
        <w:numPr>
          <w:ilvl w:val="12"/>
          <w:numId w:val="0"/>
        </w:numPr>
        <w:spacing w:line="240" w:lineRule="auto"/>
        <w:rPr>
          <w:sz w:val="24"/>
          <w:szCs w:val="24"/>
        </w:rPr>
      </w:pPr>
    </w:p>
    <w:p w:rsidR="001124A6" w:rsidRPr="00DF6BDD" w:rsidRDefault="0009162D" w:rsidP="001124A6">
      <w:pPr>
        <w:spacing w:line="240" w:lineRule="auto"/>
        <w:ind w:right="-2"/>
        <w:rPr>
          <w:sz w:val="24"/>
          <w:szCs w:val="24"/>
        </w:rPr>
      </w:pPr>
      <w:r>
        <w:rPr>
          <w:sz w:val="24"/>
          <w:szCs w:val="24"/>
        </w:rPr>
        <w:t>Kelt</w:t>
      </w:r>
      <w:proofErr w:type="gramStart"/>
      <w:r>
        <w:rPr>
          <w:sz w:val="24"/>
          <w:szCs w:val="24"/>
        </w:rPr>
        <w:t>:</w:t>
      </w:r>
      <w:r w:rsidR="001124A6" w:rsidRPr="00DF6BDD">
        <w:rPr>
          <w:sz w:val="24"/>
          <w:szCs w:val="24"/>
        </w:rPr>
        <w:t>..........................,</w:t>
      </w:r>
      <w:proofErr w:type="gramEnd"/>
      <w:r w:rsidR="001124A6" w:rsidRPr="00DF6BDD">
        <w:rPr>
          <w:sz w:val="24"/>
          <w:szCs w:val="24"/>
        </w:rPr>
        <w:t xml:space="preserve"> 201</w:t>
      </w:r>
      <w:r>
        <w:rPr>
          <w:sz w:val="24"/>
          <w:szCs w:val="24"/>
        </w:rPr>
        <w:t>7</w:t>
      </w:r>
      <w:r w:rsidR="001124A6" w:rsidRPr="00DF6BDD">
        <w:rPr>
          <w:sz w:val="24"/>
          <w:szCs w:val="24"/>
        </w:rPr>
        <w:t>. .......</w:t>
      </w:r>
      <w:r w:rsidR="001124A6">
        <w:rPr>
          <w:sz w:val="24"/>
          <w:szCs w:val="24"/>
        </w:rPr>
        <w:t xml:space="preserve">................ </w:t>
      </w:r>
      <w:proofErr w:type="gramStart"/>
      <w:r w:rsidR="001124A6">
        <w:rPr>
          <w:sz w:val="24"/>
          <w:szCs w:val="24"/>
        </w:rPr>
        <w:t>hó</w:t>
      </w:r>
      <w:proofErr w:type="gramEnd"/>
      <w:r w:rsidR="001124A6">
        <w:rPr>
          <w:sz w:val="24"/>
          <w:szCs w:val="24"/>
        </w:rPr>
        <w:t xml:space="preserve"> ........ </w:t>
      </w:r>
      <w:proofErr w:type="gramStart"/>
      <w:r w:rsidR="001124A6">
        <w:rPr>
          <w:sz w:val="24"/>
          <w:szCs w:val="24"/>
        </w:rPr>
        <w:t>nap</w:t>
      </w:r>
      <w:proofErr w:type="gramEnd"/>
    </w:p>
    <w:p w:rsidR="00201112" w:rsidRPr="00BF243E" w:rsidRDefault="00201112" w:rsidP="00201112">
      <w:pPr>
        <w:numPr>
          <w:ilvl w:val="12"/>
          <w:numId w:val="0"/>
        </w:numPr>
        <w:tabs>
          <w:tab w:val="left" w:pos="930"/>
        </w:tabs>
        <w:spacing w:line="240" w:lineRule="auto"/>
        <w:rPr>
          <w:sz w:val="24"/>
          <w:szCs w:val="24"/>
        </w:rPr>
      </w:pPr>
      <w:r w:rsidRPr="00BF243E">
        <w:rPr>
          <w:sz w:val="24"/>
          <w:szCs w:val="24"/>
        </w:rPr>
        <w:tab/>
      </w:r>
    </w:p>
    <w:p w:rsidR="00201112" w:rsidRPr="00BF243E" w:rsidRDefault="00201112" w:rsidP="00201112">
      <w:pPr>
        <w:numPr>
          <w:ilvl w:val="12"/>
          <w:numId w:val="0"/>
        </w:numPr>
        <w:tabs>
          <w:tab w:val="left" w:pos="930"/>
        </w:tabs>
        <w:spacing w:line="240" w:lineRule="auto"/>
        <w:rPr>
          <w:sz w:val="24"/>
          <w:szCs w:val="24"/>
        </w:rPr>
      </w:pPr>
    </w:p>
    <w:p w:rsidR="00201112" w:rsidRPr="00BF243E" w:rsidRDefault="00201112" w:rsidP="00201112">
      <w:pPr>
        <w:numPr>
          <w:ilvl w:val="12"/>
          <w:numId w:val="0"/>
        </w:numPr>
        <w:tabs>
          <w:tab w:val="center" w:pos="7371"/>
        </w:tabs>
        <w:suppressAutoHyphens/>
        <w:spacing w:line="240" w:lineRule="auto"/>
        <w:rPr>
          <w:sz w:val="24"/>
          <w:szCs w:val="24"/>
        </w:rPr>
      </w:pPr>
      <w:r w:rsidRPr="00BF243E">
        <w:rPr>
          <w:sz w:val="24"/>
          <w:szCs w:val="24"/>
        </w:rPr>
        <w:tab/>
        <w:t>……..………………......</w:t>
      </w:r>
    </w:p>
    <w:tbl>
      <w:tblPr>
        <w:tblW w:w="4251" w:type="dxa"/>
        <w:tblInd w:w="5457" w:type="dxa"/>
        <w:tblLayout w:type="fixed"/>
        <w:tblCellMar>
          <w:left w:w="70" w:type="dxa"/>
          <w:right w:w="70" w:type="dxa"/>
        </w:tblCellMar>
        <w:tblLook w:val="0000"/>
      </w:tblPr>
      <w:tblGrid>
        <w:gridCol w:w="4251"/>
      </w:tblGrid>
      <w:tr w:rsidR="00201112" w:rsidRPr="00BF243E" w:rsidTr="004A0C81">
        <w:tc>
          <w:tcPr>
            <w:tcW w:w="4251" w:type="dxa"/>
          </w:tcPr>
          <w:p w:rsidR="00201112" w:rsidRPr="00BF243E" w:rsidRDefault="00201112" w:rsidP="004A0C81">
            <w:pPr>
              <w:suppressAutoHyphens/>
              <w:spacing w:line="240" w:lineRule="auto"/>
              <w:jc w:val="center"/>
              <w:rPr>
                <w:sz w:val="24"/>
                <w:szCs w:val="24"/>
              </w:rPr>
            </w:pPr>
            <w:r w:rsidRPr="00BF243E">
              <w:rPr>
                <w:sz w:val="24"/>
                <w:szCs w:val="24"/>
              </w:rPr>
              <w:t>cégszerű aláírás</w:t>
            </w:r>
          </w:p>
          <w:p w:rsidR="00201112" w:rsidRPr="00BF243E" w:rsidRDefault="00201112" w:rsidP="004A0C81">
            <w:pPr>
              <w:numPr>
                <w:ilvl w:val="12"/>
                <w:numId w:val="0"/>
              </w:numPr>
              <w:suppressAutoHyphens/>
              <w:spacing w:line="240" w:lineRule="auto"/>
              <w:jc w:val="center"/>
              <w:rPr>
                <w:sz w:val="24"/>
                <w:szCs w:val="24"/>
              </w:rPr>
            </w:pPr>
          </w:p>
        </w:tc>
      </w:tr>
    </w:tbl>
    <w:p w:rsidR="00201112" w:rsidRPr="00BF243E" w:rsidRDefault="00201112" w:rsidP="00201112">
      <w:pPr>
        <w:numPr>
          <w:ilvl w:val="12"/>
          <w:numId w:val="0"/>
        </w:numPr>
        <w:spacing w:line="240" w:lineRule="auto"/>
        <w:rPr>
          <w:b/>
          <w:sz w:val="22"/>
          <w:szCs w:val="22"/>
        </w:rPr>
      </w:pPr>
    </w:p>
    <w:p w:rsidR="00201112" w:rsidRPr="00BF243E" w:rsidRDefault="00201112" w:rsidP="00201112">
      <w:pPr>
        <w:numPr>
          <w:ilvl w:val="12"/>
          <w:numId w:val="0"/>
        </w:numPr>
        <w:spacing w:line="240" w:lineRule="auto"/>
        <w:rPr>
          <w:b/>
          <w:bCs/>
          <w:sz w:val="22"/>
          <w:szCs w:val="22"/>
        </w:rPr>
      </w:pPr>
      <w:r w:rsidRPr="00BF243E">
        <w:rPr>
          <w:b/>
          <w:bCs/>
          <w:sz w:val="22"/>
          <w:szCs w:val="22"/>
        </w:rPr>
        <w:t>* A megfelelő szövegrész értelemszerűen aláhúzandó!</w:t>
      </w:r>
    </w:p>
    <w:p w:rsidR="00201112" w:rsidRPr="00BF243E" w:rsidRDefault="00201112" w:rsidP="00201112">
      <w:pPr>
        <w:numPr>
          <w:ilvl w:val="12"/>
          <w:numId w:val="0"/>
        </w:numPr>
        <w:spacing w:line="240" w:lineRule="auto"/>
        <w:rPr>
          <w:b/>
          <w:sz w:val="22"/>
          <w:szCs w:val="22"/>
        </w:rPr>
      </w:pPr>
    </w:p>
    <w:p w:rsidR="00201112" w:rsidRPr="00D649B7" w:rsidRDefault="00201112" w:rsidP="00201112">
      <w:pPr>
        <w:pBdr>
          <w:top w:val="single" w:sz="4" w:space="1" w:color="auto"/>
          <w:left w:val="single" w:sz="4" w:space="4" w:color="auto"/>
          <w:bottom w:val="single" w:sz="4" w:space="1" w:color="auto"/>
          <w:right w:val="single" w:sz="4" w:space="4" w:color="auto"/>
        </w:pBdr>
        <w:spacing w:line="240" w:lineRule="auto"/>
        <w:jc w:val="right"/>
        <w:rPr>
          <w:b/>
          <w:sz w:val="24"/>
          <w:szCs w:val="24"/>
        </w:rPr>
      </w:pPr>
      <w:r w:rsidRPr="00BF243E">
        <w:rPr>
          <w:b/>
          <w:bCs/>
          <w:sz w:val="24"/>
          <w:szCs w:val="24"/>
        </w:rPr>
        <w:br w:type="page"/>
      </w:r>
      <w:r w:rsidRPr="00D649B7">
        <w:rPr>
          <w:b/>
          <w:sz w:val="24"/>
          <w:szCs w:val="24"/>
        </w:rPr>
        <w:lastRenderedPageBreak/>
        <w:t>3. számú melléklet</w:t>
      </w:r>
    </w:p>
    <w:p w:rsidR="00201112" w:rsidRPr="00D649B7" w:rsidRDefault="00201112" w:rsidP="00201112">
      <w:pPr>
        <w:spacing w:line="240" w:lineRule="auto"/>
        <w:jc w:val="center"/>
        <w:rPr>
          <w:b/>
          <w:sz w:val="24"/>
          <w:szCs w:val="24"/>
        </w:rPr>
      </w:pPr>
      <w:r w:rsidRPr="00D649B7">
        <w:rPr>
          <w:b/>
          <w:bCs/>
          <w:sz w:val="24"/>
          <w:szCs w:val="24"/>
        </w:rPr>
        <w:t>AJÁNLATTEVŐ NYILATKOZATA</w:t>
      </w:r>
    </w:p>
    <w:p w:rsidR="00201112" w:rsidRPr="00D649B7" w:rsidRDefault="004A0C81" w:rsidP="00201112">
      <w:pPr>
        <w:spacing w:line="240" w:lineRule="auto"/>
        <w:jc w:val="center"/>
        <w:rPr>
          <w:b/>
          <w:sz w:val="24"/>
          <w:szCs w:val="24"/>
        </w:rPr>
      </w:pPr>
      <w:r>
        <w:rPr>
          <w:b/>
          <w:bCs/>
          <w:sz w:val="24"/>
          <w:szCs w:val="24"/>
        </w:rPr>
        <w:t>(a Kbt. 66. § (4</w:t>
      </w:r>
      <w:r w:rsidR="00201112" w:rsidRPr="00D649B7">
        <w:rPr>
          <w:b/>
          <w:bCs/>
          <w:sz w:val="24"/>
          <w:szCs w:val="24"/>
        </w:rPr>
        <w:t>) bekezdésére figyelemmel)</w:t>
      </w:r>
    </w:p>
    <w:p w:rsidR="00201112" w:rsidRPr="00D649B7" w:rsidRDefault="00201112" w:rsidP="00201112">
      <w:pPr>
        <w:spacing w:line="240" w:lineRule="auto"/>
        <w:jc w:val="center"/>
        <w:rPr>
          <w:b/>
          <w:sz w:val="24"/>
          <w:szCs w:val="24"/>
        </w:rPr>
      </w:pPr>
    </w:p>
    <w:p w:rsidR="00201112" w:rsidRPr="00D649B7" w:rsidRDefault="00201112" w:rsidP="00201112">
      <w:pPr>
        <w:suppressAutoHyphens/>
        <w:spacing w:line="240" w:lineRule="auto"/>
        <w:rPr>
          <w:sz w:val="24"/>
          <w:szCs w:val="24"/>
        </w:rPr>
      </w:pPr>
    </w:p>
    <w:p w:rsidR="00201112" w:rsidRPr="00D649B7" w:rsidRDefault="00201112" w:rsidP="00201112">
      <w:pPr>
        <w:autoSpaceDE w:val="0"/>
        <w:autoSpaceDN w:val="0"/>
        <w:spacing w:line="240" w:lineRule="auto"/>
        <w:rPr>
          <w:sz w:val="24"/>
          <w:szCs w:val="24"/>
        </w:rPr>
      </w:pPr>
      <w:proofErr w:type="gramStart"/>
      <w:r w:rsidRPr="00D649B7">
        <w:rPr>
          <w:sz w:val="24"/>
          <w:szCs w:val="24"/>
        </w:rPr>
        <w:t>Alulírott ….</w:t>
      </w:r>
      <w:proofErr w:type="gramEnd"/>
      <w:r w:rsidRPr="00D649B7">
        <w:rPr>
          <w:sz w:val="24"/>
          <w:szCs w:val="24"/>
        </w:rPr>
        <w:t xml:space="preserve">............................., mint a(z) …..................................................(ajánlattevő neve, címe) </w:t>
      </w:r>
      <w:r w:rsidRPr="00E12D4E">
        <w:rPr>
          <w:i/>
          <w:sz w:val="24"/>
          <w:szCs w:val="24"/>
        </w:rPr>
        <w:t>cégjegyzésre jogosult vezetője/meghatalmazott képviselője</w:t>
      </w:r>
      <w:r w:rsidRPr="00D649B7">
        <w:rPr>
          <w:b/>
          <w:bCs/>
          <w:sz w:val="24"/>
          <w:szCs w:val="24"/>
        </w:rPr>
        <w:t>*</w:t>
      </w:r>
    </w:p>
    <w:p w:rsidR="00201112" w:rsidRPr="00D649B7" w:rsidRDefault="00201112" w:rsidP="00201112">
      <w:pPr>
        <w:suppressAutoHyphens/>
        <w:spacing w:line="240" w:lineRule="auto"/>
        <w:rPr>
          <w:sz w:val="24"/>
          <w:szCs w:val="24"/>
        </w:rPr>
      </w:pPr>
    </w:p>
    <w:p w:rsidR="00201112" w:rsidRPr="00D649B7" w:rsidRDefault="00201112" w:rsidP="00201112">
      <w:pPr>
        <w:suppressAutoHyphens/>
        <w:spacing w:line="240" w:lineRule="auto"/>
        <w:jc w:val="center"/>
        <w:rPr>
          <w:b/>
          <w:sz w:val="24"/>
          <w:szCs w:val="24"/>
        </w:rPr>
      </w:pPr>
      <w:r w:rsidRPr="00D649B7">
        <w:rPr>
          <w:b/>
          <w:sz w:val="24"/>
          <w:szCs w:val="24"/>
        </w:rPr>
        <w:t>n y i l a t k o z o m</w:t>
      </w:r>
      <w:r>
        <w:rPr>
          <w:b/>
          <w:sz w:val="24"/>
          <w:szCs w:val="24"/>
        </w:rPr>
        <w:t>,</w:t>
      </w:r>
    </w:p>
    <w:p w:rsidR="00201112" w:rsidRPr="00D649B7" w:rsidRDefault="00201112" w:rsidP="00201112">
      <w:pPr>
        <w:suppressAutoHyphens/>
        <w:spacing w:line="240" w:lineRule="auto"/>
        <w:jc w:val="center"/>
        <w:rPr>
          <w:b/>
          <w:sz w:val="24"/>
          <w:szCs w:val="24"/>
        </w:rPr>
      </w:pPr>
    </w:p>
    <w:p w:rsidR="00201112" w:rsidRPr="00D649B7" w:rsidRDefault="00201112" w:rsidP="00201112">
      <w:pPr>
        <w:spacing w:line="240" w:lineRule="auto"/>
        <w:rPr>
          <w:sz w:val="24"/>
          <w:szCs w:val="24"/>
          <w:lang w:val="it-IT"/>
        </w:rPr>
      </w:pPr>
      <w:proofErr w:type="gramStart"/>
      <w:r w:rsidRPr="00D649B7">
        <w:rPr>
          <w:sz w:val="24"/>
          <w:szCs w:val="24"/>
        </w:rPr>
        <w:t>hogy</w:t>
      </w:r>
      <w:proofErr w:type="gramEnd"/>
      <w:r w:rsidRPr="00D649B7">
        <w:rPr>
          <w:sz w:val="24"/>
          <w:szCs w:val="24"/>
        </w:rPr>
        <w:t xml:space="preserve"> a(z) </w:t>
      </w:r>
      <w:r w:rsidRPr="00D649B7">
        <w:rPr>
          <w:b/>
          <w:sz w:val="24"/>
          <w:szCs w:val="24"/>
        </w:rPr>
        <w:t>……………………………………………………….. ajánlattevő</w:t>
      </w:r>
      <w:r w:rsidRPr="00D649B7">
        <w:rPr>
          <w:sz w:val="24"/>
          <w:szCs w:val="24"/>
        </w:rPr>
        <w:t xml:space="preserve"> </w:t>
      </w:r>
      <w:r w:rsidRPr="00D649B7">
        <w:rPr>
          <w:sz w:val="24"/>
          <w:szCs w:val="24"/>
          <w:lang w:val="it-IT"/>
        </w:rPr>
        <w:t>a kis- és középvállalkozásokról szóló 2004. évi XXXIV. (Kkvt.) törvény 2-3. §-ai értelmében:</w:t>
      </w:r>
    </w:p>
    <w:p w:rsidR="00201112" w:rsidRPr="00D649B7" w:rsidRDefault="00201112" w:rsidP="00201112">
      <w:pPr>
        <w:spacing w:line="240" w:lineRule="auto"/>
        <w:ind w:right="-1"/>
        <w:jc w:val="center"/>
        <w:rPr>
          <w:sz w:val="24"/>
          <w:szCs w:val="24"/>
          <w:lang w:val="it-IT"/>
        </w:rPr>
      </w:pPr>
      <w:r w:rsidRPr="00D649B7">
        <w:rPr>
          <w:sz w:val="24"/>
          <w:szCs w:val="24"/>
          <w:lang w:val="it-IT"/>
        </w:rPr>
        <w:t xml:space="preserve">- </w:t>
      </w:r>
      <w:r w:rsidRPr="00D649B7">
        <w:rPr>
          <w:b/>
          <w:sz w:val="24"/>
          <w:szCs w:val="24"/>
          <w:lang w:val="it-IT"/>
        </w:rPr>
        <w:t xml:space="preserve">mikrovállalkozásnak </w:t>
      </w:r>
      <w:r w:rsidRPr="00D649B7">
        <w:rPr>
          <w:sz w:val="24"/>
          <w:szCs w:val="24"/>
          <w:lang w:val="it-IT"/>
        </w:rPr>
        <w:t>minősül</w:t>
      </w:r>
    </w:p>
    <w:p w:rsidR="00201112" w:rsidRPr="00D649B7" w:rsidRDefault="00201112" w:rsidP="00201112">
      <w:pPr>
        <w:spacing w:line="240" w:lineRule="auto"/>
        <w:ind w:right="-1"/>
        <w:jc w:val="center"/>
        <w:rPr>
          <w:sz w:val="24"/>
          <w:szCs w:val="24"/>
          <w:lang w:val="it-IT"/>
        </w:rPr>
      </w:pPr>
      <w:r w:rsidRPr="00D649B7">
        <w:rPr>
          <w:b/>
          <w:sz w:val="24"/>
          <w:szCs w:val="24"/>
          <w:lang w:val="it-IT"/>
        </w:rPr>
        <w:t xml:space="preserve">- kisvállalkozásnak </w:t>
      </w:r>
      <w:r w:rsidRPr="00D649B7">
        <w:rPr>
          <w:sz w:val="24"/>
          <w:szCs w:val="24"/>
          <w:lang w:val="it-IT"/>
        </w:rPr>
        <w:t>minősül</w:t>
      </w:r>
    </w:p>
    <w:p w:rsidR="00201112" w:rsidRPr="00D649B7" w:rsidRDefault="00201112" w:rsidP="00201112">
      <w:pPr>
        <w:spacing w:line="240" w:lineRule="auto"/>
        <w:ind w:right="-1"/>
        <w:jc w:val="center"/>
        <w:rPr>
          <w:sz w:val="24"/>
          <w:szCs w:val="24"/>
          <w:lang w:val="it-IT"/>
        </w:rPr>
      </w:pPr>
      <w:r w:rsidRPr="00D649B7">
        <w:rPr>
          <w:b/>
          <w:sz w:val="24"/>
          <w:szCs w:val="24"/>
          <w:lang w:val="it-IT"/>
        </w:rPr>
        <w:t>- középvállalkozásnak</w:t>
      </w:r>
      <w:r w:rsidRPr="00D649B7">
        <w:rPr>
          <w:b/>
          <w:bCs/>
          <w:sz w:val="24"/>
          <w:szCs w:val="24"/>
          <w:lang w:val="it-IT"/>
        </w:rPr>
        <w:t xml:space="preserve"> </w:t>
      </w:r>
      <w:r w:rsidRPr="00D649B7">
        <w:rPr>
          <w:sz w:val="24"/>
          <w:szCs w:val="24"/>
          <w:lang w:val="it-IT"/>
        </w:rPr>
        <w:t>minősül</w:t>
      </w:r>
    </w:p>
    <w:p w:rsidR="00201112" w:rsidRPr="00D649B7" w:rsidRDefault="00201112" w:rsidP="00201112">
      <w:pPr>
        <w:tabs>
          <w:tab w:val="left" w:pos="993"/>
        </w:tabs>
        <w:spacing w:line="240" w:lineRule="auto"/>
        <w:jc w:val="center"/>
        <w:rPr>
          <w:b/>
          <w:bCs/>
          <w:sz w:val="24"/>
          <w:szCs w:val="24"/>
        </w:rPr>
      </w:pPr>
      <w:r w:rsidRPr="00D649B7">
        <w:rPr>
          <w:sz w:val="24"/>
          <w:szCs w:val="24"/>
          <w:lang w:val="it-IT"/>
        </w:rPr>
        <w:t xml:space="preserve">- </w:t>
      </w:r>
      <w:r w:rsidRPr="00D649B7">
        <w:rPr>
          <w:b/>
          <w:sz w:val="24"/>
          <w:szCs w:val="24"/>
          <w:lang w:val="it-IT"/>
        </w:rPr>
        <w:t>nem tartozik a Kkvt. hatálya alá</w:t>
      </w:r>
      <w:r w:rsidR="00756598">
        <w:rPr>
          <w:b/>
          <w:sz w:val="24"/>
          <w:szCs w:val="24"/>
          <w:lang w:val="it-IT"/>
        </w:rPr>
        <w:t>.</w:t>
      </w:r>
      <w:r w:rsidRPr="00D649B7">
        <w:rPr>
          <w:b/>
          <w:bCs/>
          <w:sz w:val="24"/>
          <w:szCs w:val="24"/>
          <w:lang w:val="it-IT"/>
        </w:rPr>
        <w:t xml:space="preserve"> </w:t>
      </w:r>
      <w:r w:rsidRPr="00D649B7">
        <w:rPr>
          <w:b/>
          <w:bCs/>
          <w:sz w:val="24"/>
          <w:szCs w:val="24"/>
        </w:rPr>
        <w:t>*</w:t>
      </w:r>
    </w:p>
    <w:p w:rsidR="00201112" w:rsidRPr="00D649B7" w:rsidRDefault="00201112" w:rsidP="00201112">
      <w:pPr>
        <w:suppressAutoHyphens/>
        <w:spacing w:line="240" w:lineRule="auto"/>
        <w:rPr>
          <w:sz w:val="24"/>
          <w:szCs w:val="24"/>
        </w:rPr>
      </w:pPr>
    </w:p>
    <w:p w:rsidR="00201112" w:rsidRPr="00D649B7" w:rsidRDefault="00201112" w:rsidP="00201112">
      <w:pPr>
        <w:suppressAutoHyphens/>
        <w:spacing w:line="240" w:lineRule="auto"/>
        <w:rPr>
          <w:sz w:val="24"/>
          <w:szCs w:val="24"/>
        </w:rPr>
      </w:pPr>
    </w:p>
    <w:p w:rsidR="00201112" w:rsidRPr="00D649B7" w:rsidRDefault="00201112" w:rsidP="00201112">
      <w:pPr>
        <w:suppressAutoHyphens/>
        <w:spacing w:line="240" w:lineRule="auto"/>
        <w:rPr>
          <w:sz w:val="24"/>
          <w:szCs w:val="24"/>
        </w:rPr>
      </w:pPr>
    </w:p>
    <w:p w:rsidR="001124A6" w:rsidRPr="00DF6BDD" w:rsidRDefault="0009162D" w:rsidP="001124A6">
      <w:pPr>
        <w:spacing w:line="240" w:lineRule="auto"/>
        <w:ind w:right="-2"/>
        <w:rPr>
          <w:sz w:val="24"/>
          <w:szCs w:val="24"/>
        </w:rPr>
      </w:pPr>
      <w:r>
        <w:rPr>
          <w:sz w:val="24"/>
          <w:szCs w:val="24"/>
        </w:rPr>
        <w:t>Kelt</w:t>
      </w:r>
      <w:proofErr w:type="gramStart"/>
      <w:r>
        <w:rPr>
          <w:sz w:val="24"/>
          <w:szCs w:val="24"/>
        </w:rPr>
        <w:t>:</w:t>
      </w:r>
      <w:r w:rsidR="001124A6" w:rsidRPr="00DF6BDD">
        <w:rPr>
          <w:sz w:val="24"/>
          <w:szCs w:val="24"/>
        </w:rPr>
        <w:t>..........................,</w:t>
      </w:r>
      <w:proofErr w:type="gramEnd"/>
      <w:r w:rsidR="001124A6" w:rsidRPr="00DF6BDD">
        <w:rPr>
          <w:sz w:val="24"/>
          <w:szCs w:val="24"/>
        </w:rPr>
        <w:t xml:space="preserve"> 201</w:t>
      </w:r>
      <w:r>
        <w:rPr>
          <w:sz w:val="24"/>
          <w:szCs w:val="24"/>
        </w:rPr>
        <w:t>7</w:t>
      </w:r>
      <w:r w:rsidR="001124A6" w:rsidRPr="00DF6BDD">
        <w:rPr>
          <w:sz w:val="24"/>
          <w:szCs w:val="24"/>
        </w:rPr>
        <w:t>. .......</w:t>
      </w:r>
      <w:r w:rsidR="001124A6">
        <w:rPr>
          <w:sz w:val="24"/>
          <w:szCs w:val="24"/>
        </w:rPr>
        <w:t xml:space="preserve">................. </w:t>
      </w:r>
      <w:proofErr w:type="gramStart"/>
      <w:r w:rsidR="001124A6">
        <w:rPr>
          <w:sz w:val="24"/>
          <w:szCs w:val="24"/>
        </w:rPr>
        <w:t>hó</w:t>
      </w:r>
      <w:proofErr w:type="gramEnd"/>
      <w:r w:rsidR="001124A6">
        <w:rPr>
          <w:sz w:val="24"/>
          <w:szCs w:val="24"/>
        </w:rPr>
        <w:t xml:space="preserve"> ........ </w:t>
      </w:r>
      <w:proofErr w:type="gramStart"/>
      <w:r w:rsidR="001124A6">
        <w:rPr>
          <w:sz w:val="24"/>
          <w:szCs w:val="24"/>
        </w:rPr>
        <w:t>nap</w:t>
      </w:r>
      <w:proofErr w:type="gramEnd"/>
    </w:p>
    <w:p w:rsidR="00201112" w:rsidRPr="00D649B7" w:rsidRDefault="00201112" w:rsidP="00201112">
      <w:pPr>
        <w:numPr>
          <w:ilvl w:val="12"/>
          <w:numId w:val="0"/>
        </w:numPr>
        <w:spacing w:line="240" w:lineRule="auto"/>
        <w:rPr>
          <w:sz w:val="24"/>
          <w:szCs w:val="24"/>
        </w:rPr>
      </w:pPr>
    </w:p>
    <w:p w:rsidR="00201112" w:rsidRPr="00D649B7" w:rsidRDefault="00201112" w:rsidP="00201112">
      <w:pPr>
        <w:numPr>
          <w:ilvl w:val="12"/>
          <w:numId w:val="0"/>
        </w:numPr>
        <w:tabs>
          <w:tab w:val="center" w:pos="7371"/>
        </w:tabs>
        <w:suppressAutoHyphens/>
        <w:spacing w:line="240" w:lineRule="auto"/>
        <w:rPr>
          <w:sz w:val="24"/>
          <w:szCs w:val="24"/>
        </w:rPr>
      </w:pPr>
      <w:r w:rsidRPr="00D649B7">
        <w:rPr>
          <w:sz w:val="24"/>
          <w:szCs w:val="24"/>
        </w:rPr>
        <w:tab/>
        <w:t>……..………………......</w:t>
      </w:r>
    </w:p>
    <w:tbl>
      <w:tblPr>
        <w:tblW w:w="4251" w:type="dxa"/>
        <w:tblInd w:w="5457" w:type="dxa"/>
        <w:tblLayout w:type="fixed"/>
        <w:tblCellMar>
          <w:left w:w="70" w:type="dxa"/>
          <w:right w:w="70" w:type="dxa"/>
        </w:tblCellMar>
        <w:tblLook w:val="0000"/>
      </w:tblPr>
      <w:tblGrid>
        <w:gridCol w:w="4251"/>
      </w:tblGrid>
      <w:tr w:rsidR="00201112" w:rsidRPr="00D649B7" w:rsidTr="004A0C81">
        <w:tc>
          <w:tcPr>
            <w:tcW w:w="4251" w:type="dxa"/>
          </w:tcPr>
          <w:p w:rsidR="00201112" w:rsidRPr="00D649B7" w:rsidRDefault="00201112" w:rsidP="004A0C81">
            <w:pPr>
              <w:numPr>
                <w:ilvl w:val="12"/>
                <w:numId w:val="0"/>
              </w:numPr>
              <w:suppressAutoHyphens/>
              <w:spacing w:line="240" w:lineRule="auto"/>
              <w:jc w:val="center"/>
              <w:rPr>
                <w:sz w:val="24"/>
                <w:szCs w:val="24"/>
              </w:rPr>
            </w:pPr>
            <w:r w:rsidRPr="00D649B7">
              <w:rPr>
                <w:sz w:val="24"/>
                <w:szCs w:val="24"/>
              </w:rPr>
              <w:t>cégszerű aláírás</w:t>
            </w:r>
          </w:p>
        </w:tc>
      </w:tr>
    </w:tbl>
    <w:p w:rsidR="00201112" w:rsidRPr="00D649B7" w:rsidRDefault="00201112" w:rsidP="00201112">
      <w:pPr>
        <w:suppressAutoHyphens/>
        <w:spacing w:line="240" w:lineRule="auto"/>
        <w:rPr>
          <w:b/>
          <w:sz w:val="22"/>
          <w:szCs w:val="22"/>
        </w:rPr>
      </w:pPr>
      <w:r w:rsidRPr="00D649B7">
        <w:rPr>
          <w:b/>
          <w:sz w:val="22"/>
          <w:szCs w:val="22"/>
        </w:rPr>
        <w:t>Megjegyzés:</w:t>
      </w:r>
    </w:p>
    <w:p w:rsidR="00201112" w:rsidRPr="00D649B7" w:rsidRDefault="00201112" w:rsidP="00201112">
      <w:pPr>
        <w:suppressAutoHyphens/>
        <w:spacing w:line="240" w:lineRule="auto"/>
        <w:rPr>
          <w:sz w:val="18"/>
          <w:szCs w:val="18"/>
        </w:rPr>
      </w:pPr>
    </w:p>
    <w:p w:rsidR="00201112" w:rsidRPr="00D649B7" w:rsidRDefault="00201112" w:rsidP="00201112">
      <w:pPr>
        <w:suppressAutoHyphens/>
        <w:spacing w:line="240" w:lineRule="auto"/>
        <w:rPr>
          <w:sz w:val="18"/>
          <w:szCs w:val="18"/>
        </w:rPr>
      </w:pPr>
      <w:r w:rsidRPr="00D649B7">
        <w:rPr>
          <w:sz w:val="18"/>
          <w:szCs w:val="18"/>
        </w:rPr>
        <w:t xml:space="preserve">Ajánlatkérő azt kívánja a nyilatkozatból megállapítani, hogy ajánlattevő </w:t>
      </w:r>
      <w:proofErr w:type="gramStart"/>
      <w:r w:rsidRPr="00D649B7">
        <w:rPr>
          <w:sz w:val="18"/>
          <w:szCs w:val="18"/>
        </w:rPr>
        <w:t>mikro- kis-</w:t>
      </w:r>
      <w:proofErr w:type="gramEnd"/>
      <w:r w:rsidRPr="00D649B7">
        <w:rPr>
          <w:sz w:val="18"/>
          <w:szCs w:val="18"/>
        </w:rPr>
        <w:t xml:space="preserve"> vagy középvállalkozásnak minősül-e.</w:t>
      </w:r>
    </w:p>
    <w:p w:rsidR="00201112" w:rsidRPr="00D649B7" w:rsidRDefault="00201112" w:rsidP="00201112">
      <w:pPr>
        <w:suppressAutoHyphens/>
        <w:autoSpaceDE w:val="0"/>
        <w:autoSpaceDN w:val="0"/>
        <w:spacing w:line="240" w:lineRule="auto"/>
        <w:rPr>
          <w:sz w:val="18"/>
          <w:szCs w:val="18"/>
        </w:rPr>
      </w:pPr>
      <w:r w:rsidRPr="00D649B7">
        <w:rPr>
          <w:sz w:val="18"/>
          <w:szCs w:val="18"/>
        </w:rPr>
        <w:t>Tájékoztatásul a mikro-, kis- és középvállalkozások meghatározása a hivatkozott 2004. XXXIV. Törvény (</w:t>
      </w:r>
      <w:proofErr w:type="spellStart"/>
      <w:r w:rsidRPr="00D649B7">
        <w:rPr>
          <w:sz w:val="18"/>
          <w:szCs w:val="18"/>
        </w:rPr>
        <w:t>Kkvtv</w:t>
      </w:r>
      <w:proofErr w:type="spellEnd"/>
      <w:r w:rsidRPr="00D649B7">
        <w:rPr>
          <w:sz w:val="18"/>
          <w:szCs w:val="18"/>
        </w:rPr>
        <w:t>.) 2. § és 3. § szerint:</w:t>
      </w:r>
    </w:p>
    <w:p w:rsidR="00201112" w:rsidRPr="00D649B7" w:rsidRDefault="00201112" w:rsidP="00201112">
      <w:pPr>
        <w:suppressAutoHyphens/>
        <w:autoSpaceDE w:val="0"/>
        <w:autoSpaceDN w:val="0"/>
        <w:spacing w:line="240" w:lineRule="auto"/>
        <w:rPr>
          <w:b/>
          <w:sz w:val="18"/>
          <w:szCs w:val="18"/>
        </w:rPr>
      </w:pPr>
    </w:p>
    <w:p w:rsidR="00201112" w:rsidRPr="00D649B7" w:rsidRDefault="00201112" w:rsidP="00201112">
      <w:pPr>
        <w:suppressAutoHyphens/>
        <w:autoSpaceDE w:val="0"/>
        <w:autoSpaceDN w:val="0"/>
        <w:spacing w:line="240" w:lineRule="auto"/>
        <w:rPr>
          <w:sz w:val="18"/>
          <w:szCs w:val="18"/>
        </w:rPr>
      </w:pPr>
      <w:r w:rsidRPr="00D649B7">
        <w:rPr>
          <w:b/>
          <w:sz w:val="18"/>
          <w:szCs w:val="18"/>
        </w:rPr>
        <w:t>2.</w:t>
      </w:r>
      <w:r w:rsidRPr="00D649B7">
        <w:rPr>
          <w:sz w:val="18"/>
          <w:szCs w:val="18"/>
        </w:rPr>
        <w:t xml:space="preserve"> § A törvény hatálya a mikro-, kis- és középvállalkozásokra (a továbbiakban: KKV), valamint a KKV-k támogatására és az azzal kapcsolatos adatszolgáltatásra terjed ki.</w:t>
      </w:r>
    </w:p>
    <w:p w:rsidR="00201112" w:rsidRPr="00D649B7" w:rsidRDefault="00201112" w:rsidP="00201112">
      <w:pPr>
        <w:spacing w:line="240" w:lineRule="auto"/>
        <w:rPr>
          <w:sz w:val="18"/>
          <w:szCs w:val="18"/>
        </w:rPr>
      </w:pPr>
      <w:bookmarkStart w:id="22" w:name="_Toc222903185"/>
      <w:bookmarkStart w:id="23" w:name="_Toc222905071"/>
      <w:bookmarkStart w:id="24" w:name="_Toc222908415"/>
      <w:r w:rsidRPr="00D649B7">
        <w:rPr>
          <w:b/>
          <w:sz w:val="18"/>
          <w:szCs w:val="18"/>
        </w:rPr>
        <w:t>3</w:t>
      </w:r>
      <w:r w:rsidRPr="00D649B7">
        <w:rPr>
          <w:sz w:val="18"/>
          <w:szCs w:val="18"/>
        </w:rPr>
        <w:t>. § (1) KKV-nak minősül az a vállalkozás, amelynek</w:t>
      </w:r>
      <w:bookmarkEnd w:id="22"/>
      <w:bookmarkEnd w:id="23"/>
      <w:bookmarkEnd w:id="24"/>
    </w:p>
    <w:p w:rsidR="00201112" w:rsidRPr="00D649B7" w:rsidRDefault="00201112" w:rsidP="00201112">
      <w:pPr>
        <w:spacing w:line="240" w:lineRule="auto"/>
        <w:rPr>
          <w:sz w:val="18"/>
          <w:szCs w:val="18"/>
        </w:rPr>
      </w:pPr>
      <w:bookmarkStart w:id="25" w:name="_Toc222903186"/>
      <w:bookmarkStart w:id="26" w:name="_Toc222905072"/>
      <w:bookmarkStart w:id="27" w:name="_Toc222908416"/>
      <w:proofErr w:type="gramStart"/>
      <w:r w:rsidRPr="00D649B7">
        <w:rPr>
          <w:sz w:val="18"/>
          <w:szCs w:val="18"/>
        </w:rPr>
        <w:t>a</w:t>
      </w:r>
      <w:proofErr w:type="gramEnd"/>
      <w:r w:rsidRPr="00D649B7">
        <w:rPr>
          <w:sz w:val="18"/>
          <w:szCs w:val="18"/>
        </w:rPr>
        <w:t xml:space="preserve">) összes </w:t>
      </w:r>
      <w:proofErr w:type="spellStart"/>
      <w:r w:rsidRPr="00D649B7">
        <w:rPr>
          <w:sz w:val="18"/>
          <w:szCs w:val="18"/>
        </w:rPr>
        <w:t>foglalkoztatotti</w:t>
      </w:r>
      <w:proofErr w:type="spellEnd"/>
      <w:r w:rsidRPr="00D649B7">
        <w:rPr>
          <w:sz w:val="18"/>
          <w:szCs w:val="18"/>
        </w:rPr>
        <w:t xml:space="preserve"> létszáma 250 főnél kevesebb, és</w:t>
      </w:r>
      <w:bookmarkEnd w:id="25"/>
      <w:bookmarkEnd w:id="26"/>
      <w:bookmarkEnd w:id="27"/>
    </w:p>
    <w:p w:rsidR="00201112" w:rsidRPr="00D649B7" w:rsidRDefault="00201112" w:rsidP="00201112">
      <w:pPr>
        <w:spacing w:line="240" w:lineRule="auto"/>
        <w:rPr>
          <w:sz w:val="18"/>
          <w:szCs w:val="18"/>
        </w:rPr>
      </w:pPr>
      <w:bookmarkStart w:id="28" w:name="_Toc222903187"/>
      <w:bookmarkStart w:id="29" w:name="_Toc222905073"/>
      <w:bookmarkStart w:id="30" w:name="_Toc222908417"/>
      <w:r w:rsidRPr="00D649B7">
        <w:rPr>
          <w:sz w:val="18"/>
          <w:szCs w:val="18"/>
        </w:rPr>
        <w:t>b) éves nettó árbevétele legfeljebb 50 millió eurónak megfelelő forintösszeg, vagy mérlegfőösszege legfeljebb 43 millió eurónak megfelelő forintösszeg.</w:t>
      </w:r>
      <w:bookmarkEnd w:id="28"/>
      <w:bookmarkEnd w:id="29"/>
      <w:bookmarkEnd w:id="30"/>
    </w:p>
    <w:p w:rsidR="00201112" w:rsidRPr="00D649B7" w:rsidRDefault="00201112" w:rsidP="00201112">
      <w:pPr>
        <w:spacing w:line="240" w:lineRule="auto"/>
        <w:rPr>
          <w:sz w:val="18"/>
          <w:szCs w:val="18"/>
        </w:rPr>
      </w:pPr>
      <w:bookmarkStart w:id="31" w:name="_Toc222903188"/>
      <w:bookmarkStart w:id="32" w:name="_Toc222905074"/>
      <w:bookmarkStart w:id="33" w:name="_Toc222908418"/>
      <w:r w:rsidRPr="00D649B7">
        <w:rPr>
          <w:sz w:val="18"/>
          <w:szCs w:val="18"/>
        </w:rPr>
        <w:t>(2) A KKV kategórián belül kisvállalkozásnak minősül az a vállalkozás, amelynek</w:t>
      </w:r>
      <w:bookmarkEnd w:id="31"/>
      <w:bookmarkEnd w:id="32"/>
      <w:bookmarkEnd w:id="33"/>
    </w:p>
    <w:p w:rsidR="00201112" w:rsidRPr="00D649B7" w:rsidRDefault="00201112" w:rsidP="00201112">
      <w:pPr>
        <w:spacing w:line="240" w:lineRule="auto"/>
        <w:rPr>
          <w:sz w:val="18"/>
          <w:szCs w:val="18"/>
        </w:rPr>
      </w:pPr>
      <w:bookmarkStart w:id="34" w:name="_Toc222903189"/>
      <w:bookmarkStart w:id="35" w:name="_Toc222905075"/>
      <w:bookmarkStart w:id="36" w:name="_Toc222908419"/>
      <w:proofErr w:type="gramStart"/>
      <w:r w:rsidRPr="00D649B7">
        <w:rPr>
          <w:sz w:val="18"/>
          <w:szCs w:val="18"/>
        </w:rPr>
        <w:t>a</w:t>
      </w:r>
      <w:proofErr w:type="gramEnd"/>
      <w:r w:rsidRPr="00D649B7">
        <w:rPr>
          <w:sz w:val="18"/>
          <w:szCs w:val="18"/>
        </w:rPr>
        <w:t xml:space="preserve">) összes </w:t>
      </w:r>
      <w:proofErr w:type="spellStart"/>
      <w:r w:rsidRPr="00D649B7">
        <w:rPr>
          <w:sz w:val="18"/>
          <w:szCs w:val="18"/>
        </w:rPr>
        <w:t>foglalkoztatotti</w:t>
      </w:r>
      <w:proofErr w:type="spellEnd"/>
      <w:r w:rsidRPr="00D649B7">
        <w:rPr>
          <w:sz w:val="18"/>
          <w:szCs w:val="18"/>
        </w:rPr>
        <w:t xml:space="preserve"> létszáma 50 főnél kevesebb, és</w:t>
      </w:r>
      <w:bookmarkEnd w:id="34"/>
      <w:bookmarkEnd w:id="35"/>
      <w:bookmarkEnd w:id="36"/>
    </w:p>
    <w:p w:rsidR="00201112" w:rsidRPr="00D649B7" w:rsidRDefault="00201112" w:rsidP="00201112">
      <w:pPr>
        <w:spacing w:line="240" w:lineRule="auto"/>
        <w:rPr>
          <w:sz w:val="18"/>
          <w:szCs w:val="18"/>
        </w:rPr>
      </w:pPr>
      <w:bookmarkStart w:id="37" w:name="_Toc222903190"/>
      <w:bookmarkStart w:id="38" w:name="_Toc222905076"/>
      <w:bookmarkStart w:id="39" w:name="_Toc222908420"/>
      <w:r w:rsidRPr="00D649B7">
        <w:rPr>
          <w:sz w:val="18"/>
          <w:szCs w:val="18"/>
        </w:rPr>
        <w:t>b) éves nettó árbevétele vagy mérlegfőösszege legfeljebb 10 millió eurónak megfelelő forintösszeg.</w:t>
      </w:r>
      <w:bookmarkEnd w:id="37"/>
      <w:bookmarkEnd w:id="38"/>
      <w:bookmarkEnd w:id="39"/>
    </w:p>
    <w:p w:rsidR="00201112" w:rsidRPr="00D649B7" w:rsidRDefault="00201112" w:rsidP="00201112">
      <w:pPr>
        <w:spacing w:line="240" w:lineRule="auto"/>
        <w:rPr>
          <w:sz w:val="18"/>
          <w:szCs w:val="18"/>
        </w:rPr>
      </w:pPr>
      <w:bookmarkStart w:id="40" w:name="_Toc222903191"/>
      <w:bookmarkStart w:id="41" w:name="_Toc222905077"/>
      <w:bookmarkStart w:id="42" w:name="_Toc222908421"/>
      <w:r w:rsidRPr="00D649B7">
        <w:rPr>
          <w:sz w:val="18"/>
          <w:szCs w:val="18"/>
        </w:rPr>
        <w:t xml:space="preserve">(3) A KKV kategórián belül </w:t>
      </w:r>
      <w:proofErr w:type="spellStart"/>
      <w:r w:rsidRPr="00D649B7">
        <w:rPr>
          <w:sz w:val="18"/>
          <w:szCs w:val="18"/>
        </w:rPr>
        <w:t>mikrovállalkozásnak</w:t>
      </w:r>
      <w:proofErr w:type="spellEnd"/>
      <w:r w:rsidRPr="00D649B7">
        <w:rPr>
          <w:sz w:val="18"/>
          <w:szCs w:val="18"/>
        </w:rPr>
        <w:t xml:space="preserve"> minősül az a vállalkozás, amelynek</w:t>
      </w:r>
      <w:bookmarkEnd w:id="40"/>
      <w:bookmarkEnd w:id="41"/>
      <w:bookmarkEnd w:id="42"/>
    </w:p>
    <w:p w:rsidR="00201112" w:rsidRPr="00D649B7" w:rsidRDefault="00201112" w:rsidP="00201112">
      <w:pPr>
        <w:spacing w:line="240" w:lineRule="auto"/>
        <w:rPr>
          <w:sz w:val="18"/>
          <w:szCs w:val="18"/>
        </w:rPr>
      </w:pPr>
      <w:bookmarkStart w:id="43" w:name="_Toc222903192"/>
      <w:bookmarkStart w:id="44" w:name="_Toc222905078"/>
      <w:bookmarkStart w:id="45" w:name="_Toc222908422"/>
      <w:proofErr w:type="gramStart"/>
      <w:r w:rsidRPr="00D649B7">
        <w:rPr>
          <w:sz w:val="18"/>
          <w:szCs w:val="18"/>
        </w:rPr>
        <w:t>a</w:t>
      </w:r>
      <w:proofErr w:type="gramEnd"/>
      <w:r w:rsidRPr="00D649B7">
        <w:rPr>
          <w:sz w:val="18"/>
          <w:szCs w:val="18"/>
        </w:rPr>
        <w:t xml:space="preserve">) összes </w:t>
      </w:r>
      <w:proofErr w:type="spellStart"/>
      <w:r w:rsidRPr="00D649B7">
        <w:rPr>
          <w:sz w:val="18"/>
          <w:szCs w:val="18"/>
        </w:rPr>
        <w:t>foglalkoztatotti</w:t>
      </w:r>
      <w:proofErr w:type="spellEnd"/>
      <w:r w:rsidRPr="00D649B7">
        <w:rPr>
          <w:sz w:val="18"/>
          <w:szCs w:val="18"/>
        </w:rPr>
        <w:t xml:space="preserve"> létszáma 10 főnél kevesebb, és</w:t>
      </w:r>
      <w:bookmarkEnd w:id="43"/>
      <w:bookmarkEnd w:id="44"/>
      <w:bookmarkEnd w:id="45"/>
    </w:p>
    <w:p w:rsidR="00201112" w:rsidRPr="00D649B7" w:rsidRDefault="00201112" w:rsidP="00201112">
      <w:pPr>
        <w:spacing w:line="240" w:lineRule="auto"/>
        <w:rPr>
          <w:sz w:val="18"/>
          <w:szCs w:val="18"/>
        </w:rPr>
      </w:pPr>
      <w:bookmarkStart w:id="46" w:name="_Toc222903193"/>
      <w:bookmarkStart w:id="47" w:name="_Toc222905079"/>
      <w:bookmarkStart w:id="48" w:name="_Toc222908423"/>
      <w:r w:rsidRPr="00D649B7">
        <w:rPr>
          <w:sz w:val="18"/>
          <w:szCs w:val="18"/>
        </w:rPr>
        <w:t>b) éves nettó árbevétele vagy mérlegfőösszege legfeljebb 2 millió eurónak megfelelő forintösszeg.</w:t>
      </w:r>
      <w:bookmarkEnd w:id="46"/>
      <w:bookmarkEnd w:id="47"/>
      <w:bookmarkEnd w:id="48"/>
    </w:p>
    <w:p w:rsidR="00201112" w:rsidRPr="00D649B7" w:rsidRDefault="00201112" w:rsidP="00201112">
      <w:pPr>
        <w:spacing w:line="240" w:lineRule="auto"/>
        <w:rPr>
          <w:sz w:val="18"/>
          <w:szCs w:val="18"/>
        </w:rPr>
      </w:pPr>
      <w:bookmarkStart w:id="49" w:name="_Toc222903194"/>
      <w:bookmarkStart w:id="50" w:name="_Toc222905080"/>
      <w:bookmarkStart w:id="51" w:name="_Toc222908424"/>
      <w:r w:rsidRPr="00D649B7">
        <w:rPr>
          <w:sz w:val="18"/>
          <w:szCs w:val="18"/>
        </w:rPr>
        <w:t>(4) Nem minősül KKV-nak az a vállalkozás, amelyben az állam vagy az önkormányzat közvetlen vagy közvetett tulajdoni részesedése - tőke vagy szavazati joga alapján - külön-külön vagy együttesen meghaladja a 25%-ot.</w:t>
      </w:r>
      <w:bookmarkEnd w:id="49"/>
      <w:bookmarkEnd w:id="50"/>
      <w:bookmarkEnd w:id="51"/>
    </w:p>
    <w:p w:rsidR="00201112" w:rsidRPr="00D649B7" w:rsidRDefault="00201112" w:rsidP="00201112">
      <w:pPr>
        <w:spacing w:line="240" w:lineRule="auto"/>
        <w:rPr>
          <w:sz w:val="18"/>
          <w:szCs w:val="18"/>
        </w:rPr>
      </w:pPr>
      <w:bookmarkStart w:id="52" w:name="_Toc222903195"/>
      <w:bookmarkStart w:id="53" w:name="_Toc222905081"/>
      <w:bookmarkStart w:id="54" w:name="_Toc222908425"/>
      <w:r w:rsidRPr="00D649B7">
        <w:rPr>
          <w:sz w:val="18"/>
          <w:szCs w:val="18"/>
        </w:rPr>
        <w:t>(5) A (4) bekezdésben foglalt korlátozó rendelkezést nem kell alkalmazni a 19. § 1. pontjában meghatározott befektetők részesedése esetében.</w:t>
      </w:r>
      <w:bookmarkEnd w:id="52"/>
      <w:bookmarkEnd w:id="53"/>
      <w:bookmarkEnd w:id="54"/>
    </w:p>
    <w:p w:rsidR="00201112" w:rsidRPr="00D649B7" w:rsidRDefault="00201112" w:rsidP="00201112">
      <w:pPr>
        <w:spacing w:line="240" w:lineRule="auto"/>
        <w:rPr>
          <w:sz w:val="18"/>
          <w:szCs w:val="18"/>
        </w:rPr>
      </w:pPr>
      <w:bookmarkStart w:id="55" w:name="_Toc222903196"/>
      <w:bookmarkStart w:id="56" w:name="_Toc222905082"/>
      <w:bookmarkStart w:id="57" w:name="_Toc222908426"/>
      <w:r w:rsidRPr="00D649B7">
        <w:rPr>
          <w:sz w:val="18"/>
          <w:szCs w:val="18"/>
        </w:rPr>
        <w:t xml:space="preserve">(6) Ahol jogszabály „KKV-t”, „mikro-, kis- és középvállalkozást”, illetve „kis- és középvállalkozást” említ, azon - ha törvény másként nem </w:t>
      </w:r>
      <w:proofErr w:type="gramStart"/>
      <w:r w:rsidRPr="00D649B7">
        <w:rPr>
          <w:sz w:val="18"/>
          <w:szCs w:val="18"/>
        </w:rPr>
        <w:t>rendelkezik</w:t>
      </w:r>
      <w:proofErr w:type="gramEnd"/>
      <w:r w:rsidRPr="00D649B7">
        <w:rPr>
          <w:sz w:val="18"/>
          <w:szCs w:val="18"/>
        </w:rPr>
        <w:t xml:space="preserve"> az e törvény szerinti KKV-t kell érteni./</w:t>
      </w:r>
      <w:bookmarkEnd w:id="55"/>
      <w:bookmarkEnd w:id="56"/>
      <w:bookmarkEnd w:id="57"/>
      <w:r w:rsidRPr="00D649B7">
        <w:rPr>
          <w:sz w:val="18"/>
          <w:szCs w:val="18"/>
        </w:rPr>
        <w:t xml:space="preserve"> </w:t>
      </w:r>
    </w:p>
    <w:p w:rsidR="00201112" w:rsidRPr="00D649B7" w:rsidRDefault="00201112" w:rsidP="00201112">
      <w:pPr>
        <w:spacing w:line="240" w:lineRule="auto"/>
        <w:rPr>
          <w:b/>
          <w:sz w:val="24"/>
          <w:szCs w:val="24"/>
        </w:rPr>
      </w:pPr>
    </w:p>
    <w:p w:rsidR="00201112" w:rsidRPr="00D649B7" w:rsidRDefault="00201112" w:rsidP="00201112">
      <w:pPr>
        <w:spacing w:line="240" w:lineRule="auto"/>
        <w:rPr>
          <w:b/>
          <w:sz w:val="22"/>
          <w:szCs w:val="22"/>
        </w:rPr>
      </w:pPr>
      <w:r w:rsidRPr="00D649B7">
        <w:rPr>
          <w:b/>
          <w:sz w:val="22"/>
          <w:szCs w:val="22"/>
        </w:rPr>
        <w:t>* A megfelelő szövegrész értelemszerűen aláhúzandó!</w:t>
      </w:r>
    </w:p>
    <w:p w:rsidR="00201112" w:rsidRPr="00D649B7" w:rsidRDefault="00201112" w:rsidP="00201112">
      <w:pPr>
        <w:pStyle w:val="Szvegtrzsbehzssal2"/>
        <w:tabs>
          <w:tab w:val="left" w:pos="0"/>
          <w:tab w:val="num" w:pos="142"/>
        </w:tabs>
        <w:spacing w:after="0" w:line="240" w:lineRule="auto"/>
        <w:ind w:left="0"/>
        <w:rPr>
          <w:sz w:val="22"/>
          <w:szCs w:val="22"/>
        </w:rPr>
      </w:pPr>
    </w:p>
    <w:p w:rsidR="00201112" w:rsidRPr="00D649B7" w:rsidRDefault="00201112" w:rsidP="00201112">
      <w:pPr>
        <w:numPr>
          <w:ilvl w:val="12"/>
          <w:numId w:val="0"/>
        </w:numPr>
        <w:spacing w:line="240" w:lineRule="auto"/>
        <w:rPr>
          <w:bCs/>
          <w:sz w:val="22"/>
          <w:szCs w:val="22"/>
        </w:rPr>
      </w:pPr>
    </w:p>
    <w:p w:rsidR="002C6E0D" w:rsidRPr="00BA20FA" w:rsidRDefault="00201112" w:rsidP="00346725">
      <w:pPr>
        <w:pBdr>
          <w:top w:val="single" w:sz="4" w:space="1" w:color="auto"/>
          <w:left w:val="single" w:sz="4" w:space="4" w:color="auto"/>
          <w:bottom w:val="single" w:sz="4" w:space="1" w:color="auto"/>
          <w:right w:val="single" w:sz="4" w:space="4" w:color="auto"/>
        </w:pBdr>
        <w:spacing w:line="240" w:lineRule="auto"/>
        <w:jc w:val="right"/>
        <w:rPr>
          <w:b/>
          <w:i/>
          <w:sz w:val="24"/>
          <w:szCs w:val="24"/>
        </w:rPr>
      </w:pPr>
      <w:r w:rsidRPr="00D649B7">
        <w:rPr>
          <w:b/>
          <w:sz w:val="24"/>
          <w:szCs w:val="24"/>
        </w:rPr>
        <w:br w:type="page"/>
      </w:r>
      <w:bookmarkStart w:id="58" w:name="_Toc72818981"/>
      <w:bookmarkStart w:id="59" w:name="_Toc72819128"/>
      <w:bookmarkStart w:id="60" w:name="_Toc76274984"/>
      <w:bookmarkStart w:id="61" w:name="_Toc79218464"/>
      <w:bookmarkStart w:id="62" w:name="_Toc84213510"/>
      <w:bookmarkStart w:id="63" w:name="_Toc185367757"/>
    </w:p>
    <w:p w:rsidR="00346725" w:rsidRDefault="00346725" w:rsidP="002C6E0D">
      <w:pPr>
        <w:spacing w:line="240" w:lineRule="auto"/>
        <w:ind w:right="-360"/>
        <w:rPr>
          <w:i/>
          <w:snapToGrid w:val="0"/>
          <w:sz w:val="24"/>
          <w:szCs w:val="24"/>
        </w:rPr>
      </w:pPr>
    </w:p>
    <w:p w:rsidR="00346725" w:rsidRPr="003C1E04" w:rsidRDefault="00346725" w:rsidP="00346725">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3C1E04">
        <w:rPr>
          <w:b/>
          <w:i/>
          <w:sz w:val="24"/>
          <w:szCs w:val="24"/>
        </w:rPr>
        <w:tab/>
      </w:r>
      <w:r w:rsidRPr="003C1E04">
        <w:rPr>
          <w:b/>
          <w:i/>
          <w:sz w:val="24"/>
          <w:szCs w:val="24"/>
        </w:rPr>
        <w:tab/>
      </w:r>
      <w:r>
        <w:rPr>
          <w:b/>
          <w:i/>
          <w:sz w:val="24"/>
          <w:szCs w:val="24"/>
        </w:rPr>
        <w:t>4</w:t>
      </w:r>
      <w:r w:rsidRPr="003C1E04">
        <w:rPr>
          <w:b/>
          <w:i/>
          <w:sz w:val="24"/>
          <w:szCs w:val="24"/>
        </w:rPr>
        <w:t>. számú melléklet</w:t>
      </w:r>
    </w:p>
    <w:p w:rsidR="00346725" w:rsidRDefault="00346725" w:rsidP="00346725">
      <w:pPr>
        <w:spacing w:line="240" w:lineRule="auto"/>
        <w:jc w:val="center"/>
        <w:rPr>
          <w:b/>
          <w:bCs/>
          <w:i/>
          <w:sz w:val="24"/>
          <w:szCs w:val="24"/>
        </w:rPr>
      </w:pPr>
    </w:p>
    <w:p w:rsidR="00346725" w:rsidRDefault="00346725" w:rsidP="00346725">
      <w:pPr>
        <w:spacing w:line="240" w:lineRule="auto"/>
        <w:jc w:val="center"/>
        <w:rPr>
          <w:b/>
          <w:bCs/>
          <w:i/>
          <w:sz w:val="24"/>
          <w:szCs w:val="24"/>
        </w:rPr>
      </w:pPr>
    </w:p>
    <w:p w:rsidR="00346725" w:rsidRPr="00346725" w:rsidRDefault="00346725" w:rsidP="00346725">
      <w:pPr>
        <w:pStyle w:val="Annexetitre"/>
        <w:spacing w:before="0" w:after="0"/>
        <w:rPr>
          <w:caps/>
          <w:szCs w:val="24"/>
          <w:u w:val="none"/>
        </w:rPr>
      </w:pPr>
      <w:r w:rsidRPr="00346725">
        <w:rPr>
          <w:caps/>
          <w:szCs w:val="24"/>
          <w:u w:val="none"/>
        </w:rPr>
        <w:t>Az egységes európai közbeszerzési dokumentum formanyomtatványa</w:t>
      </w:r>
    </w:p>
    <w:p w:rsidR="00346725" w:rsidRPr="00346725" w:rsidRDefault="00346725" w:rsidP="00346725">
      <w:pPr>
        <w:spacing w:line="240" w:lineRule="auto"/>
        <w:rPr>
          <w:sz w:val="24"/>
          <w:szCs w:val="24"/>
          <w:lang w:eastAsia="en-GB"/>
        </w:rPr>
      </w:pPr>
    </w:p>
    <w:p w:rsidR="00346725" w:rsidRPr="00346725" w:rsidRDefault="00346725" w:rsidP="00346725">
      <w:pPr>
        <w:pStyle w:val="ChapterTitle"/>
        <w:spacing w:before="0" w:after="0"/>
        <w:rPr>
          <w:sz w:val="24"/>
          <w:szCs w:val="24"/>
        </w:rPr>
      </w:pPr>
      <w:r w:rsidRPr="00346725">
        <w:rPr>
          <w:sz w:val="24"/>
          <w:szCs w:val="24"/>
        </w:rPr>
        <w:t>I. rész: A közbeszerzési eljárásra és az ajánlatkérő szervre vagy a közszolgáltató ajánlatkérőre vonatkozó információk</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Olyan közbeszerzési eljárásoknál, amelyekben az eljárást megindító felhívást az Európai Unió Hivatalos Lapjában tették közzé, az I. részben előírt információ automatikusan beolvasásra kerül</w:t>
      </w:r>
      <w:proofErr w:type="gramStart"/>
      <w:r w:rsidRPr="00346725">
        <w:rPr>
          <w:b/>
          <w:sz w:val="24"/>
          <w:szCs w:val="24"/>
        </w:rPr>
        <w:t>,feltéve</w:t>
      </w:r>
      <w:proofErr w:type="gramEnd"/>
      <w:r w:rsidRPr="00346725">
        <w:rPr>
          <w:b/>
          <w:sz w:val="24"/>
          <w:szCs w:val="24"/>
        </w:rPr>
        <w:t xml:space="preserve">, hogy a fent említett elektronikus </w:t>
      </w:r>
      <w:proofErr w:type="spellStart"/>
      <w:r w:rsidRPr="00346725">
        <w:rPr>
          <w:b/>
          <w:sz w:val="24"/>
          <w:szCs w:val="24"/>
        </w:rPr>
        <w:t>ESPD-szolgáltatást</w:t>
      </w:r>
      <w:proofErr w:type="spellEnd"/>
      <w:r w:rsidRPr="00346725">
        <w:rPr>
          <w:rStyle w:val="Lbjegyzet-hivatkozs"/>
          <w:b/>
          <w:sz w:val="24"/>
          <w:szCs w:val="24"/>
        </w:rPr>
        <w:footnoteReference w:id="1"/>
      </w:r>
      <w:r w:rsidRPr="00346725">
        <w:rPr>
          <w:b/>
          <w:sz w:val="24"/>
          <w:szCs w:val="24"/>
        </w:rPr>
        <w:t xml:space="preserve"> használták az egységes európai közbeszerzési dokumentum kitöltéséhez</w:t>
      </w:r>
      <w:r w:rsidRPr="00346725">
        <w:rPr>
          <w:sz w:val="24"/>
          <w:szCs w:val="24"/>
        </w:rPr>
        <w:t>.</w:t>
      </w:r>
      <w:r w:rsidRPr="00346725">
        <w:rPr>
          <w:b/>
          <w:sz w:val="24"/>
          <w:szCs w:val="24"/>
        </w:rPr>
        <w:t xml:space="preserve"> Az Európai Unió Hivatalos lapjában közzétett vonatkozó hirdetmény</w:t>
      </w:r>
      <w:r w:rsidRPr="00346725">
        <w:rPr>
          <w:rStyle w:val="Lbjegyzet-hivatkozs"/>
          <w:b/>
          <w:sz w:val="24"/>
          <w:szCs w:val="24"/>
        </w:rPr>
        <w:footnoteReference w:id="2"/>
      </w:r>
      <w:r w:rsidRPr="00346725">
        <w:rPr>
          <w:b/>
          <w:sz w:val="24"/>
          <w:szCs w:val="24"/>
        </w:rPr>
        <w:t xml:space="preserve"> hivatkozási adatai:</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 xml:space="preserve">A Hivatalos Lap S sorozatának száma [], dátum [], [] oldal, </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 xml:space="preserve">A hirdetmény száma a Hivatalos Lap S </w:t>
      </w:r>
      <w:proofErr w:type="gramStart"/>
      <w:r w:rsidRPr="00346725">
        <w:rPr>
          <w:b/>
          <w:sz w:val="24"/>
          <w:szCs w:val="24"/>
        </w:rPr>
        <w:t>sorozatban :</w:t>
      </w:r>
      <w:proofErr w:type="gramEnd"/>
      <w:r w:rsidRPr="00346725">
        <w:rPr>
          <w:b/>
          <w:sz w:val="24"/>
          <w:szCs w:val="24"/>
        </w:rPr>
        <w:t xml:space="preserve"> [ ][ ][ ][ ]/S [ ][ ][ ]–[ ][ ][ ][ ][ ][ ][ ]</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346725">
        <w:rPr>
          <w:b/>
          <w:sz w:val="24"/>
          <w:szCs w:val="24"/>
        </w:rPr>
        <w:t>….</w:t>
      </w:r>
      <w:proofErr w:type="gramEnd"/>
      <w:r w:rsidRPr="00346725">
        <w:rPr>
          <w:b/>
          <w:sz w:val="24"/>
          <w:szCs w:val="24"/>
        </w:rPr>
        <w:t>]</w:t>
      </w:r>
    </w:p>
    <w:p w:rsidR="00346725" w:rsidRPr="00346725" w:rsidRDefault="00346725" w:rsidP="00346725">
      <w:pPr>
        <w:pStyle w:val="SectionTitle"/>
        <w:spacing w:before="0" w:after="0"/>
        <w:rPr>
          <w:sz w:val="24"/>
          <w:szCs w:val="24"/>
        </w:rPr>
      </w:pPr>
      <w:r w:rsidRPr="00346725">
        <w:rPr>
          <w:sz w:val="24"/>
          <w:szCs w:val="24"/>
        </w:rPr>
        <w:t>A közbeszerzési eljárásra vonatkozó információk</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sz w:val="24"/>
          <w:szCs w:val="24"/>
        </w:rPr>
      </w:pPr>
      <w:r w:rsidRPr="00346725">
        <w:rPr>
          <w:b/>
          <w:sz w:val="24"/>
          <w:szCs w:val="24"/>
        </w:rPr>
        <w:t xml:space="preserve">Az I. részben előírt információ automatikusan megjelenik, feltéve, hogy a fent említett </w:t>
      </w:r>
      <w:proofErr w:type="spellStart"/>
      <w:r w:rsidRPr="00346725">
        <w:rPr>
          <w:b/>
          <w:sz w:val="24"/>
          <w:szCs w:val="24"/>
        </w:rPr>
        <w:t>ESPD-szolgáltatást</w:t>
      </w:r>
      <w:proofErr w:type="spellEnd"/>
      <w:r w:rsidRPr="00346725">
        <w:rPr>
          <w:b/>
          <w:sz w:val="24"/>
          <w:szCs w:val="24"/>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rPr>
          <w:trHeight w:val="349"/>
        </w:trPr>
        <w:tc>
          <w:tcPr>
            <w:tcW w:w="4644" w:type="dxa"/>
            <w:shd w:val="clear" w:color="auto" w:fill="auto"/>
            <w:vAlign w:val="center"/>
          </w:tcPr>
          <w:p w:rsidR="00346725" w:rsidRPr="00346725" w:rsidRDefault="00346725" w:rsidP="00766875">
            <w:pPr>
              <w:spacing w:line="240" w:lineRule="auto"/>
              <w:rPr>
                <w:b/>
                <w:sz w:val="24"/>
                <w:szCs w:val="24"/>
              </w:rPr>
            </w:pPr>
            <w:r w:rsidRPr="00346725">
              <w:rPr>
                <w:b/>
                <w:sz w:val="24"/>
                <w:szCs w:val="24"/>
              </w:rPr>
              <w:t>A beszerző azonosítása</w:t>
            </w:r>
            <w:r w:rsidRPr="00346725">
              <w:rPr>
                <w:rStyle w:val="Lbjegyzet-hivatkozs"/>
                <w:b/>
                <w:sz w:val="24"/>
                <w:szCs w:val="24"/>
              </w:rPr>
              <w:footnoteReference w:id="3"/>
            </w:r>
          </w:p>
        </w:tc>
        <w:tc>
          <w:tcPr>
            <w:tcW w:w="4645" w:type="dxa"/>
            <w:shd w:val="clear" w:color="auto" w:fill="auto"/>
            <w:vAlign w:val="center"/>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rPr>
          <w:trHeight w:val="349"/>
        </w:trPr>
        <w:tc>
          <w:tcPr>
            <w:tcW w:w="4644" w:type="dxa"/>
            <w:shd w:val="clear" w:color="auto" w:fill="auto"/>
            <w:vAlign w:val="center"/>
          </w:tcPr>
          <w:p w:rsidR="00346725" w:rsidRPr="00346725" w:rsidRDefault="00346725" w:rsidP="00766875">
            <w:pPr>
              <w:spacing w:line="240" w:lineRule="auto"/>
              <w:rPr>
                <w:sz w:val="24"/>
                <w:szCs w:val="24"/>
              </w:rPr>
            </w:pPr>
            <w:r w:rsidRPr="00346725">
              <w:rPr>
                <w:sz w:val="24"/>
                <w:szCs w:val="24"/>
              </w:rPr>
              <w:t>Név:</w:t>
            </w:r>
          </w:p>
        </w:tc>
        <w:tc>
          <w:tcPr>
            <w:tcW w:w="4645" w:type="dxa"/>
            <w:shd w:val="clear" w:color="auto" w:fill="auto"/>
            <w:vAlign w:val="center"/>
          </w:tcPr>
          <w:p w:rsidR="00346725" w:rsidRPr="00346725" w:rsidRDefault="00346725" w:rsidP="00766875">
            <w:pPr>
              <w:spacing w:line="240" w:lineRule="auto"/>
              <w:rPr>
                <w:sz w:val="24"/>
                <w:szCs w:val="24"/>
              </w:rPr>
            </w:pPr>
            <w:r w:rsidRPr="00346725">
              <w:rPr>
                <w:sz w:val="24"/>
                <w:szCs w:val="24"/>
              </w:rPr>
              <w:t>Büntetés-végrehajtás Országos Parancsnoksága</w:t>
            </w:r>
          </w:p>
        </w:tc>
      </w:tr>
      <w:tr w:rsidR="00346725" w:rsidRPr="00346725" w:rsidTr="00766875">
        <w:trPr>
          <w:trHeight w:val="485"/>
        </w:trPr>
        <w:tc>
          <w:tcPr>
            <w:tcW w:w="4644" w:type="dxa"/>
            <w:shd w:val="clear" w:color="auto" w:fill="auto"/>
            <w:vAlign w:val="center"/>
          </w:tcPr>
          <w:p w:rsidR="00346725" w:rsidRPr="00346725" w:rsidRDefault="00346725" w:rsidP="00766875">
            <w:pPr>
              <w:spacing w:line="240" w:lineRule="auto"/>
              <w:rPr>
                <w:b/>
                <w:sz w:val="24"/>
                <w:szCs w:val="24"/>
              </w:rPr>
            </w:pPr>
            <w:r w:rsidRPr="00346725">
              <w:rPr>
                <w:b/>
                <w:sz w:val="24"/>
                <w:szCs w:val="24"/>
              </w:rPr>
              <w:t>Melyik beszerzést érinti?</w:t>
            </w:r>
          </w:p>
        </w:tc>
        <w:tc>
          <w:tcPr>
            <w:tcW w:w="4645" w:type="dxa"/>
            <w:shd w:val="clear" w:color="auto" w:fill="auto"/>
            <w:vAlign w:val="center"/>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rPr>
          <w:trHeight w:val="484"/>
        </w:trPr>
        <w:tc>
          <w:tcPr>
            <w:tcW w:w="4644" w:type="dxa"/>
            <w:shd w:val="clear" w:color="auto" w:fill="auto"/>
            <w:vAlign w:val="center"/>
          </w:tcPr>
          <w:p w:rsidR="00346725" w:rsidRPr="00346725" w:rsidRDefault="00346725" w:rsidP="00766875">
            <w:pPr>
              <w:spacing w:line="240" w:lineRule="auto"/>
              <w:rPr>
                <w:sz w:val="24"/>
                <w:szCs w:val="24"/>
              </w:rPr>
            </w:pPr>
            <w:r w:rsidRPr="00346725">
              <w:rPr>
                <w:sz w:val="24"/>
                <w:szCs w:val="24"/>
              </w:rPr>
              <w:t xml:space="preserve">A közbeszerzés megnevezése vagy rövid </w:t>
            </w:r>
            <w:proofErr w:type="gramStart"/>
            <w:r w:rsidRPr="00346725">
              <w:rPr>
                <w:sz w:val="24"/>
                <w:szCs w:val="24"/>
              </w:rPr>
              <w:t>ismertetése</w:t>
            </w:r>
            <w:r w:rsidRPr="00346725">
              <w:rPr>
                <w:rStyle w:val="Lbjegyzet-hivatkozs"/>
                <w:sz w:val="24"/>
                <w:szCs w:val="24"/>
              </w:rPr>
              <w:footnoteReference w:id="4"/>
            </w:r>
            <w:r w:rsidRPr="00346725">
              <w:rPr>
                <w:sz w:val="24"/>
                <w:szCs w:val="24"/>
              </w:rPr>
              <w:t>:</w:t>
            </w:r>
            <w:proofErr w:type="gramEnd"/>
          </w:p>
        </w:tc>
        <w:tc>
          <w:tcPr>
            <w:tcW w:w="4645" w:type="dxa"/>
            <w:shd w:val="clear" w:color="auto" w:fill="auto"/>
            <w:vAlign w:val="center"/>
          </w:tcPr>
          <w:p w:rsidR="00346725" w:rsidRPr="00346725" w:rsidRDefault="00346725" w:rsidP="00766875">
            <w:pPr>
              <w:spacing w:line="240" w:lineRule="auto"/>
              <w:rPr>
                <w:sz w:val="24"/>
                <w:szCs w:val="24"/>
              </w:rPr>
            </w:pPr>
            <w:r w:rsidRPr="00346725">
              <w:rPr>
                <w:sz w:val="24"/>
                <w:szCs w:val="24"/>
              </w:rPr>
              <w:t xml:space="preserve">A </w:t>
            </w:r>
            <w:proofErr w:type="spellStart"/>
            <w:r w:rsidRPr="00346725">
              <w:rPr>
                <w:sz w:val="24"/>
                <w:szCs w:val="24"/>
              </w:rPr>
              <w:t>Borsod-Ababúj-Zemplén</w:t>
            </w:r>
            <w:proofErr w:type="spellEnd"/>
            <w:r w:rsidRPr="00346725">
              <w:rPr>
                <w:sz w:val="24"/>
                <w:szCs w:val="24"/>
              </w:rPr>
              <w:t xml:space="preserve"> Megyei Büntetés-végrehajtási Intézet III. Objektumának építéséhez kapcsolódó kiviteli tervek elkészítése és a kivitelezési munkák elvégzése</w:t>
            </w:r>
          </w:p>
        </w:tc>
      </w:tr>
      <w:tr w:rsidR="00346725" w:rsidRPr="00346725" w:rsidTr="00766875">
        <w:trPr>
          <w:trHeight w:val="484"/>
        </w:trPr>
        <w:tc>
          <w:tcPr>
            <w:tcW w:w="4644" w:type="dxa"/>
            <w:shd w:val="clear" w:color="auto" w:fill="auto"/>
          </w:tcPr>
          <w:p w:rsidR="00346725" w:rsidRPr="00346725" w:rsidRDefault="00346725" w:rsidP="00766875">
            <w:pPr>
              <w:spacing w:line="240" w:lineRule="auto"/>
              <w:rPr>
                <w:sz w:val="24"/>
                <w:szCs w:val="24"/>
              </w:rPr>
            </w:pPr>
            <w:r w:rsidRPr="00346725">
              <w:rPr>
                <w:sz w:val="24"/>
                <w:szCs w:val="24"/>
              </w:rPr>
              <w:t xml:space="preserve">Az ajánlatkérő szerv vagy a közszolgáltató </w:t>
            </w:r>
            <w:r w:rsidRPr="00346725">
              <w:rPr>
                <w:sz w:val="24"/>
                <w:szCs w:val="24"/>
              </w:rPr>
              <w:lastRenderedPageBreak/>
              <w:t>ajánlatkérő által az aktához rendelt hivatkozási szám (adott esetben</w:t>
            </w:r>
            <w:proofErr w:type="gramStart"/>
            <w:r w:rsidRPr="00346725">
              <w:rPr>
                <w:sz w:val="24"/>
                <w:szCs w:val="24"/>
              </w:rPr>
              <w:t>)</w:t>
            </w:r>
            <w:r w:rsidRPr="00346725">
              <w:rPr>
                <w:rStyle w:val="Lbjegyzet-hivatkozs"/>
                <w:sz w:val="24"/>
                <w:szCs w:val="24"/>
              </w:rPr>
              <w:footnoteReference w:id="5"/>
            </w:r>
            <w:r w:rsidRPr="00346725">
              <w:rPr>
                <w:sz w:val="24"/>
                <w:szCs w:val="24"/>
              </w:rPr>
              <w:t>:</w:t>
            </w:r>
            <w:proofErr w:type="gramEnd"/>
          </w:p>
        </w:tc>
        <w:tc>
          <w:tcPr>
            <w:tcW w:w="4645" w:type="dxa"/>
            <w:shd w:val="clear" w:color="auto" w:fill="auto"/>
          </w:tcPr>
          <w:p w:rsidR="00346725" w:rsidRPr="00346725" w:rsidRDefault="00346725" w:rsidP="00766875">
            <w:pPr>
              <w:spacing w:line="240" w:lineRule="auto"/>
              <w:rPr>
                <w:sz w:val="24"/>
                <w:szCs w:val="24"/>
              </w:rPr>
            </w:pPr>
          </w:p>
        </w:tc>
      </w:tr>
    </w:tbl>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tabs>
          <w:tab w:val="left" w:pos="4644"/>
        </w:tabs>
        <w:spacing w:line="240" w:lineRule="auto"/>
        <w:rPr>
          <w:sz w:val="24"/>
          <w:szCs w:val="24"/>
          <w:u w:val="single"/>
        </w:rPr>
      </w:pPr>
      <w:r w:rsidRPr="00346725">
        <w:rPr>
          <w:b/>
          <w:sz w:val="24"/>
          <w:szCs w:val="24"/>
          <w:u w:val="single"/>
        </w:rPr>
        <w:lastRenderedPageBreak/>
        <w:t>Az egységes európai közbeszerzési dokumentum minden szakaszában az összes egyéb információt a gazdasági szereplőnek kell kitöltenie.</w:t>
      </w:r>
    </w:p>
    <w:p w:rsidR="00346725" w:rsidRPr="00346725" w:rsidRDefault="00346725" w:rsidP="00346725">
      <w:pPr>
        <w:pStyle w:val="ChapterTitle"/>
        <w:spacing w:before="0" w:after="0"/>
        <w:rPr>
          <w:sz w:val="24"/>
          <w:szCs w:val="24"/>
        </w:rPr>
      </w:pPr>
    </w:p>
    <w:p w:rsidR="00346725" w:rsidRPr="00346725" w:rsidRDefault="00346725" w:rsidP="00346725">
      <w:pPr>
        <w:pStyle w:val="ChapterTitle"/>
        <w:spacing w:before="0" w:after="0"/>
        <w:rPr>
          <w:sz w:val="24"/>
          <w:szCs w:val="24"/>
        </w:rPr>
      </w:pPr>
      <w:r w:rsidRPr="00346725">
        <w:rPr>
          <w:sz w:val="24"/>
          <w:szCs w:val="24"/>
        </w:rPr>
        <w:t>II. rész: A gazdasági szereplőre vonatkozó információk</w:t>
      </w:r>
    </w:p>
    <w:p w:rsidR="00346725" w:rsidRPr="00346725" w:rsidRDefault="00346725" w:rsidP="00346725">
      <w:pPr>
        <w:pStyle w:val="SectionTitle"/>
        <w:spacing w:before="0" w:after="0"/>
        <w:rPr>
          <w:sz w:val="24"/>
          <w:szCs w:val="24"/>
        </w:rPr>
      </w:pPr>
      <w:r w:rsidRPr="00346725">
        <w:rPr>
          <w:sz w:val="24"/>
          <w:szCs w:val="24"/>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Azonosítás:</w:t>
            </w:r>
          </w:p>
        </w:tc>
        <w:tc>
          <w:tcPr>
            <w:tcW w:w="4645" w:type="dxa"/>
            <w:shd w:val="clear" w:color="auto" w:fill="auto"/>
          </w:tcPr>
          <w:p w:rsidR="00346725" w:rsidRPr="00346725" w:rsidRDefault="00346725" w:rsidP="00766875">
            <w:pPr>
              <w:pStyle w:val="Text1"/>
              <w:spacing w:before="0" w:after="0"/>
              <w:ind w:left="0"/>
              <w:rPr>
                <w:b/>
                <w:szCs w:val="24"/>
              </w:rPr>
            </w:pPr>
            <w:r w:rsidRPr="00346725">
              <w:rPr>
                <w:b/>
                <w:szCs w:val="24"/>
              </w:rPr>
              <w:t>Válasz:</w:t>
            </w:r>
          </w:p>
        </w:tc>
      </w:tr>
      <w:tr w:rsidR="00346725" w:rsidRPr="00346725" w:rsidTr="00766875">
        <w:tc>
          <w:tcPr>
            <w:tcW w:w="4644" w:type="dxa"/>
            <w:shd w:val="clear" w:color="auto" w:fill="auto"/>
          </w:tcPr>
          <w:p w:rsidR="00346725" w:rsidRPr="00346725" w:rsidRDefault="00346725" w:rsidP="00766875">
            <w:pPr>
              <w:pStyle w:val="NumPar1"/>
              <w:numPr>
                <w:ilvl w:val="0"/>
                <w:numId w:val="0"/>
              </w:numPr>
              <w:spacing w:before="0" w:after="0"/>
              <w:ind w:left="850" w:hanging="850"/>
              <w:rPr>
                <w:szCs w:val="24"/>
              </w:rPr>
            </w:pPr>
            <w:r w:rsidRPr="00346725">
              <w:rPr>
                <w:szCs w:val="24"/>
              </w:rPr>
              <w:t>Név:</w:t>
            </w:r>
          </w:p>
        </w:tc>
        <w:tc>
          <w:tcPr>
            <w:tcW w:w="4645" w:type="dxa"/>
            <w:shd w:val="clear" w:color="auto" w:fill="auto"/>
          </w:tcPr>
          <w:p w:rsidR="00346725" w:rsidRPr="00346725" w:rsidRDefault="00346725" w:rsidP="00766875">
            <w:pPr>
              <w:pStyle w:val="Text1"/>
              <w:spacing w:before="0" w:after="0"/>
              <w:ind w:left="0"/>
              <w:rPr>
                <w:szCs w:val="24"/>
              </w:rPr>
            </w:pPr>
            <w:r w:rsidRPr="00346725">
              <w:rPr>
                <w:szCs w:val="24"/>
              </w:rPr>
              <w:t>[   ]</w:t>
            </w:r>
          </w:p>
        </w:tc>
      </w:tr>
      <w:tr w:rsidR="00346725" w:rsidRPr="00346725" w:rsidTr="00766875">
        <w:trPr>
          <w:trHeight w:val="1372"/>
        </w:trPr>
        <w:tc>
          <w:tcPr>
            <w:tcW w:w="4644" w:type="dxa"/>
            <w:shd w:val="clear" w:color="auto" w:fill="auto"/>
          </w:tcPr>
          <w:p w:rsidR="00346725" w:rsidRPr="00346725" w:rsidRDefault="00346725" w:rsidP="00766875">
            <w:pPr>
              <w:pStyle w:val="Text1"/>
              <w:spacing w:before="0" w:after="0"/>
              <w:ind w:left="0"/>
              <w:rPr>
                <w:szCs w:val="24"/>
              </w:rPr>
            </w:pPr>
            <w:proofErr w:type="spellStart"/>
            <w:r w:rsidRPr="00346725">
              <w:rPr>
                <w:szCs w:val="24"/>
              </w:rPr>
              <w:t>Héaazonosító</w:t>
            </w:r>
            <w:proofErr w:type="spellEnd"/>
            <w:r w:rsidRPr="00346725">
              <w:rPr>
                <w:szCs w:val="24"/>
              </w:rPr>
              <w:t xml:space="preserve"> szám (uniós adószám), adott esetben:</w:t>
            </w:r>
          </w:p>
          <w:p w:rsidR="00346725" w:rsidRPr="00346725" w:rsidRDefault="00346725" w:rsidP="00766875">
            <w:pPr>
              <w:pStyle w:val="Text1"/>
              <w:spacing w:before="0" w:after="0"/>
              <w:ind w:left="0"/>
              <w:rPr>
                <w:szCs w:val="24"/>
              </w:rPr>
            </w:pPr>
            <w:r w:rsidRPr="00346725">
              <w:rPr>
                <w:szCs w:val="24"/>
              </w:rPr>
              <w:t xml:space="preserve">Ha nincs </w:t>
            </w:r>
            <w:proofErr w:type="spellStart"/>
            <w:r w:rsidRPr="00346725">
              <w:rPr>
                <w:szCs w:val="24"/>
              </w:rPr>
              <w:t>héaazonosító</w:t>
            </w:r>
            <w:proofErr w:type="spellEnd"/>
            <w:r w:rsidRPr="00346725">
              <w:rPr>
                <w:szCs w:val="24"/>
              </w:rPr>
              <w:t xml:space="preserve"> szám, kérjük egyéb nemzeti azonosító szám feltüntetését, adott esetben, ha szükséges.</w:t>
            </w:r>
          </w:p>
        </w:tc>
        <w:tc>
          <w:tcPr>
            <w:tcW w:w="4645" w:type="dxa"/>
            <w:shd w:val="clear" w:color="auto" w:fill="auto"/>
          </w:tcPr>
          <w:p w:rsidR="00346725" w:rsidRPr="00346725" w:rsidRDefault="00346725" w:rsidP="00766875">
            <w:pPr>
              <w:pStyle w:val="Text1"/>
              <w:spacing w:before="0" w:after="0"/>
              <w:ind w:left="0"/>
              <w:rPr>
                <w:szCs w:val="24"/>
              </w:rPr>
            </w:pPr>
            <w:r w:rsidRPr="00346725">
              <w:rPr>
                <w:szCs w:val="24"/>
              </w:rPr>
              <w:t>[   ]</w:t>
            </w:r>
          </w:p>
          <w:p w:rsidR="00346725" w:rsidRPr="00346725" w:rsidRDefault="00346725" w:rsidP="00766875">
            <w:pPr>
              <w:pStyle w:val="Text1"/>
              <w:spacing w:before="0" w:after="0"/>
              <w:ind w:left="0"/>
              <w:rPr>
                <w:szCs w:val="24"/>
              </w:rPr>
            </w:pPr>
            <w:r w:rsidRPr="00346725">
              <w:rPr>
                <w:szCs w:val="24"/>
              </w:rPr>
              <w:t>[   ]</w:t>
            </w:r>
          </w:p>
        </w:tc>
      </w:tr>
      <w:tr w:rsidR="00346725" w:rsidRPr="00346725" w:rsidTr="00766875">
        <w:tc>
          <w:tcPr>
            <w:tcW w:w="4644" w:type="dxa"/>
            <w:shd w:val="clear" w:color="auto" w:fill="auto"/>
          </w:tcPr>
          <w:p w:rsidR="00346725" w:rsidRPr="00346725" w:rsidRDefault="00346725" w:rsidP="00766875">
            <w:pPr>
              <w:pStyle w:val="Text1"/>
              <w:spacing w:before="0" w:after="0"/>
              <w:ind w:left="0"/>
              <w:rPr>
                <w:szCs w:val="24"/>
              </w:rPr>
            </w:pPr>
            <w:r w:rsidRPr="00346725">
              <w:rPr>
                <w:szCs w:val="24"/>
              </w:rPr>
              <w:t xml:space="preserve">Postai cím: </w:t>
            </w:r>
          </w:p>
        </w:tc>
        <w:tc>
          <w:tcPr>
            <w:tcW w:w="4645" w:type="dxa"/>
            <w:shd w:val="clear" w:color="auto" w:fill="auto"/>
          </w:tcPr>
          <w:p w:rsidR="00346725" w:rsidRPr="00346725" w:rsidRDefault="00346725" w:rsidP="00766875">
            <w:pPr>
              <w:pStyle w:val="Text1"/>
              <w:spacing w:before="0" w:after="0"/>
              <w:ind w:left="0"/>
              <w:rPr>
                <w:szCs w:val="24"/>
              </w:rPr>
            </w:pPr>
            <w:r w:rsidRPr="00346725">
              <w:rPr>
                <w:szCs w:val="24"/>
              </w:rPr>
              <w:t>[……]</w:t>
            </w:r>
          </w:p>
        </w:tc>
      </w:tr>
      <w:tr w:rsidR="00346725" w:rsidRPr="00346725" w:rsidTr="00766875">
        <w:trPr>
          <w:trHeight w:val="2002"/>
        </w:trPr>
        <w:tc>
          <w:tcPr>
            <w:tcW w:w="4644" w:type="dxa"/>
            <w:shd w:val="clear" w:color="auto" w:fill="auto"/>
          </w:tcPr>
          <w:p w:rsidR="00346725" w:rsidRPr="00346725" w:rsidRDefault="00346725" w:rsidP="00766875">
            <w:pPr>
              <w:pStyle w:val="Text1"/>
              <w:spacing w:before="0" w:after="0"/>
              <w:ind w:left="0"/>
              <w:rPr>
                <w:szCs w:val="24"/>
              </w:rPr>
            </w:pPr>
            <w:r w:rsidRPr="00346725">
              <w:rPr>
                <w:szCs w:val="24"/>
              </w:rPr>
              <w:t xml:space="preserve">Kapcsolattartó személy vagy </w:t>
            </w:r>
            <w:proofErr w:type="gramStart"/>
            <w:r w:rsidRPr="00346725">
              <w:rPr>
                <w:szCs w:val="24"/>
              </w:rPr>
              <w:t>személyek</w:t>
            </w:r>
            <w:r w:rsidRPr="00346725">
              <w:rPr>
                <w:rStyle w:val="Lbjegyzet-hivatkozs"/>
                <w:szCs w:val="24"/>
              </w:rPr>
              <w:footnoteReference w:id="6"/>
            </w:r>
            <w:r w:rsidRPr="00346725">
              <w:rPr>
                <w:szCs w:val="24"/>
              </w:rPr>
              <w:t>:</w:t>
            </w:r>
            <w:proofErr w:type="gramEnd"/>
          </w:p>
          <w:p w:rsidR="00346725" w:rsidRPr="00346725" w:rsidRDefault="00346725" w:rsidP="00766875">
            <w:pPr>
              <w:pStyle w:val="Text1"/>
              <w:spacing w:before="0" w:after="0"/>
              <w:ind w:left="0"/>
              <w:rPr>
                <w:szCs w:val="24"/>
              </w:rPr>
            </w:pPr>
            <w:r w:rsidRPr="00346725">
              <w:rPr>
                <w:szCs w:val="24"/>
              </w:rPr>
              <w:t>Telefon:</w:t>
            </w:r>
          </w:p>
          <w:p w:rsidR="00346725" w:rsidRPr="00346725" w:rsidRDefault="00346725" w:rsidP="00766875">
            <w:pPr>
              <w:pStyle w:val="Text1"/>
              <w:spacing w:before="0" w:after="0"/>
              <w:ind w:left="0"/>
              <w:rPr>
                <w:szCs w:val="24"/>
              </w:rPr>
            </w:pPr>
            <w:r w:rsidRPr="00346725">
              <w:rPr>
                <w:szCs w:val="24"/>
              </w:rPr>
              <w:t>E-mail cím:</w:t>
            </w:r>
          </w:p>
          <w:p w:rsidR="00346725" w:rsidRPr="00346725" w:rsidRDefault="00346725" w:rsidP="00766875">
            <w:pPr>
              <w:pStyle w:val="Text1"/>
              <w:spacing w:before="0" w:after="0"/>
              <w:ind w:left="0"/>
              <w:rPr>
                <w:szCs w:val="24"/>
              </w:rPr>
            </w:pPr>
            <w:r w:rsidRPr="00346725">
              <w:rPr>
                <w:szCs w:val="24"/>
              </w:rPr>
              <w:t>Internetcím (adott esetben):</w:t>
            </w:r>
          </w:p>
        </w:tc>
        <w:tc>
          <w:tcPr>
            <w:tcW w:w="4645" w:type="dxa"/>
            <w:shd w:val="clear" w:color="auto" w:fill="auto"/>
          </w:tcPr>
          <w:p w:rsidR="00346725" w:rsidRPr="00346725" w:rsidRDefault="00346725" w:rsidP="00766875">
            <w:pPr>
              <w:pStyle w:val="Text1"/>
              <w:spacing w:before="0" w:after="0"/>
              <w:ind w:left="0"/>
              <w:rPr>
                <w:szCs w:val="24"/>
              </w:rPr>
            </w:pPr>
            <w:r w:rsidRPr="00346725">
              <w:rPr>
                <w:szCs w:val="24"/>
              </w:rPr>
              <w:t>[……]</w:t>
            </w:r>
          </w:p>
          <w:p w:rsidR="00346725" w:rsidRPr="00346725" w:rsidRDefault="00346725" w:rsidP="00766875">
            <w:pPr>
              <w:pStyle w:val="Text1"/>
              <w:spacing w:before="0" w:after="0"/>
              <w:ind w:left="0"/>
              <w:rPr>
                <w:szCs w:val="24"/>
              </w:rPr>
            </w:pPr>
            <w:r w:rsidRPr="00346725">
              <w:rPr>
                <w:szCs w:val="24"/>
              </w:rPr>
              <w:t>[……]</w:t>
            </w:r>
          </w:p>
          <w:p w:rsidR="00346725" w:rsidRPr="00346725" w:rsidRDefault="00346725" w:rsidP="00766875">
            <w:pPr>
              <w:pStyle w:val="Text1"/>
              <w:spacing w:before="0" w:after="0"/>
              <w:ind w:left="0"/>
              <w:rPr>
                <w:szCs w:val="24"/>
              </w:rPr>
            </w:pPr>
            <w:r w:rsidRPr="00346725">
              <w:rPr>
                <w:szCs w:val="24"/>
              </w:rPr>
              <w:t>[……]</w:t>
            </w:r>
          </w:p>
          <w:p w:rsidR="00346725" w:rsidRPr="00346725" w:rsidRDefault="00346725" w:rsidP="00766875">
            <w:pPr>
              <w:pStyle w:val="Text1"/>
              <w:spacing w:before="0" w:after="0"/>
              <w:ind w:left="0"/>
              <w:rPr>
                <w:szCs w:val="24"/>
              </w:rPr>
            </w:pPr>
            <w:r w:rsidRPr="00346725">
              <w:rPr>
                <w:szCs w:val="24"/>
              </w:rPr>
              <w:t>[……]</w:t>
            </w:r>
          </w:p>
        </w:tc>
      </w:tr>
      <w:tr w:rsidR="00346725" w:rsidRPr="00346725" w:rsidTr="00766875">
        <w:tc>
          <w:tcPr>
            <w:tcW w:w="4644" w:type="dxa"/>
            <w:shd w:val="clear" w:color="auto" w:fill="auto"/>
          </w:tcPr>
          <w:p w:rsidR="00346725" w:rsidRPr="00346725" w:rsidRDefault="00346725" w:rsidP="00766875">
            <w:pPr>
              <w:pStyle w:val="Text1"/>
              <w:spacing w:before="0" w:after="0"/>
              <w:ind w:left="0"/>
              <w:rPr>
                <w:b/>
                <w:szCs w:val="24"/>
              </w:rPr>
            </w:pPr>
            <w:r w:rsidRPr="00346725">
              <w:rPr>
                <w:b/>
                <w:szCs w:val="24"/>
              </w:rPr>
              <w:t>Általános információ:</w:t>
            </w:r>
          </w:p>
        </w:tc>
        <w:tc>
          <w:tcPr>
            <w:tcW w:w="4645" w:type="dxa"/>
            <w:shd w:val="clear" w:color="auto" w:fill="auto"/>
          </w:tcPr>
          <w:p w:rsidR="00346725" w:rsidRPr="00346725" w:rsidRDefault="00346725" w:rsidP="00766875">
            <w:pPr>
              <w:pStyle w:val="Text1"/>
              <w:spacing w:before="0" w:after="0"/>
              <w:ind w:left="0"/>
              <w:rPr>
                <w:b/>
                <w:szCs w:val="24"/>
              </w:rPr>
            </w:pPr>
            <w:r w:rsidRPr="00346725">
              <w:rPr>
                <w:b/>
                <w:szCs w:val="24"/>
              </w:rPr>
              <w:t>Válasz:</w:t>
            </w:r>
          </w:p>
        </w:tc>
      </w:tr>
      <w:tr w:rsidR="00346725" w:rsidRPr="00346725" w:rsidTr="00766875">
        <w:tc>
          <w:tcPr>
            <w:tcW w:w="4644" w:type="dxa"/>
            <w:shd w:val="clear" w:color="auto" w:fill="auto"/>
          </w:tcPr>
          <w:p w:rsidR="00346725" w:rsidRPr="00346725" w:rsidRDefault="00346725" w:rsidP="00766875">
            <w:pPr>
              <w:pStyle w:val="Text1"/>
              <w:spacing w:before="0" w:after="0"/>
              <w:ind w:left="0"/>
              <w:rPr>
                <w:szCs w:val="24"/>
              </w:rPr>
            </w:pPr>
            <w:r w:rsidRPr="00346725">
              <w:rPr>
                <w:szCs w:val="24"/>
              </w:rPr>
              <w:t xml:space="preserve">A gazdasági szereplő mikro-, kis- vagy </w:t>
            </w:r>
            <w:proofErr w:type="gramStart"/>
            <w:r w:rsidRPr="00346725">
              <w:rPr>
                <w:szCs w:val="24"/>
              </w:rPr>
              <w:t>középvállalkozás</w:t>
            </w:r>
            <w:r w:rsidRPr="00346725">
              <w:rPr>
                <w:rStyle w:val="Lbjegyzet-hivatkozs"/>
                <w:szCs w:val="24"/>
              </w:rPr>
              <w:footnoteReference w:id="7"/>
            </w:r>
            <w:r w:rsidRPr="00346725">
              <w:rPr>
                <w:szCs w:val="24"/>
              </w:rPr>
              <w:t>?</w:t>
            </w:r>
            <w:proofErr w:type="gramEnd"/>
          </w:p>
        </w:tc>
        <w:tc>
          <w:tcPr>
            <w:tcW w:w="4645" w:type="dxa"/>
            <w:shd w:val="clear" w:color="auto" w:fill="auto"/>
          </w:tcPr>
          <w:p w:rsidR="00346725" w:rsidRPr="00346725" w:rsidRDefault="00346725" w:rsidP="00766875">
            <w:pPr>
              <w:pStyle w:val="Text1"/>
              <w:spacing w:before="0" w:after="0"/>
              <w:ind w:left="0"/>
              <w:rPr>
                <w:szCs w:val="24"/>
              </w:rPr>
            </w:pPr>
            <w:r w:rsidRPr="00346725">
              <w:rPr>
                <w:szCs w:val="24"/>
              </w:rPr>
              <w:t>[] Igen [] Nem</w:t>
            </w:r>
          </w:p>
        </w:tc>
      </w:tr>
      <w:tr w:rsidR="00346725" w:rsidRPr="00346725" w:rsidTr="00766875">
        <w:tc>
          <w:tcPr>
            <w:tcW w:w="4644" w:type="dxa"/>
            <w:shd w:val="clear" w:color="auto" w:fill="auto"/>
          </w:tcPr>
          <w:p w:rsidR="00346725" w:rsidRPr="00346725" w:rsidRDefault="00346725" w:rsidP="00766875">
            <w:pPr>
              <w:pStyle w:val="Text1"/>
              <w:spacing w:before="0" w:after="0"/>
              <w:ind w:left="0"/>
              <w:jc w:val="left"/>
              <w:rPr>
                <w:strike/>
                <w:szCs w:val="24"/>
              </w:rPr>
            </w:pPr>
            <w:r w:rsidRPr="00346725">
              <w:rPr>
                <w:b/>
                <w:strike/>
                <w:szCs w:val="24"/>
              </w:rPr>
              <w:t xml:space="preserve">Csak ha a közbeszerzés </w:t>
            </w:r>
            <w:proofErr w:type="gramStart"/>
            <w:r w:rsidRPr="00346725">
              <w:rPr>
                <w:b/>
                <w:strike/>
                <w:szCs w:val="24"/>
              </w:rPr>
              <w:t>fenntartott</w:t>
            </w:r>
            <w:r w:rsidRPr="00346725">
              <w:rPr>
                <w:rStyle w:val="Lbjegyzet-hivatkozs"/>
                <w:b/>
                <w:strike/>
                <w:szCs w:val="24"/>
              </w:rPr>
              <w:footnoteReference w:id="8"/>
            </w:r>
            <w:r w:rsidRPr="00346725">
              <w:rPr>
                <w:b/>
                <w:strike/>
                <w:szCs w:val="24"/>
              </w:rPr>
              <w:t>:</w:t>
            </w:r>
            <w:r w:rsidRPr="00346725">
              <w:rPr>
                <w:strike/>
                <w:szCs w:val="24"/>
              </w:rPr>
              <w:t>A</w:t>
            </w:r>
            <w:proofErr w:type="gramEnd"/>
            <w:r w:rsidRPr="00346725">
              <w:rPr>
                <w:strike/>
                <w:szCs w:val="24"/>
              </w:rPr>
              <w:t xml:space="preserve"> gazdasági szereplő védett műhely, szociális vállalkozás</w:t>
            </w:r>
            <w:r w:rsidRPr="00346725">
              <w:rPr>
                <w:rStyle w:val="Lbjegyzet-hivatkozs"/>
                <w:strike/>
                <w:szCs w:val="24"/>
              </w:rPr>
              <w:footnoteReference w:id="9"/>
            </w:r>
            <w:r w:rsidRPr="00346725">
              <w:rPr>
                <w:strike/>
                <w:szCs w:val="24"/>
              </w:rPr>
              <w:t xml:space="preserve"> vagy védett munkahely-teremtési programok keretében fogja teljesíteni a szerződést?</w:t>
            </w:r>
            <w:r w:rsidRPr="00346725">
              <w:rPr>
                <w:strike/>
                <w:szCs w:val="24"/>
              </w:rPr>
              <w:br/>
            </w:r>
            <w:r w:rsidRPr="00346725">
              <w:rPr>
                <w:b/>
                <w:strike/>
                <w:szCs w:val="24"/>
              </w:rPr>
              <w:t>Ha igen,</w:t>
            </w:r>
            <w:r w:rsidRPr="00346725">
              <w:rPr>
                <w:strike/>
                <w:szCs w:val="24"/>
              </w:rPr>
              <w:br/>
              <w:t>mi a fogyatékossággal élő vagy hátrányos helyzetű munkavállalók százalékos aránya?</w:t>
            </w:r>
            <w:r w:rsidRPr="00346725">
              <w:rPr>
                <w:strike/>
                <w:szCs w:val="24"/>
              </w:rPr>
              <w:b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rsidR="00346725" w:rsidRPr="00346725" w:rsidRDefault="00346725" w:rsidP="00766875">
            <w:pPr>
              <w:pStyle w:val="Text1"/>
              <w:spacing w:before="0" w:after="0"/>
              <w:ind w:left="0"/>
              <w:jc w:val="left"/>
              <w:rPr>
                <w:strike/>
                <w:szCs w:val="24"/>
              </w:rPr>
            </w:pPr>
            <w:r w:rsidRPr="00346725">
              <w:rPr>
                <w:strike/>
                <w:szCs w:val="24"/>
              </w:rPr>
              <w:t>[] Igen [] Nem</w:t>
            </w:r>
            <w:r w:rsidRPr="00346725">
              <w:rPr>
                <w:strike/>
                <w:szCs w:val="24"/>
              </w:rPr>
              <w:br/>
            </w:r>
            <w:r w:rsidRPr="00346725">
              <w:rPr>
                <w:strike/>
                <w:szCs w:val="24"/>
              </w:rPr>
              <w:br/>
            </w:r>
            <w:r w:rsidRPr="00346725">
              <w:rPr>
                <w:strike/>
                <w:szCs w:val="24"/>
              </w:rPr>
              <w:br/>
            </w:r>
            <w:r w:rsidRPr="00346725">
              <w:rPr>
                <w:strike/>
                <w:szCs w:val="24"/>
              </w:rPr>
              <w:br/>
            </w:r>
            <w:r w:rsidRPr="00346725">
              <w:rPr>
                <w:strike/>
                <w:szCs w:val="24"/>
              </w:rPr>
              <w:br/>
            </w:r>
            <w:r w:rsidRPr="00346725">
              <w:rPr>
                <w:strike/>
                <w:szCs w:val="24"/>
              </w:rPr>
              <w:br/>
              <w:t>[…]</w:t>
            </w:r>
            <w:r w:rsidRPr="00346725">
              <w:rPr>
                <w:strike/>
                <w:szCs w:val="24"/>
              </w:rPr>
              <w:br/>
            </w:r>
            <w:r w:rsidRPr="00346725">
              <w:rPr>
                <w:strike/>
                <w:szCs w:val="24"/>
              </w:rPr>
              <w:br/>
            </w:r>
            <w:r w:rsidRPr="00346725">
              <w:rPr>
                <w:strike/>
                <w:szCs w:val="24"/>
              </w:rPr>
              <w:br/>
              <w:t>[</w:t>
            </w:r>
            <w:proofErr w:type="gramStart"/>
            <w:r w:rsidRPr="00346725">
              <w:rPr>
                <w:strike/>
                <w:szCs w:val="24"/>
              </w:rPr>
              <w:t>….</w:t>
            </w:r>
            <w:proofErr w:type="gramEnd"/>
            <w:r w:rsidRPr="00346725">
              <w:rPr>
                <w:strike/>
                <w:szCs w:val="24"/>
              </w:rPr>
              <w:t>]</w:t>
            </w:r>
            <w:r w:rsidRPr="00346725">
              <w:rPr>
                <w:strike/>
                <w:szCs w:val="24"/>
              </w:rPr>
              <w:br/>
            </w:r>
          </w:p>
        </w:tc>
      </w:tr>
      <w:tr w:rsidR="00346725" w:rsidRPr="00346725" w:rsidTr="00766875">
        <w:tc>
          <w:tcPr>
            <w:tcW w:w="4644" w:type="dxa"/>
            <w:shd w:val="clear" w:color="auto" w:fill="auto"/>
          </w:tcPr>
          <w:p w:rsidR="00346725" w:rsidRPr="00346725" w:rsidRDefault="00346725" w:rsidP="00766875">
            <w:pPr>
              <w:pStyle w:val="Text1"/>
              <w:spacing w:before="0" w:after="0"/>
              <w:ind w:left="0"/>
              <w:rPr>
                <w:szCs w:val="24"/>
              </w:rPr>
            </w:pPr>
            <w:r w:rsidRPr="00346725">
              <w:rPr>
                <w:szCs w:val="24"/>
              </w:rPr>
              <w:t xml:space="preserve">Adott esetben, a gazdasági szereplő szerepel-e az elismert gazdasági szereplők hivatalos jegyzékében, vagy rendelkezik-e azzal </w:t>
            </w:r>
            <w:r w:rsidRPr="00346725">
              <w:rPr>
                <w:szCs w:val="24"/>
              </w:rPr>
              <w:lastRenderedPageBreak/>
              <w:t>egyenértékű igazolással (pl. nemzeti (elő</w:t>
            </w:r>
            <w:proofErr w:type="gramStart"/>
            <w:r w:rsidRPr="00346725">
              <w:rPr>
                <w:szCs w:val="24"/>
              </w:rPr>
              <w:t>)minősítési</w:t>
            </w:r>
            <w:proofErr w:type="gramEnd"/>
            <w:r w:rsidRPr="00346725">
              <w:rPr>
                <w:szCs w:val="24"/>
              </w:rPr>
              <w:t xml:space="preserve"> rendszer keretében)?</w:t>
            </w:r>
          </w:p>
        </w:tc>
        <w:tc>
          <w:tcPr>
            <w:tcW w:w="4645" w:type="dxa"/>
            <w:shd w:val="clear" w:color="auto" w:fill="auto"/>
          </w:tcPr>
          <w:p w:rsidR="00346725" w:rsidRPr="00346725" w:rsidRDefault="00346725" w:rsidP="00766875">
            <w:pPr>
              <w:pStyle w:val="Text1"/>
              <w:spacing w:before="0" w:after="0"/>
              <w:ind w:left="0"/>
              <w:rPr>
                <w:szCs w:val="24"/>
              </w:rPr>
            </w:pPr>
            <w:r w:rsidRPr="00346725">
              <w:rPr>
                <w:szCs w:val="24"/>
              </w:rPr>
              <w:lastRenderedPageBreak/>
              <w:t>[] Igen [] Nem [] Nem alkalmazható</w:t>
            </w:r>
          </w:p>
        </w:tc>
      </w:tr>
      <w:tr w:rsidR="00346725" w:rsidRPr="00346725" w:rsidTr="00766875">
        <w:tc>
          <w:tcPr>
            <w:tcW w:w="4644" w:type="dxa"/>
            <w:shd w:val="clear" w:color="auto" w:fill="auto"/>
          </w:tcPr>
          <w:p w:rsidR="00346725" w:rsidRPr="00346725" w:rsidRDefault="00346725" w:rsidP="00766875">
            <w:pPr>
              <w:pStyle w:val="Text1"/>
              <w:spacing w:before="0" w:after="0"/>
              <w:ind w:left="0"/>
              <w:rPr>
                <w:szCs w:val="24"/>
              </w:rPr>
            </w:pPr>
            <w:r w:rsidRPr="00346725">
              <w:rPr>
                <w:b/>
                <w:szCs w:val="24"/>
              </w:rPr>
              <w:lastRenderedPageBreak/>
              <w:t>Ha igen:</w:t>
            </w:r>
          </w:p>
          <w:p w:rsidR="00346725" w:rsidRPr="00346725" w:rsidRDefault="00346725" w:rsidP="00766875">
            <w:pPr>
              <w:pStyle w:val="Text1"/>
              <w:spacing w:before="0" w:after="0"/>
              <w:ind w:left="0"/>
              <w:rPr>
                <w:b/>
                <w:szCs w:val="24"/>
              </w:rPr>
            </w:pPr>
          </w:p>
          <w:p w:rsidR="00346725" w:rsidRPr="00346725" w:rsidRDefault="00346725" w:rsidP="00766875">
            <w:pPr>
              <w:pStyle w:val="Text1"/>
              <w:spacing w:before="0" w:after="0"/>
              <w:ind w:left="0"/>
              <w:rPr>
                <w:b/>
                <w:szCs w:val="24"/>
              </w:rPr>
            </w:pPr>
            <w:r w:rsidRPr="00346725">
              <w:rPr>
                <w:b/>
                <w:szCs w:val="24"/>
              </w:rPr>
              <w:t xml:space="preserve">Kérjük, válaszolja meg e szakasz további részeit, e rész B. szakaszát és amennyiben releváns, e rész C. szakaszát, adott esetben töltse ki az V. részt, valamint mindenképpen töltse ki és írja alá a VI. részt. </w:t>
            </w:r>
          </w:p>
          <w:p w:rsidR="00346725" w:rsidRPr="00346725" w:rsidRDefault="00346725" w:rsidP="00766875">
            <w:pPr>
              <w:pStyle w:val="Text1"/>
              <w:spacing w:before="0" w:after="0"/>
              <w:ind w:left="0"/>
              <w:rPr>
                <w:b/>
                <w:szCs w:val="24"/>
              </w:rPr>
            </w:pPr>
          </w:p>
          <w:p w:rsidR="00346725" w:rsidRPr="00346725" w:rsidRDefault="00346725" w:rsidP="00766875">
            <w:pPr>
              <w:pStyle w:val="Text1"/>
              <w:spacing w:before="0" w:after="0"/>
              <w:ind w:left="0"/>
              <w:rPr>
                <w:szCs w:val="24"/>
              </w:rPr>
            </w:pPr>
            <w:r w:rsidRPr="00346725">
              <w:rPr>
                <w:szCs w:val="24"/>
              </w:rPr>
              <w:t>a) Kérjük, adott esetben adja meg a jegyzék vagy az igazolás nevét és a vonatkozó nyilvántartási vagy igazolási számot:</w:t>
            </w:r>
          </w:p>
          <w:p w:rsidR="00346725" w:rsidRPr="00346725" w:rsidRDefault="00346725" w:rsidP="00766875">
            <w:pPr>
              <w:pStyle w:val="Text1"/>
              <w:spacing w:before="0" w:after="0"/>
              <w:ind w:left="0"/>
              <w:rPr>
                <w:szCs w:val="24"/>
              </w:rPr>
            </w:pPr>
          </w:p>
          <w:p w:rsidR="00346725" w:rsidRPr="00346725" w:rsidRDefault="00346725" w:rsidP="00766875">
            <w:pPr>
              <w:pStyle w:val="Text1"/>
              <w:spacing w:before="0" w:after="0"/>
              <w:ind w:left="0"/>
              <w:rPr>
                <w:szCs w:val="24"/>
              </w:rPr>
            </w:pPr>
            <w:r w:rsidRPr="00346725">
              <w:rPr>
                <w:szCs w:val="24"/>
              </w:rPr>
              <w:t>b) Ha a felvételről szóló igazolás vagy tanúsítvány elektronikusan elérhető, kérjük, tüntesse fel:</w:t>
            </w:r>
          </w:p>
          <w:p w:rsidR="00346725" w:rsidRPr="00346725" w:rsidRDefault="00346725" w:rsidP="00766875">
            <w:pPr>
              <w:pStyle w:val="Text1"/>
              <w:spacing w:before="0" w:after="0"/>
              <w:ind w:left="0"/>
              <w:rPr>
                <w:szCs w:val="24"/>
              </w:rPr>
            </w:pPr>
          </w:p>
          <w:p w:rsidR="00346725" w:rsidRPr="00346725" w:rsidRDefault="00346725" w:rsidP="00766875">
            <w:pPr>
              <w:pStyle w:val="Text1"/>
              <w:spacing w:before="0" w:after="0"/>
              <w:ind w:left="0"/>
              <w:rPr>
                <w:szCs w:val="24"/>
              </w:rPr>
            </w:pPr>
            <w:r w:rsidRPr="00346725">
              <w:rPr>
                <w:szCs w:val="24"/>
              </w:rPr>
              <w:t xml:space="preserve">c) Kérjük, tüntesse fel a referenciákat, amelyeken a felvétel vagy a tanúsítás alapul, és adott esetben a hivatalos jegyzékben elért </w:t>
            </w:r>
            <w:proofErr w:type="gramStart"/>
            <w:r w:rsidRPr="00346725">
              <w:rPr>
                <w:szCs w:val="24"/>
              </w:rPr>
              <w:t>minősítést</w:t>
            </w:r>
            <w:r w:rsidRPr="00346725">
              <w:rPr>
                <w:rStyle w:val="Lbjegyzet-hivatkozs"/>
                <w:szCs w:val="24"/>
              </w:rPr>
              <w:footnoteReference w:id="10"/>
            </w:r>
            <w:r w:rsidRPr="00346725">
              <w:rPr>
                <w:szCs w:val="24"/>
              </w:rPr>
              <w:t>:</w:t>
            </w:r>
            <w:proofErr w:type="gramEnd"/>
          </w:p>
          <w:p w:rsidR="00346725" w:rsidRPr="00346725" w:rsidRDefault="00346725" w:rsidP="00766875">
            <w:pPr>
              <w:pStyle w:val="Text1"/>
              <w:spacing w:before="0" w:after="0"/>
              <w:ind w:left="0"/>
              <w:rPr>
                <w:szCs w:val="24"/>
              </w:rPr>
            </w:pPr>
          </w:p>
          <w:p w:rsidR="00346725" w:rsidRPr="00346725" w:rsidRDefault="00346725" w:rsidP="00766875">
            <w:pPr>
              <w:pStyle w:val="Text1"/>
              <w:spacing w:before="0" w:after="0"/>
              <w:ind w:left="0"/>
              <w:rPr>
                <w:szCs w:val="24"/>
              </w:rPr>
            </w:pPr>
            <w:r w:rsidRPr="00346725">
              <w:rPr>
                <w:szCs w:val="24"/>
              </w:rPr>
              <w:t xml:space="preserve">d) </w:t>
            </w:r>
            <w:proofErr w:type="gramStart"/>
            <w:r w:rsidRPr="00346725">
              <w:rPr>
                <w:szCs w:val="24"/>
              </w:rPr>
              <w:t>A</w:t>
            </w:r>
            <w:proofErr w:type="gramEnd"/>
            <w:r w:rsidRPr="00346725">
              <w:rPr>
                <w:szCs w:val="24"/>
              </w:rPr>
              <w:t xml:space="preserve"> felvétel vagy a tanúsítás az összes előírt kiválasztási szempontra kiterjed?</w:t>
            </w:r>
          </w:p>
          <w:p w:rsidR="00346725" w:rsidRPr="00346725" w:rsidRDefault="00346725" w:rsidP="00766875">
            <w:pPr>
              <w:pStyle w:val="Text1"/>
              <w:spacing w:before="0" w:after="0"/>
              <w:ind w:left="0"/>
              <w:rPr>
                <w:b/>
                <w:szCs w:val="24"/>
              </w:rPr>
            </w:pPr>
          </w:p>
          <w:p w:rsidR="00346725" w:rsidRPr="00346725" w:rsidRDefault="00346725" w:rsidP="00766875">
            <w:pPr>
              <w:pStyle w:val="Text1"/>
              <w:spacing w:before="0" w:after="0"/>
              <w:ind w:left="0"/>
              <w:rPr>
                <w:b/>
                <w:szCs w:val="24"/>
              </w:rPr>
            </w:pPr>
          </w:p>
          <w:p w:rsidR="00346725" w:rsidRPr="00346725" w:rsidRDefault="00346725" w:rsidP="00766875">
            <w:pPr>
              <w:pStyle w:val="Text1"/>
              <w:spacing w:before="0" w:after="0"/>
              <w:ind w:left="0"/>
              <w:rPr>
                <w:b/>
                <w:szCs w:val="24"/>
              </w:rPr>
            </w:pPr>
          </w:p>
          <w:p w:rsidR="00346725" w:rsidRPr="00346725" w:rsidRDefault="00346725" w:rsidP="00766875">
            <w:pPr>
              <w:pStyle w:val="Text1"/>
              <w:spacing w:before="0" w:after="0"/>
              <w:ind w:left="0"/>
              <w:rPr>
                <w:b/>
                <w:szCs w:val="24"/>
              </w:rPr>
            </w:pPr>
            <w:r w:rsidRPr="00346725">
              <w:rPr>
                <w:b/>
                <w:szCs w:val="24"/>
              </w:rPr>
              <w:t>Ha nem:</w:t>
            </w:r>
          </w:p>
          <w:p w:rsidR="00346725" w:rsidRPr="00346725" w:rsidRDefault="00346725" w:rsidP="00766875">
            <w:pPr>
              <w:pStyle w:val="Text1"/>
              <w:spacing w:before="0" w:after="0"/>
              <w:ind w:left="0"/>
              <w:rPr>
                <w:b/>
                <w:szCs w:val="24"/>
                <w:u w:val="single"/>
              </w:rPr>
            </w:pPr>
            <w:r w:rsidRPr="00346725">
              <w:rPr>
                <w:b/>
                <w:szCs w:val="24"/>
                <w:u w:val="single"/>
              </w:rPr>
              <w:t xml:space="preserve">Ezen kívül kérjük, hogy KIZÁRÓLAG akkor töltse ki a hiányzó információt a IV. rész </w:t>
            </w:r>
            <w:proofErr w:type="gramStart"/>
            <w:r w:rsidRPr="00346725">
              <w:rPr>
                <w:b/>
                <w:szCs w:val="24"/>
                <w:u w:val="single"/>
              </w:rPr>
              <w:t>A</w:t>
            </w:r>
            <w:proofErr w:type="gramEnd"/>
            <w:r w:rsidRPr="00346725">
              <w:rPr>
                <w:b/>
                <w:szCs w:val="24"/>
                <w:u w:val="single"/>
              </w:rPr>
              <w:t>., B., C. vagy D. szakaszában az esettől függően, ha a vonatkozó hirdetmény vagy közbeszerzési dokumentumok ezt előírják:</w:t>
            </w:r>
          </w:p>
          <w:p w:rsidR="00346725" w:rsidRPr="00346725" w:rsidRDefault="00346725" w:rsidP="00766875">
            <w:pPr>
              <w:pStyle w:val="Text1"/>
              <w:spacing w:before="0" w:after="0"/>
              <w:ind w:left="0"/>
              <w:rPr>
                <w:b/>
                <w:szCs w:val="24"/>
                <w:u w:val="single"/>
              </w:rPr>
            </w:pPr>
          </w:p>
          <w:p w:rsidR="00346725" w:rsidRPr="00346725" w:rsidRDefault="00346725" w:rsidP="00766875">
            <w:pPr>
              <w:pStyle w:val="Text1"/>
              <w:spacing w:before="0" w:after="0"/>
              <w:ind w:left="0"/>
              <w:rPr>
                <w:szCs w:val="24"/>
              </w:rPr>
            </w:pPr>
            <w:r w:rsidRPr="00346725">
              <w:rPr>
                <w:szCs w:val="24"/>
              </w:rPr>
              <w:t xml:space="preserve">e) </w:t>
            </w:r>
            <w:proofErr w:type="gramStart"/>
            <w:r w:rsidRPr="00346725">
              <w:rPr>
                <w:szCs w:val="24"/>
              </w:rPr>
              <w:t>A</w:t>
            </w:r>
            <w:proofErr w:type="gramEnd"/>
            <w:r w:rsidRPr="00346725">
              <w:rPr>
                <w:szCs w:val="24"/>
              </w:rPr>
              <w:t xml:space="preserve"> gazdasági szereplő tud-e </w:t>
            </w:r>
            <w:r w:rsidRPr="00346725">
              <w:rPr>
                <w:b/>
                <w:szCs w:val="24"/>
              </w:rPr>
              <w:t>igazolást</w:t>
            </w:r>
            <w:r w:rsidRPr="00346725">
              <w:rPr>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346725" w:rsidRPr="00346725" w:rsidRDefault="00346725" w:rsidP="00766875">
            <w:pPr>
              <w:pStyle w:val="Text1"/>
              <w:spacing w:before="0" w:after="0"/>
              <w:ind w:left="0"/>
              <w:rPr>
                <w:szCs w:val="24"/>
              </w:rPr>
            </w:pPr>
          </w:p>
          <w:p w:rsidR="00346725" w:rsidRPr="00346725" w:rsidRDefault="00346725" w:rsidP="00766875">
            <w:pPr>
              <w:pStyle w:val="Text1"/>
              <w:spacing w:before="0" w:after="0"/>
              <w:ind w:left="0"/>
              <w:rPr>
                <w:szCs w:val="24"/>
              </w:rPr>
            </w:pPr>
            <w:r w:rsidRPr="00346725">
              <w:rPr>
                <w:szCs w:val="24"/>
              </w:rPr>
              <w:t>Ha a vonatkozó információ elektronikusan elérhető, kérjük, adja meg a következő információkat:</w:t>
            </w:r>
          </w:p>
        </w:tc>
        <w:tc>
          <w:tcPr>
            <w:tcW w:w="4645" w:type="dxa"/>
            <w:shd w:val="clear" w:color="auto" w:fill="auto"/>
          </w:tcPr>
          <w:p w:rsidR="00346725" w:rsidRPr="00346725" w:rsidRDefault="00346725" w:rsidP="00766875">
            <w:pPr>
              <w:pStyle w:val="Text1"/>
              <w:spacing w:before="0" w:after="0"/>
              <w:ind w:left="0"/>
              <w:jc w:val="left"/>
              <w:rPr>
                <w:szCs w:val="24"/>
              </w:rPr>
            </w:pPr>
            <w:r w:rsidRPr="00346725">
              <w:rPr>
                <w:szCs w:val="24"/>
              </w:rPr>
              <w:br/>
            </w:r>
            <w:r w:rsidRPr="00346725">
              <w:rPr>
                <w:szCs w:val="24"/>
              </w:rPr>
              <w:br/>
            </w:r>
            <w:r w:rsidRPr="00346725">
              <w:rPr>
                <w:szCs w:val="24"/>
              </w:rPr>
              <w:br/>
            </w:r>
            <w:r w:rsidRPr="00346725">
              <w:rPr>
                <w:szCs w:val="24"/>
              </w:rPr>
              <w:br/>
            </w:r>
            <w:r w:rsidRPr="00346725">
              <w:rPr>
                <w:szCs w:val="24"/>
              </w:rPr>
              <w:br/>
            </w:r>
            <w:r w:rsidRPr="00346725">
              <w:rPr>
                <w:szCs w:val="24"/>
              </w:rPr>
              <w:br/>
              <w:t>a) [</w:t>
            </w:r>
            <w:proofErr w:type="gramStart"/>
            <w:r w:rsidRPr="00346725">
              <w:rPr>
                <w:szCs w:val="24"/>
              </w:rPr>
              <w:t>……</w:t>
            </w:r>
            <w:proofErr w:type="gramEnd"/>
            <w:r w:rsidRPr="00346725">
              <w:rPr>
                <w:szCs w:val="24"/>
              </w:rPr>
              <w:t>]</w:t>
            </w:r>
            <w:r w:rsidRPr="00346725">
              <w:rPr>
                <w:szCs w:val="24"/>
              </w:rPr>
              <w:br/>
            </w:r>
            <w:r w:rsidRPr="00346725">
              <w:rPr>
                <w:szCs w:val="24"/>
              </w:rPr>
              <w:br/>
              <w:t>b) (internetcím, a kibocsátó hatóság vagy testület, a dokumentáció pontos hivatkozási adatai):</w:t>
            </w:r>
            <w:r w:rsidRPr="00346725">
              <w:rPr>
                <w:szCs w:val="24"/>
              </w:rPr>
              <w:br/>
              <w:t>[……][……][……][……]</w:t>
            </w:r>
          </w:p>
          <w:p w:rsidR="00346725" w:rsidRPr="00346725" w:rsidRDefault="00346725" w:rsidP="00766875">
            <w:pPr>
              <w:pStyle w:val="Text1"/>
              <w:spacing w:before="0" w:after="0"/>
              <w:ind w:left="0"/>
              <w:jc w:val="left"/>
              <w:rPr>
                <w:szCs w:val="24"/>
              </w:rPr>
            </w:pPr>
            <w:r w:rsidRPr="00346725">
              <w:rPr>
                <w:szCs w:val="24"/>
              </w:rPr>
              <w:br/>
              <w:t>c) [</w:t>
            </w:r>
            <w:proofErr w:type="gramStart"/>
            <w:r w:rsidRPr="00346725">
              <w:rPr>
                <w:szCs w:val="24"/>
              </w:rPr>
              <w:t>……</w:t>
            </w:r>
            <w:proofErr w:type="gramEnd"/>
            <w:r w:rsidRPr="00346725">
              <w:rPr>
                <w:szCs w:val="24"/>
              </w:rPr>
              <w:t>]</w:t>
            </w:r>
            <w:r w:rsidRPr="00346725">
              <w:rPr>
                <w:szCs w:val="24"/>
              </w:rPr>
              <w:br/>
            </w:r>
            <w:r w:rsidRPr="00346725">
              <w:rPr>
                <w:szCs w:val="24"/>
              </w:rPr>
              <w:br/>
            </w:r>
            <w:r w:rsidRPr="00346725">
              <w:rPr>
                <w:szCs w:val="24"/>
              </w:rPr>
              <w:br/>
            </w:r>
            <w:r w:rsidRPr="00346725">
              <w:rPr>
                <w:szCs w:val="24"/>
              </w:rPr>
              <w:br/>
              <w:t>d) [] Igen [] Nem</w:t>
            </w:r>
            <w:r w:rsidRPr="00346725">
              <w:rPr>
                <w:szCs w:val="24"/>
              </w:rPr>
              <w:br/>
            </w:r>
            <w:r w:rsidRPr="00346725">
              <w:rPr>
                <w:szCs w:val="24"/>
              </w:rPr>
              <w:br/>
            </w:r>
            <w:r w:rsidRPr="00346725">
              <w:rPr>
                <w:szCs w:val="24"/>
              </w:rPr>
              <w:br/>
            </w:r>
            <w:r w:rsidRPr="00346725">
              <w:rPr>
                <w:szCs w:val="24"/>
              </w:rPr>
              <w:br/>
            </w:r>
            <w:r w:rsidRPr="00346725">
              <w:rPr>
                <w:szCs w:val="24"/>
              </w:rPr>
              <w:br/>
            </w:r>
            <w:r w:rsidRPr="00346725">
              <w:rPr>
                <w:szCs w:val="24"/>
              </w:rPr>
              <w:br/>
            </w:r>
            <w:r w:rsidRPr="00346725">
              <w:rPr>
                <w:szCs w:val="24"/>
              </w:rPr>
              <w:br/>
            </w:r>
            <w:r w:rsidRPr="00346725">
              <w:rPr>
                <w:szCs w:val="24"/>
              </w:rPr>
              <w:br/>
              <w:t>e) [] Igen [] Nem</w:t>
            </w:r>
            <w:r w:rsidRPr="00346725">
              <w:rPr>
                <w:szCs w:val="24"/>
              </w:rPr>
              <w:br/>
            </w:r>
            <w:r w:rsidRPr="00346725">
              <w:rPr>
                <w:szCs w:val="24"/>
              </w:rPr>
              <w:br/>
            </w:r>
            <w:r w:rsidRPr="00346725">
              <w:rPr>
                <w:szCs w:val="24"/>
              </w:rPr>
              <w:br/>
            </w:r>
            <w:r w:rsidRPr="00346725">
              <w:rPr>
                <w:szCs w:val="24"/>
              </w:rPr>
              <w:br/>
            </w:r>
            <w:r w:rsidRPr="00346725">
              <w:rPr>
                <w:szCs w:val="24"/>
              </w:rPr>
              <w:br/>
            </w:r>
            <w:r w:rsidRPr="00346725">
              <w:rPr>
                <w:szCs w:val="24"/>
              </w:rPr>
              <w:br/>
              <w:t>(internetcím, a kibocsátó hatóság vagy testület, a dokumentáció pontos hivatkozási adatai):</w:t>
            </w:r>
            <w:r w:rsidRPr="00346725">
              <w:rPr>
                <w:szCs w:val="24"/>
              </w:rPr>
              <w:br/>
              <w:t>[……][……][……][……]</w:t>
            </w:r>
          </w:p>
        </w:tc>
      </w:tr>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Részvétel formája:</w:t>
            </w:r>
          </w:p>
        </w:tc>
        <w:tc>
          <w:tcPr>
            <w:tcW w:w="4645" w:type="dxa"/>
            <w:shd w:val="clear" w:color="auto" w:fill="auto"/>
          </w:tcPr>
          <w:p w:rsidR="00346725" w:rsidRPr="00346725" w:rsidRDefault="00346725" w:rsidP="00766875">
            <w:pPr>
              <w:pStyle w:val="Text1"/>
              <w:spacing w:before="0" w:after="0"/>
              <w:ind w:left="0"/>
              <w:rPr>
                <w:b/>
                <w:szCs w:val="24"/>
              </w:rPr>
            </w:pPr>
            <w:r w:rsidRPr="00346725">
              <w:rPr>
                <w:b/>
                <w:szCs w:val="24"/>
              </w:rPr>
              <w:t>Válasz:</w:t>
            </w:r>
          </w:p>
        </w:tc>
      </w:tr>
      <w:tr w:rsidR="00346725" w:rsidRPr="00346725" w:rsidTr="00766875">
        <w:tc>
          <w:tcPr>
            <w:tcW w:w="4644" w:type="dxa"/>
            <w:shd w:val="clear" w:color="auto" w:fill="auto"/>
          </w:tcPr>
          <w:p w:rsidR="00346725" w:rsidRPr="00346725" w:rsidRDefault="00346725" w:rsidP="00766875">
            <w:pPr>
              <w:pStyle w:val="Text1"/>
              <w:spacing w:before="0" w:after="0"/>
              <w:ind w:left="0"/>
              <w:rPr>
                <w:szCs w:val="24"/>
              </w:rPr>
            </w:pPr>
            <w:r w:rsidRPr="00346725">
              <w:rPr>
                <w:szCs w:val="24"/>
              </w:rPr>
              <w:lastRenderedPageBreak/>
              <w:t>A gazdasági szereplő másokkal együtt vesz részt a közbeszerzési eljárásban?</w:t>
            </w:r>
            <w:r w:rsidRPr="00346725">
              <w:rPr>
                <w:rStyle w:val="Lbjegyzet-hivatkozs"/>
                <w:szCs w:val="24"/>
              </w:rPr>
              <w:footnoteReference w:id="11"/>
            </w:r>
          </w:p>
        </w:tc>
        <w:tc>
          <w:tcPr>
            <w:tcW w:w="4645" w:type="dxa"/>
            <w:shd w:val="clear" w:color="auto" w:fill="auto"/>
          </w:tcPr>
          <w:p w:rsidR="00346725" w:rsidRPr="00346725" w:rsidRDefault="00346725" w:rsidP="00766875">
            <w:pPr>
              <w:pStyle w:val="Text1"/>
              <w:spacing w:before="0" w:after="0"/>
              <w:ind w:left="0"/>
              <w:rPr>
                <w:szCs w:val="24"/>
              </w:rPr>
            </w:pPr>
            <w:r w:rsidRPr="00346725">
              <w:rPr>
                <w:szCs w:val="24"/>
              </w:rPr>
              <w:t>[] Igen [] Nem</w:t>
            </w:r>
          </w:p>
        </w:tc>
      </w:tr>
      <w:tr w:rsidR="00346725" w:rsidRPr="00346725" w:rsidTr="00766875">
        <w:tc>
          <w:tcPr>
            <w:tcW w:w="9289" w:type="dxa"/>
            <w:gridSpan w:val="2"/>
            <w:shd w:val="clear" w:color="auto" w:fill="BFBFBF"/>
          </w:tcPr>
          <w:p w:rsidR="00346725" w:rsidRPr="00346725" w:rsidRDefault="00346725" w:rsidP="00766875">
            <w:pPr>
              <w:pStyle w:val="Text1"/>
              <w:spacing w:before="0" w:after="0"/>
              <w:ind w:left="0"/>
              <w:rPr>
                <w:b/>
                <w:szCs w:val="24"/>
              </w:rPr>
            </w:pPr>
            <w:r w:rsidRPr="00346725">
              <w:rPr>
                <w:b/>
                <w:szCs w:val="24"/>
              </w:rPr>
              <w:t>Ha igen</w:t>
            </w:r>
            <w:r w:rsidRPr="00346725">
              <w:rPr>
                <w:szCs w:val="24"/>
              </w:rPr>
              <w:t>, kérjük, biztosítsa, hogy a többi érintett külön egységes európai közbeszerzési dokumentum formanyomtatványt nyújtson be.</w:t>
            </w:r>
          </w:p>
        </w:tc>
      </w:tr>
      <w:tr w:rsidR="00346725" w:rsidRPr="00346725" w:rsidTr="00766875">
        <w:tc>
          <w:tcPr>
            <w:tcW w:w="4644" w:type="dxa"/>
            <w:shd w:val="clear" w:color="auto" w:fill="auto"/>
          </w:tcPr>
          <w:p w:rsidR="00346725" w:rsidRPr="00346725" w:rsidRDefault="00346725" w:rsidP="00766875">
            <w:pPr>
              <w:pStyle w:val="Text1"/>
              <w:spacing w:before="0" w:after="0"/>
              <w:ind w:left="0"/>
              <w:jc w:val="left"/>
              <w:rPr>
                <w:b/>
                <w:szCs w:val="24"/>
              </w:rPr>
            </w:pPr>
            <w:r w:rsidRPr="00346725">
              <w:rPr>
                <w:b/>
                <w:szCs w:val="24"/>
              </w:rPr>
              <w:t>Ha igen:</w:t>
            </w:r>
          </w:p>
          <w:p w:rsidR="00346725" w:rsidRPr="00346725" w:rsidRDefault="00346725" w:rsidP="00766875">
            <w:pPr>
              <w:pStyle w:val="Text1"/>
              <w:spacing w:before="0" w:after="0"/>
              <w:ind w:left="0"/>
              <w:rPr>
                <w:szCs w:val="24"/>
              </w:rPr>
            </w:pPr>
            <w:r w:rsidRPr="00346725">
              <w:rPr>
                <w:szCs w:val="24"/>
              </w:rPr>
              <w:t>a) Kérjük, adja meg a gazdasági szereplő csoportban betöltött szerepét (vezető, specifikus feladatokért felelős</w:t>
            </w:r>
            <w:proofErr w:type="gramStart"/>
            <w:r w:rsidRPr="00346725">
              <w:rPr>
                <w:szCs w:val="24"/>
              </w:rPr>
              <w:t>, .</w:t>
            </w:r>
            <w:proofErr w:type="gramEnd"/>
            <w:r w:rsidRPr="00346725">
              <w:rPr>
                <w:szCs w:val="24"/>
              </w:rPr>
              <w:t>..):</w:t>
            </w:r>
          </w:p>
          <w:p w:rsidR="00346725" w:rsidRPr="00346725" w:rsidRDefault="00346725" w:rsidP="00766875">
            <w:pPr>
              <w:pStyle w:val="Text1"/>
              <w:spacing w:before="0" w:after="0"/>
              <w:ind w:left="0"/>
              <w:rPr>
                <w:szCs w:val="24"/>
              </w:rPr>
            </w:pPr>
            <w:r w:rsidRPr="00346725">
              <w:rPr>
                <w:szCs w:val="24"/>
              </w:rPr>
              <w:t>b) Kérjük, adja meg, mely gazdasági szereplők a közbeszerzési eljárásban együtt részt vevő csoport tagjai:</w:t>
            </w:r>
          </w:p>
          <w:p w:rsidR="00346725" w:rsidRPr="00346725" w:rsidRDefault="00346725" w:rsidP="00766875">
            <w:pPr>
              <w:pStyle w:val="Text1"/>
              <w:spacing w:before="0" w:after="0"/>
              <w:ind w:left="0"/>
              <w:rPr>
                <w:szCs w:val="24"/>
              </w:rPr>
            </w:pPr>
            <w:r w:rsidRPr="00346725">
              <w:rPr>
                <w:szCs w:val="24"/>
              </w:rPr>
              <w:t>c) Adott esetben a részt vevő csoport neve:</w:t>
            </w:r>
          </w:p>
        </w:tc>
        <w:tc>
          <w:tcPr>
            <w:tcW w:w="4645" w:type="dxa"/>
            <w:shd w:val="clear" w:color="auto" w:fill="auto"/>
          </w:tcPr>
          <w:p w:rsidR="00346725" w:rsidRPr="00346725" w:rsidRDefault="00346725" w:rsidP="00766875">
            <w:pPr>
              <w:pStyle w:val="Text1"/>
              <w:spacing w:before="0" w:after="0"/>
              <w:ind w:left="0"/>
              <w:jc w:val="left"/>
              <w:rPr>
                <w:szCs w:val="24"/>
              </w:rPr>
            </w:pPr>
            <w:r w:rsidRPr="00346725">
              <w:rPr>
                <w:szCs w:val="24"/>
              </w:rPr>
              <w:br/>
            </w:r>
            <w:proofErr w:type="gramStart"/>
            <w:r w:rsidRPr="00346725">
              <w:rPr>
                <w:szCs w:val="24"/>
              </w:rPr>
              <w:t>a</w:t>
            </w:r>
            <w:proofErr w:type="gramEnd"/>
            <w:r w:rsidRPr="00346725">
              <w:rPr>
                <w:szCs w:val="24"/>
              </w:rPr>
              <w:t>:) [……]</w:t>
            </w:r>
            <w:r w:rsidRPr="00346725">
              <w:rPr>
                <w:szCs w:val="24"/>
              </w:rPr>
              <w:br/>
            </w:r>
            <w:r w:rsidRPr="00346725">
              <w:rPr>
                <w:szCs w:val="24"/>
              </w:rPr>
              <w:br/>
            </w:r>
            <w:r w:rsidRPr="00346725">
              <w:rPr>
                <w:szCs w:val="24"/>
              </w:rPr>
              <w:br/>
              <w:t>b): [……]</w:t>
            </w:r>
            <w:r w:rsidRPr="00346725">
              <w:rPr>
                <w:szCs w:val="24"/>
              </w:rPr>
              <w:br/>
            </w:r>
            <w:r w:rsidRPr="00346725">
              <w:rPr>
                <w:szCs w:val="24"/>
              </w:rPr>
              <w:br/>
            </w:r>
            <w:r w:rsidRPr="00346725">
              <w:rPr>
                <w:szCs w:val="24"/>
              </w:rPr>
              <w:br/>
              <w:t>c): [……]</w:t>
            </w:r>
          </w:p>
        </w:tc>
      </w:tr>
      <w:tr w:rsidR="00346725" w:rsidRPr="00346725" w:rsidTr="00766875">
        <w:tc>
          <w:tcPr>
            <w:tcW w:w="4644" w:type="dxa"/>
            <w:shd w:val="clear" w:color="auto" w:fill="auto"/>
          </w:tcPr>
          <w:p w:rsidR="00346725" w:rsidRPr="00346725" w:rsidRDefault="00346725" w:rsidP="00766875">
            <w:pPr>
              <w:pStyle w:val="Text1"/>
              <w:spacing w:before="0" w:after="0"/>
              <w:ind w:left="0"/>
              <w:jc w:val="left"/>
              <w:rPr>
                <w:b/>
                <w:strike/>
                <w:szCs w:val="24"/>
              </w:rPr>
            </w:pPr>
            <w:r w:rsidRPr="00346725">
              <w:rPr>
                <w:b/>
                <w:strike/>
                <w:szCs w:val="24"/>
              </w:rPr>
              <w:t>Részek</w:t>
            </w:r>
          </w:p>
        </w:tc>
        <w:tc>
          <w:tcPr>
            <w:tcW w:w="4645" w:type="dxa"/>
            <w:shd w:val="clear" w:color="auto" w:fill="auto"/>
          </w:tcPr>
          <w:p w:rsidR="00346725" w:rsidRPr="00346725" w:rsidRDefault="00346725" w:rsidP="00766875">
            <w:pPr>
              <w:pStyle w:val="Text1"/>
              <w:spacing w:before="0" w:after="0"/>
              <w:ind w:left="0"/>
              <w:jc w:val="left"/>
              <w:rPr>
                <w:b/>
                <w:strike/>
                <w:szCs w:val="24"/>
              </w:rPr>
            </w:pPr>
            <w:r w:rsidRPr="00346725">
              <w:rPr>
                <w:b/>
                <w:strike/>
                <w:szCs w:val="24"/>
              </w:rPr>
              <w:t>Válasz:</w:t>
            </w:r>
          </w:p>
        </w:tc>
      </w:tr>
      <w:tr w:rsidR="00346725" w:rsidRPr="00346725" w:rsidTr="00766875">
        <w:tc>
          <w:tcPr>
            <w:tcW w:w="4644" w:type="dxa"/>
            <w:shd w:val="clear" w:color="auto" w:fill="auto"/>
          </w:tcPr>
          <w:p w:rsidR="00346725" w:rsidRPr="00346725" w:rsidRDefault="00346725" w:rsidP="00766875">
            <w:pPr>
              <w:pStyle w:val="Text1"/>
              <w:spacing w:before="0" w:after="0"/>
              <w:ind w:left="0"/>
              <w:jc w:val="left"/>
              <w:rPr>
                <w:b/>
                <w:strike/>
                <w:szCs w:val="24"/>
              </w:rPr>
            </w:pPr>
            <w:r w:rsidRPr="00346725">
              <w:rPr>
                <w:strike/>
                <w:szCs w:val="24"/>
              </w:rPr>
              <w:t>Adott esetben annak a résznek (azoknak a részeknek a feltüntetése, amelyekre a gazdasági szereplő pályázni kíván:</w:t>
            </w:r>
          </w:p>
        </w:tc>
        <w:tc>
          <w:tcPr>
            <w:tcW w:w="4645" w:type="dxa"/>
            <w:shd w:val="clear" w:color="auto" w:fill="auto"/>
          </w:tcPr>
          <w:p w:rsidR="00346725" w:rsidRPr="00346725" w:rsidRDefault="00346725" w:rsidP="00766875">
            <w:pPr>
              <w:pStyle w:val="Text1"/>
              <w:spacing w:before="0" w:after="0"/>
              <w:ind w:left="0"/>
              <w:jc w:val="left"/>
              <w:rPr>
                <w:b/>
                <w:strike/>
                <w:szCs w:val="24"/>
              </w:rPr>
            </w:pPr>
            <w:r w:rsidRPr="00346725">
              <w:rPr>
                <w:strike/>
                <w:szCs w:val="24"/>
              </w:rPr>
              <w:t>[   ]</w:t>
            </w:r>
          </w:p>
        </w:tc>
      </w:tr>
    </w:tbl>
    <w:p w:rsidR="00346725" w:rsidRPr="00346725" w:rsidRDefault="00346725" w:rsidP="00346725">
      <w:pPr>
        <w:pStyle w:val="SectionTitle"/>
        <w:spacing w:before="0" w:after="0"/>
        <w:rPr>
          <w:sz w:val="24"/>
          <w:szCs w:val="24"/>
        </w:rPr>
      </w:pPr>
      <w:r w:rsidRPr="00346725">
        <w:rPr>
          <w:sz w:val="24"/>
          <w:szCs w:val="24"/>
        </w:rPr>
        <w:t>B: A gazdasági szereplő képviselőire vonatkozó információk</w:t>
      </w:r>
    </w:p>
    <w:p w:rsidR="00346725" w:rsidRPr="00346725" w:rsidRDefault="00346725" w:rsidP="00346725">
      <w:pPr>
        <w:pBdr>
          <w:top w:val="single" w:sz="4" w:space="1" w:color="auto"/>
          <w:left w:val="single" w:sz="4" w:space="4" w:color="auto"/>
          <w:bottom w:val="single" w:sz="4" w:space="1" w:color="auto"/>
          <w:right w:val="single" w:sz="4" w:space="0" w:color="auto"/>
        </w:pBdr>
        <w:shd w:val="clear" w:color="auto" w:fill="BFBFBF"/>
        <w:spacing w:line="240" w:lineRule="auto"/>
        <w:rPr>
          <w:sz w:val="24"/>
          <w:szCs w:val="24"/>
        </w:rPr>
      </w:pPr>
      <w:r w:rsidRPr="00346725">
        <w:rPr>
          <w:sz w:val="24"/>
          <w:szCs w:val="24"/>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Képviselet, ha van:</w:t>
            </w:r>
          </w:p>
        </w:tc>
        <w:tc>
          <w:tcPr>
            <w:tcW w:w="4645" w:type="dxa"/>
            <w:shd w:val="clear" w:color="auto" w:fill="auto"/>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 xml:space="preserve">Teljes név; valamint </w:t>
            </w:r>
          </w:p>
          <w:p w:rsidR="00346725" w:rsidRPr="00346725" w:rsidRDefault="00346725" w:rsidP="00766875">
            <w:pPr>
              <w:spacing w:line="240" w:lineRule="auto"/>
              <w:rPr>
                <w:sz w:val="24"/>
                <w:szCs w:val="24"/>
              </w:rPr>
            </w:pPr>
            <w:r w:rsidRPr="00346725">
              <w:rPr>
                <w:sz w:val="24"/>
                <w:szCs w:val="24"/>
              </w:rPr>
              <w:t xml:space="preserve">a születési idő és hely, ha szükséges: </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w:t>
            </w:r>
            <w:r w:rsidRPr="00346725">
              <w:rPr>
                <w:sz w:val="24"/>
                <w:szCs w:val="24"/>
              </w:rPr>
              <w:br/>
              <w:t>[……]</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Beosztás/milyen minőségben jár el:</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Postai cím:</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Telefon:</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E-mail cím:</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Amennyiben szükséges, részletezze a képviseletre vonatkozó információkat (a képviselet formája, köre, célja stb.):</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w:t>
            </w:r>
          </w:p>
        </w:tc>
      </w:tr>
    </w:tbl>
    <w:p w:rsidR="00346725" w:rsidRPr="00346725" w:rsidRDefault="00346725" w:rsidP="00346725">
      <w:pPr>
        <w:pStyle w:val="SectionTitle"/>
        <w:spacing w:before="0" w:after="0"/>
        <w:rPr>
          <w:sz w:val="24"/>
          <w:szCs w:val="24"/>
        </w:rPr>
      </w:pPr>
      <w:r w:rsidRPr="00346725">
        <w:rPr>
          <w:sz w:val="24"/>
          <w:szCs w:val="24"/>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Igénybevétel:</w:t>
            </w:r>
          </w:p>
        </w:tc>
        <w:tc>
          <w:tcPr>
            <w:tcW w:w="4645" w:type="dxa"/>
            <w:shd w:val="clear" w:color="auto" w:fill="auto"/>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[]Igen [</w:t>
            </w:r>
            <w:proofErr w:type="gramStart"/>
            <w:r w:rsidRPr="00346725">
              <w:rPr>
                <w:sz w:val="24"/>
                <w:szCs w:val="24"/>
              </w:rPr>
              <w:t>]Nem</w:t>
            </w:r>
            <w:proofErr w:type="gramEnd"/>
          </w:p>
        </w:tc>
      </w:tr>
    </w:tbl>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sz w:val="24"/>
          <w:szCs w:val="24"/>
        </w:rPr>
      </w:pPr>
      <w:r w:rsidRPr="00346725">
        <w:rPr>
          <w:b/>
          <w:sz w:val="24"/>
          <w:szCs w:val="24"/>
          <w:u w:val="single"/>
        </w:rPr>
        <w:t>Amennyiben igen</w:t>
      </w:r>
      <w:r w:rsidRPr="00346725">
        <w:rPr>
          <w:sz w:val="24"/>
          <w:szCs w:val="24"/>
          <w:u w:val="single"/>
        </w:rPr>
        <w:t xml:space="preserve">, </w:t>
      </w:r>
      <w:r w:rsidRPr="00346725">
        <w:rPr>
          <w:b/>
          <w:sz w:val="24"/>
          <w:szCs w:val="24"/>
          <w:u w:val="single"/>
        </w:rPr>
        <w:t>minden</w:t>
      </w:r>
      <w:r w:rsidRPr="00346725">
        <w:rPr>
          <w:sz w:val="24"/>
          <w:szCs w:val="24"/>
        </w:rPr>
        <w:t xml:space="preserve"> egyes érintett szervezetre vonatkozóan külön egységes európai közbeszerzési dokumentumban adja meg az </w:t>
      </w:r>
      <w:r w:rsidRPr="00346725">
        <w:rPr>
          <w:b/>
          <w:sz w:val="24"/>
          <w:szCs w:val="24"/>
          <w:u w:val="single"/>
        </w:rPr>
        <w:t xml:space="preserve">e rész </w:t>
      </w:r>
      <w:proofErr w:type="gramStart"/>
      <w:r w:rsidRPr="00346725">
        <w:rPr>
          <w:b/>
          <w:sz w:val="24"/>
          <w:szCs w:val="24"/>
          <w:u w:val="single"/>
        </w:rPr>
        <w:t>A</w:t>
      </w:r>
      <w:proofErr w:type="gramEnd"/>
      <w:r w:rsidRPr="00346725">
        <w:rPr>
          <w:b/>
          <w:sz w:val="24"/>
          <w:szCs w:val="24"/>
          <w:u w:val="single"/>
        </w:rPr>
        <w:t xml:space="preserve">. </w:t>
      </w:r>
      <w:proofErr w:type="gramStart"/>
      <w:r w:rsidRPr="00346725">
        <w:rPr>
          <w:b/>
          <w:sz w:val="24"/>
          <w:szCs w:val="24"/>
          <w:u w:val="single"/>
        </w:rPr>
        <w:t>és</w:t>
      </w:r>
      <w:proofErr w:type="gramEnd"/>
      <w:r w:rsidRPr="00346725">
        <w:rPr>
          <w:b/>
          <w:sz w:val="24"/>
          <w:szCs w:val="24"/>
          <w:u w:val="single"/>
        </w:rPr>
        <w:t xml:space="preserve"> B. szakaszában, valamint a III. részben</w:t>
      </w:r>
      <w:r w:rsidRPr="00346725">
        <w:rPr>
          <w:sz w:val="24"/>
          <w:szCs w:val="24"/>
        </w:rPr>
        <w:t xml:space="preserve"> meghatározott információkat, megfelelően kitöltve és az érintett szervezetek által aláírva. </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sz w:val="24"/>
          <w:szCs w:val="24"/>
        </w:rPr>
      </w:pP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sz w:val="24"/>
          <w:szCs w:val="24"/>
        </w:rPr>
      </w:pPr>
      <w:r w:rsidRPr="00346725">
        <w:rPr>
          <w:sz w:val="24"/>
          <w:szCs w:val="24"/>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sz w:val="24"/>
          <w:szCs w:val="24"/>
        </w:rPr>
      </w:pP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sz w:val="24"/>
          <w:szCs w:val="24"/>
        </w:rPr>
      </w:pPr>
      <w:r w:rsidRPr="00346725">
        <w:rPr>
          <w:b/>
          <w:sz w:val="24"/>
          <w:szCs w:val="24"/>
          <w:u w:val="single"/>
        </w:rPr>
        <w:t xml:space="preserve">Amennyiben a gazdasági szereplő által igénybe vett meghatározott kapacitások </w:t>
      </w:r>
      <w:r w:rsidRPr="00346725">
        <w:rPr>
          <w:b/>
          <w:sz w:val="24"/>
          <w:szCs w:val="24"/>
          <w:u w:val="single"/>
        </w:rPr>
        <w:lastRenderedPageBreak/>
        <w:t xml:space="preserve">tekintetében ez releváns, minden egyes szervezetre vonatkozóan adja meg a IV. és az V. részben meghatározott információkat </w:t>
      </w:r>
      <w:proofErr w:type="gramStart"/>
      <w:r w:rsidRPr="00346725">
        <w:rPr>
          <w:b/>
          <w:sz w:val="24"/>
          <w:szCs w:val="24"/>
          <w:u w:val="single"/>
        </w:rPr>
        <w:t>is</w:t>
      </w:r>
      <w:r w:rsidRPr="00346725">
        <w:rPr>
          <w:rStyle w:val="Lbjegyzet-hivatkozs"/>
          <w:sz w:val="24"/>
          <w:szCs w:val="24"/>
        </w:rPr>
        <w:footnoteReference w:id="12"/>
      </w:r>
      <w:r w:rsidRPr="00346725">
        <w:rPr>
          <w:sz w:val="24"/>
          <w:szCs w:val="24"/>
        </w:rPr>
        <w:t>.</w:t>
      </w:r>
      <w:proofErr w:type="gramEnd"/>
    </w:p>
    <w:p w:rsidR="00346725" w:rsidRPr="00346725" w:rsidRDefault="00346725" w:rsidP="00346725">
      <w:pPr>
        <w:pStyle w:val="ChapterTitle"/>
        <w:spacing w:before="0" w:after="0"/>
        <w:rPr>
          <w:sz w:val="24"/>
          <w:szCs w:val="24"/>
        </w:rPr>
      </w:pPr>
    </w:p>
    <w:p w:rsidR="00346725" w:rsidRPr="00346725" w:rsidRDefault="00346725" w:rsidP="00346725">
      <w:pPr>
        <w:pStyle w:val="ChapterTitle"/>
        <w:spacing w:before="0" w:after="0"/>
        <w:rPr>
          <w:sz w:val="24"/>
          <w:szCs w:val="24"/>
          <w:u w:val="single"/>
        </w:rPr>
      </w:pPr>
      <w:r w:rsidRPr="00346725">
        <w:rPr>
          <w:sz w:val="24"/>
          <w:szCs w:val="24"/>
        </w:rPr>
        <w:t xml:space="preserve">D: </w:t>
      </w:r>
      <w:r w:rsidRPr="00346725">
        <w:rPr>
          <w:smallCaps/>
          <w:sz w:val="24"/>
          <w:szCs w:val="24"/>
        </w:rPr>
        <w:t>Információk azokról az alvállalkozókról, akiknek kapacitásait a gazdasági szereplő nem veszi igénybe</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Alvállalkozás:</w:t>
            </w:r>
          </w:p>
        </w:tc>
        <w:tc>
          <w:tcPr>
            <w:tcW w:w="4645" w:type="dxa"/>
            <w:shd w:val="clear" w:color="auto" w:fill="auto"/>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Szándékozik-e a gazdasági szereplő a szerződés bármely részét alvállalkozásba adni harmadik félnek?</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[]Igen [</w:t>
            </w:r>
            <w:proofErr w:type="gramStart"/>
            <w:r w:rsidRPr="00346725">
              <w:rPr>
                <w:sz w:val="24"/>
                <w:szCs w:val="24"/>
              </w:rPr>
              <w:t>]Nem</w:t>
            </w:r>
            <w:proofErr w:type="gramEnd"/>
            <w:r w:rsidRPr="00346725">
              <w:rPr>
                <w:sz w:val="24"/>
                <w:szCs w:val="24"/>
              </w:rPr>
              <w:t xml:space="preserve"> </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 xml:space="preserve">Ha </w:t>
            </w:r>
            <w:r w:rsidRPr="00346725">
              <w:rPr>
                <w:b/>
                <w:sz w:val="24"/>
                <w:szCs w:val="24"/>
              </w:rPr>
              <w:t>igen, és amennyiben ismert</w:t>
            </w:r>
            <w:r w:rsidRPr="00346725">
              <w:rPr>
                <w:sz w:val="24"/>
                <w:szCs w:val="24"/>
              </w:rPr>
              <w:t xml:space="preserve">, kérjük, sorolja fel a javasolt alvállalkozókat: </w:t>
            </w:r>
          </w:p>
          <w:p w:rsidR="00346725" w:rsidRPr="00346725" w:rsidRDefault="00346725" w:rsidP="00766875">
            <w:pPr>
              <w:spacing w:line="240" w:lineRule="auto"/>
              <w:rPr>
                <w:sz w:val="24"/>
                <w:szCs w:val="24"/>
              </w:rPr>
            </w:pPr>
            <w:r w:rsidRPr="00346725">
              <w:rPr>
                <w:sz w:val="24"/>
                <w:szCs w:val="24"/>
              </w:rPr>
              <w:t>[…]</w:t>
            </w:r>
          </w:p>
        </w:tc>
      </w:tr>
    </w:tbl>
    <w:p w:rsidR="00346725" w:rsidRPr="00346725" w:rsidRDefault="00346725" w:rsidP="00346725">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jc w:val="both"/>
        <w:rPr>
          <w:sz w:val="24"/>
          <w:szCs w:val="24"/>
        </w:rPr>
      </w:pPr>
      <w:r w:rsidRPr="00346725">
        <w:rPr>
          <w:sz w:val="24"/>
          <w:szCs w:val="24"/>
        </w:rPr>
        <w:t xml:space="preserve">Ha az ajánlatkérő szerv vagy a közszolgáltató ajánlatkérő kifejezetten kéri ezt az információt az e szakaszban lévő információn kívül, akkor kérjük, adja meg az e rész </w:t>
      </w:r>
      <w:proofErr w:type="gramStart"/>
      <w:r w:rsidRPr="00346725">
        <w:rPr>
          <w:sz w:val="24"/>
          <w:szCs w:val="24"/>
        </w:rPr>
        <w:t>A</w:t>
      </w:r>
      <w:proofErr w:type="gramEnd"/>
      <w:r w:rsidRPr="00346725">
        <w:rPr>
          <w:sz w:val="24"/>
          <w:szCs w:val="24"/>
        </w:rPr>
        <w:t xml:space="preserve">. </w:t>
      </w:r>
      <w:proofErr w:type="gramStart"/>
      <w:r w:rsidRPr="00346725">
        <w:rPr>
          <w:sz w:val="24"/>
          <w:szCs w:val="24"/>
        </w:rPr>
        <w:t>és</w:t>
      </w:r>
      <w:proofErr w:type="gramEnd"/>
      <w:r w:rsidRPr="00346725">
        <w:rPr>
          <w:sz w:val="24"/>
          <w:szCs w:val="24"/>
        </w:rPr>
        <w:t xml:space="preserve"> B. szakaszában és a III. részben előírt információt mindegyik érintett alvállalkozóra (</w:t>
      </w:r>
      <w:proofErr w:type="spellStart"/>
      <w:r w:rsidRPr="00346725">
        <w:rPr>
          <w:sz w:val="24"/>
          <w:szCs w:val="24"/>
        </w:rPr>
        <w:t>alvállakozói</w:t>
      </w:r>
      <w:proofErr w:type="spellEnd"/>
      <w:r w:rsidRPr="00346725">
        <w:rPr>
          <w:sz w:val="24"/>
          <w:szCs w:val="24"/>
        </w:rPr>
        <w:t xml:space="preserve"> kategóriára) nézve.</w:t>
      </w:r>
    </w:p>
    <w:p w:rsidR="00346725" w:rsidRPr="00346725" w:rsidRDefault="00346725" w:rsidP="00346725">
      <w:pPr>
        <w:pStyle w:val="ChapterTitle"/>
        <w:spacing w:before="0" w:after="0"/>
        <w:rPr>
          <w:sz w:val="24"/>
          <w:szCs w:val="24"/>
        </w:rPr>
      </w:pPr>
    </w:p>
    <w:p w:rsidR="00346725" w:rsidRPr="00346725" w:rsidRDefault="00346725" w:rsidP="00346725">
      <w:pPr>
        <w:pStyle w:val="ChapterTitle"/>
        <w:spacing w:before="0" w:after="0"/>
        <w:rPr>
          <w:sz w:val="24"/>
          <w:szCs w:val="24"/>
        </w:rPr>
      </w:pPr>
      <w:r w:rsidRPr="00346725">
        <w:rPr>
          <w:sz w:val="24"/>
          <w:szCs w:val="24"/>
        </w:rPr>
        <w:t>III. rész: Kizárási okok</w:t>
      </w:r>
    </w:p>
    <w:p w:rsidR="00346725" w:rsidRPr="00346725" w:rsidRDefault="00346725" w:rsidP="00346725">
      <w:pPr>
        <w:pStyle w:val="SectionTitle"/>
        <w:spacing w:before="0" w:after="0"/>
        <w:rPr>
          <w:sz w:val="24"/>
          <w:szCs w:val="24"/>
        </w:rPr>
      </w:pPr>
      <w:proofErr w:type="gramStart"/>
      <w:r w:rsidRPr="00346725">
        <w:rPr>
          <w:sz w:val="24"/>
          <w:szCs w:val="24"/>
        </w:rPr>
        <w:t>A</w:t>
      </w:r>
      <w:proofErr w:type="gramEnd"/>
      <w:r w:rsidRPr="00346725">
        <w:rPr>
          <w:sz w:val="24"/>
          <w:szCs w:val="24"/>
        </w:rPr>
        <w:t>: Büntetőeljárásban hozott ítéletekkel kapcsolatos okok</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sz w:val="24"/>
          <w:szCs w:val="24"/>
        </w:rPr>
      </w:pPr>
      <w:r w:rsidRPr="00346725">
        <w:rPr>
          <w:sz w:val="24"/>
          <w:szCs w:val="24"/>
        </w:rPr>
        <w:t>A 2014/24/EU irányelv 57. cikkének (1) bekezdése a következő kizárási okokat határozza meg:</w:t>
      </w:r>
    </w:p>
    <w:p w:rsidR="00346725" w:rsidRPr="00346725" w:rsidRDefault="00346725" w:rsidP="00346725">
      <w:pPr>
        <w:pStyle w:val="NumPar1"/>
        <w:numPr>
          <w:ilvl w:val="0"/>
          <w:numId w:val="44"/>
        </w:numPr>
        <w:pBdr>
          <w:top w:val="single" w:sz="4" w:space="1" w:color="auto"/>
          <w:left w:val="single" w:sz="4" w:space="4" w:color="auto"/>
          <w:bottom w:val="single" w:sz="4" w:space="1" w:color="auto"/>
          <w:right w:val="single" w:sz="4" w:space="4" w:color="auto"/>
        </w:pBdr>
        <w:shd w:val="clear" w:color="auto" w:fill="BFBFBF"/>
        <w:spacing w:before="0" w:after="0"/>
        <w:jc w:val="left"/>
        <w:rPr>
          <w:szCs w:val="24"/>
        </w:rPr>
      </w:pPr>
      <w:r w:rsidRPr="00346725">
        <w:rPr>
          <w:szCs w:val="24"/>
        </w:rPr>
        <w:t xml:space="preserve">Bűnszervezetben való </w:t>
      </w:r>
      <w:proofErr w:type="gramStart"/>
      <w:r w:rsidRPr="00346725">
        <w:rPr>
          <w:szCs w:val="24"/>
        </w:rPr>
        <w:t>részvétel</w:t>
      </w:r>
      <w:r w:rsidRPr="00346725">
        <w:rPr>
          <w:rStyle w:val="Lbjegyzet-hivatkozs"/>
          <w:szCs w:val="24"/>
        </w:rPr>
        <w:footnoteReference w:id="13"/>
      </w:r>
      <w:r w:rsidRPr="00346725">
        <w:rPr>
          <w:szCs w:val="24"/>
        </w:rPr>
        <w:t>;</w:t>
      </w:r>
      <w:proofErr w:type="gramEnd"/>
    </w:p>
    <w:p w:rsidR="00346725" w:rsidRPr="00346725" w:rsidRDefault="00346725" w:rsidP="0034672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Cs w:val="24"/>
        </w:rPr>
      </w:pPr>
      <w:proofErr w:type="gramStart"/>
      <w:r w:rsidRPr="00346725">
        <w:rPr>
          <w:szCs w:val="24"/>
        </w:rPr>
        <w:t>Korrupció</w:t>
      </w:r>
      <w:r w:rsidRPr="00346725">
        <w:rPr>
          <w:rStyle w:val="Lbjegyzet-hivatkozs"/>
          <w:szCs w:val="24"/>
        </w:rPr>
        <w:footnoteReference w:id="14"/>
      </w:r>
      <w:r w:rsidRPr="00346725">
        <w:rPr>
          <w:szCs w:val="24"/>
        </w:rPr>
        <w:t>;</w:t>
      </w:r>
      <w:proofErr w:type="gramEnd"/>
    </w:p>
    <w:p w:rsidR="00346725" w:rsidRPr="00346725" w:rsidRDefault="00346725" w:rsidP="0034672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Cs w:val="24"/>
        </w:rPr>
      </w:pPr>
      <w:proofErr w:type="gramStart"/>
      <w:r w:rsidRPr="00346725">
        <w:rPr>
          <w:szCs w:val="24"/>
        </w:rPr>
        <w:t>Csalás</w:t>
      </w:r>
      <w:r w:rsidRPr="00346725">
        <w:rPr>
          <w:rStyle w:val="Lbjegyzet-hivatkozs"/>
          <w:szCs w:val="24"/>
        </w:rPr>
        <w:footnoteReference w:id="15"/>
      </w:r>
      <w:r w:rsidRPr="00346725">
        <w:rPr>
          <w:szCs w:val="24"/>
        </w:rPr>
        <w:t>;</w:t>
      </w:r>
      <w:proofErr w:type="gramEnd"/>
    </w:p>
    <w:p w:rsidR="00346725" w:rsidRPr="00346725" w:rsidRDefault="00346725" w:rsidP="0034672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Cs w:val="24"/>
        </w:rPr>
      </w:pPr>
      <w:r w:rsidRPr="00346725">
        <w:rPr>
          <w:szCs w:val="24"/>
        </w:rPr>
        <w:t xml:space="preserve">Terrorista bűncselekmény vagy terrorista csoporthoz kapcsolódó </w:t>
      </w:r>
      <w:proofErr w:type="gramStart"/>
      <w:r w:rsidRPr="00346725">
        <w:rPr>
          <w:szCs w:val="24"/>
        </w:rPr>
        <w:t>bűncselekmény</w:t>
      </w:r>
      <w:r w:rsidRPr="00346725">
        <w:rPr>
          <w:rStyle w:val="Lbjegyzet-hivatkozs"/>
          <w:szCs w:val="24"/>
        </w:rPr>
        <w:footnoteReference w:id="16"/>
      </w:r>
      <w:r w:rsidRPr="00346725">
        <w:rPr>
          <w:szCs w:val="24"/>
        </w:rPr>
        <w:t>;</w:t>
      </w:r>
      <w:proofErr w:type="gramEnd"/>
    </w:p>
    <w:p w:rsidR="00346725" w:rsidRPr="00346725" w:rsidRDefault="00346725" w:rsidP="0034672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color w:val="000000"/>
          <w:szCs w:val="24"/>
        </w:rPr>
      </w:pPr>
      <w:r w:rsidRPr="00346725">
        <w:rPr>
          <w:szCs w:val="24"/>
        </w:rPr>
        <w:t xml:space="preserve">Pénzmosás vagy terrorizmus </w:t>
      </w:r>
      <w:proofErr w:type="gramStart"/>
      <w:r w:rsidRPr="00346725">
        <w:rPr>
          <w:szCs w:val="24"/>
        </w:rPr>
        <w:t>finanszírozása</w:t>
      </w:r>
      <w:r w:rsidRPr="00346725">
        <w:rPr>
          <w:rStyle w:val="Lbjegyzet-hivatkozs"/>
          <w:szCs w:val="24"/>
        </w:rPr>
        <w:footnoteReference w:id="17"/>
      </w:r>
      <w:r w:rsidRPr="00346725">
        <w:rPr>
          <w:szCs w:val="24"/>
        </w:rPr>
        <w:t>;</w:t>
      </w:r>
      <w:proofErr w:type="gramEnd"/>
    </w:p>
    <w:p w:rsidR="00346725" w:rsidRPr="00346725" w:rsidRDefault="00346725" w:rsidP="00346725">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szCs w:val="24"/>
        </w:rPr>
      </w:pPr>
      <w:r w:rsidRPr="00346725">
        <w:rPr>
          <w:szCs w:val="24"/>
        </w:rPr>
        <w:t>Gyermekmunka és az emberkereskedelem más formái</w:t>
      </w:r>
      <w:r w:rsidRPr="00346725">
        <w:rPr>
          <w:rStyle w:val="Lbjegyzet-hivatkozs"/>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Az irányelv 57. cikke (1) bekezdésében foglalt okokat végrehajtó nemzeti rendelkezések szerinti büntetőeljárásban hozott ítéletekkel kapcsolatos okok:</w:t>
            </w:r>
          </w:p>
        </w:tc>
        <w:tc>
          <w:tcPr>
            <w:tcW w:w="4645" w:type="dxa"/>
            <w:shd w:val="clear" w:color="auto" w:fill="auto"/>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b/>
                <w:sz w:val="24"/>
                <w:szCs w:val="24"/>
              </w:rPr>
              <w:t>Jogerősen elítélték-e a gazdasági szereplőt</w:t>
            </w:r>
            <w:r w:rsidRPr="00346725">
              <w:rPr>
                <w:sz w:val="24"/>
                <w:szCs w:val="24"/>
              </w:rPr>
              <w:t xml:space="preserve"> vagy a gazdasági </w:t>
            </w:r>
            <w:proofErr w:type="gramStart"/>
            <w:r w:rsidRPr="00346725">
              <w:rPr>
                <w:sz w:val="24"/>
                <w:szCs w:val="24"/>
              </w:rPr>
              <w:t>szereplő igazgató</w:t>
            </w:r>
            <w:proofErr w:type="gramEnd"/>
            <w:r w:rsidRPr="00346725">
              <w:rPr>
                <w:sz w:val="24"/>
                <w:szCs w:val="24"/>
              </w:rPr>
              <w:t xml:space="preserve">, vezető vagy felügyelő testületének tagját, illetve az e </w:t>
            </w:r>
            <w:r w:rsidRPr="00346725">
              <w:rPr>
                <w:sz w:val="24"/>
                <w:szCs w:val="24"/>
              </w:rPr>
              <w:lastRenderedPageBreak/>
              <w:t xml:space="preserve">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lastRenderedPageBreak/>
              <w:t>[] Igen [] Nem</w:t>
            </w:r>
          </w:p>
          <w:p w:rsidR="00346725" w:rsidRPr="00346725" w:rsidRDefault="00346725" w:rsidP="00766875">
            <w:pPr>
              <w:spacing w:line="240" w:lineRule="auto"/>
              <w:rPr>
                <w:sz w:val="24"/>
                <w:szCs w:val="24"/>
              </w:rPr>
            </w:pPr>
            <w:r w:rsidRPr="00346725">
              <w:rPr>
                <w:sz w:val="24"/>
                <w:szCs w:val="24"/>
              </w:rPr>
              <w:t xml:space="preserve">Ha a vonatkozó információ elektronikusan elérhető, kérjük, adja meg a következő </w:t>
            </w:r>
            <w:r w:rsidRPr="00346725">
              <w:rPr>
                <w:sz w:val="24"/>
                <w:szCs w:val="24"/>
              </w:rPr>
              <w:lastRenderedPageBreak/>
              <w:t>információkat: (internetcím, a kibocsátó hatóság vagy testület, a dokumentáció pontos hivatkozási adatai):</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w:t>
            </w:r>
            <w:r w:rsidRPr="00346725">
              <w:rPr>
                <w:rStyle w:val="Lbjegyzet-hivatkozs"/>
                <w:sz w:val="24"/>
                <w:szCs w:val="24"/>
              </w:rPr>
              <w:footnoteReference w:id="19"/>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b/>
                <w:sz w:val="24"/>
                <w:szCs w:val="24"/>
              </w:rPr>
              <w:lastRenderedPageBreak/>
              <w:t>Amennyiben igen</w:t>
            </w:r>
            <w:r w:rsidRPr="00346725">
              <w:rPr>
                <w:sz w:val="24"/>
                <w:szCs w:val="24"/>
              </w:rPr>
              <w:t>, kérjük,</w:t>
            </w:r>
            <w:r w:rsidRPr="00346725">
              <w:rPr>
                <w:rStyle w:val="Lbjegyzet-hivatkozs"/>
                <w:sz w:val="24"/>
                <w:szCs w:val="24"/>
              </w:rPr>
              <w:footnoteReference w:id="20"/>
            </w:r>
            <w:r w:rsidRPr="00346725">
              <w:rPr>
                <w:sz w:val="24"/>
                <w:szCs w:val="24"/>
              </w:rPr>
              <w:t xml:space="preserve"> adja meg a következő információkat:</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a) Elítélés dátuma, adja meg, hogy az 1–6. pontok közül melyik érintett, valamint az ítélet okát (okait),</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 xml:space="preserve">b) Határozza meg az elítélt személyét </w:t>
            </w:r>
            <w:proofErr w:type="gramStart"/>
            <w:r w:rsidRPr="00346725">
              <w:rPr>
                <w:sz w:val="24"/>
                <w:szCs w:val="24"/>
              </w:rPr>
              <w:t>[ ]</w:t>
            </w:r>
            <w:proofErr w:type="gramEnd"/>
            <w:r w:rsidRPr="00346725">
              <w:rPr>
                <w:sz w:val="24"/>
                <w:szCs w:val="24"/>
              </w:rPr>
              <w:t>;</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b/>
                <w:sz w:val="24"/>
                <w:szCs w:val="24"/>
              </w:rPr>
              <w:t>c) Amennyiben az ítélet közvetlenül megállapítja:</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br/>
              <w:t xml:space="preserve">a) Dátum:[   ], </w:t>
            </w:r>
            <w:proofErr w:type="gramStart"/>
            <w:r w:rsidRPr="00346725">
              <w:rPr>
                <w:sz w:val="24"/>
                <w:szCs w:val="24"/>
              </w:rPr>
              <w:t>pont(</w:t>
            </w:r>
            <w:proofErr w:type="gramEnd"/>
            <w:r w:rsidRPr="00346725">
              <w:rPr>
                <w:sz w:val="24"/>
                <w:szCs w:val="24"/>
              </w:rPr>
              <w:t>ok): [   ], ok(ok):[   ]</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b) [</w:t>
            </w:r>
            <w:proofErr w:type="gramStart"/>
            <w:r w:rsidRPr="00346725">
              <w:rPr>
                <w:sz w:val="24"/>
                <w:szCs w:val="24"/>
              </w:rPr>
              <w:t>……</w:t>
            </w:r>
            <w:proofErr w:type="gramEnd"/>
            <w:r w:rsidRPr="00346725">
              <w:rPr>
                <w:sz w:val="24"/>
                <w:szCs w:val="24"/>
              </w:rPr>
              <w:t>]</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 xml:space="preserve">c) </w:t>
            </w:r>
            <w:proofErr w:type="gramStart"/>
            <w:r w:rsidRPr="00346725">
              <w:rPr>
                <w:sz w:val="24"/>
                <w:szCs w:val="24"/>
              </w:rPr>
              <w:t>A</w:t>
            </w:r>
            <w:proofErr w:type="gramEnd"/>
            <w:r w:rsidRPr="00346725">
              <w:rPr>
                <w:sz w:val="24"/>
                <w:szCs w:val="24"/>
              </w:rPr>
              <w:t xml:space="preserve"> kizárási időszak hossza [……] és az érintett pont(ok) [   ]</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Ha a vonatkozó információ elektronikusan elérhető, kérjük, adja meg a következő információkat: (internetcím, a kibocsátó hatóság vagy testület, a dokumentáció pontos hivatkozási adatai): [</w:t>
            </w:r>
            <w:proofErr w:type="gramStart"/>
            <w:r w:rsidRPr="00346725">
              <w:rPr>
                <w:sz w:val="24"/>
                <w:szCs w:val="24"/>
              </w:rPr>
              <w:t>……</w:t>
            </w:r>
            <w:proofErr w:type="gramEnd"/>
            <w:r w:rsidRPr="00346725">
              <w:rPr>
                <w:sz w:val="24"/>
                <w:szCs w:val="24"/>
              </w:rPr>
              <w:t>][……][……][……]</w:t>
            </w:r>
            <w:r w:rsidRPr="00346725">
              <w:rPr>
                <w:rStyle w:val="Lbjegyzet-hivatkozs"/>
                <w:sz w:val="24"/>
                <w:szCs w:val="24"/>
              </w:rPr>
              <w:footnoteReference w:id="21"/>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Ítéletek esetén hozott-e a gazdasági szereplő olyan intézkedéseket, amelyek a releváns kizárási okok ellenére igazolják megbízhatóságát</w:t>
            </w:r>
            <w:r w:rsidRPr="00346725">
              <w:rPr>
                <w:rStyle w:val="Lbjegyzet-hivatkozs"/>
                <w:sz w:val="24"/>
                <w:szCs w:val="24"/>
              </w:rPr>
              <w:footnoteReference w:id="22"/>
            </w:r>
            <w:r w:rsidRPr="00346725">
              <w:rPr>
                <w:b/>
                <w:sz w:val="24"/>
                <w:szCs w:val="24"/>
              </w:rPr>
              <w:t>(</w:t>
            </w:r>
            <w:r w:rsidRPr="00346725">
              <w:rPr>
                <w:rStyle w:val="NormalBoldChar"/>
                <w:rFonts w:eastAsia="Calibri"/>
                <w:szCs w:val="24"/>
              </w:rPr>
              <w:t>öntisztázás)</w:t>
            </w:r>
            <w:r w:rsidRPr="00346725">
              <w:rPr>
                <w:sz w:val="24"/>
                <w:szCs w:val="24"/>
              </w:rPr>
              <w:t>?</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xml:space="preserve">[] Igen [] Nem </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b/>
                <w:sz w:val="24"/>
                <w:szCs w:val="24"/>
              </w:rPr>
              <w:t>Amennyiben igen</w:t>
            </w:r>
            <w:r w:rsidRPr="00346725">
              <w:rPr>
                <w:sz w:val="24"/>
                <w:szCs w:val="24"/>
              </w:rPr>
              <w:t xml:space="preserve">, kérjük, ismertesse ezeket az </w:t>
            </w:r>
            <w:proofErr w:type="gramStart"/>
            <w:r w:rsidRPr="00346725">
              <w:rPr>
                <w:sz w:val="24"/>
                <w:szCs w:val="24"/>
              </w:rPr>
              <w:t>intézkedéseket</w:t>
            </w:r>
            <w:r w:rsidRPr="00346725">
              <w:rPr>
                <w:rStyle w:val="Lbjegyzet-hivatkozs"/>
                <w:sz w:val="24"/>
                <w:szCs w:val="24"/>
              </w:rPr>
              <w:footnoteReference w:id="23"/>
            </w:r>
            <w:r w:rsidRPr="00346725">
              <w:rPr>
                <w:sz w:val="24"/>
                <w:szCs w:val="24"/>
              </w:rPr>
              <w:t>:</w:t>
            </w:r>
            <w:proofErr w:type="gramEnd"/>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w:t>
            </w:r>
          </w:p>
        </w:tc>
      </w:tr>
    </w:tbl>
    <w:p w:rsidR="00346725" w:rsidRPr="00346725" w:rsidRDefault="00346725" w:rsidP="00346725">
      <w:pPr>
        <w:pStyle w:val="SectionTitle"/>
        <w:spacing w:before="0" w:after="0"/>
        <w:rPr>
          <w:sz w:val="24"/>
          <w:szCs w:val="24"/>
        </w:rPr>
      </w:pPr>
    </w:p>
    <w:p w:rsidR="00346725" w:rsidRPr="00346725" w:rsidRDefault="00346725" w:rsidP="00346725">
      <w:pPr>
        <w:pStyle w:val="SectionTitle"/>
        <w:spacing w:before="0" w:after="0"/>
        <w:rPr>
          <w:sz w:val="24"/>
          <w:szCs w:val="24"/>
        </w:rPr>
      </w:pPr>
      <w:r w:rsidRPr="00346725">
        <w:rPr>
          <w:sz w:val="24"/>
          <w:szCs w:val="24"/>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9"/>
        <w:gridCol w:w="2275"/>
        <w:gridCol w:w="2483"/>
      </w:tblGrid>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Adó vagy társadalombiztosítási járulék fizetése:</w:t>
            </w:r>
          </w:p>
        </w:tc>
        <w:tc>
          <w:tcPr>
            <w:tcW w:w="4645" w:type="dxa"/>
            <w:gridSpan w:val="2"/>
            <w:shd w:val="clear" w:color="auto" w:fill="auto"/>
          </w:tcPr>
          <w:p w:rsidR="00346725" w:rsidRPr="00346725" w:rsidRDefault="00346725" w:rsidP="00766875">
            <w:pPr>
              <w:spacing w:line="240" w:lineRule="auto"/>
              <w:rPr>
                <w:sz w:val="24"/>
                <w:szCs w:val="24"/>
              </w:rPr>
            </w:pPr>
            <w:r w:rsidRPr="00346725">
              <w:rPr>
                <w:sz w:val="24"/>
                <w:szCs w:val="24"/>
              </w:rPr>
              <w:t>Válasz:</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Teljesítette-e a gazdasági szereplő összes kötelezettségét az adók és társadalombiztosítási járulékok megfizetése tekintetében,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346725" w:rsidRPr="00346725" w:rsidRDefault="00346725" w:rsidP="00766875">
            <w:pPr>
              <w:spacing w:line="240" w:lineRule="auto"/>
              <w:rPr>
                <w:sz w:val="24"/>
                <w:szCs w:val="24"/>
              </w:rPr>
            </w:pPr>
            <w:r w:rsidRPr="00346725">
              <w:rPr>
                <w:sz w:val="24"/>
                <w:szCs w:val="24"/>
              </w:rPr>
              <w:t>[] Igen [] Nem</w:t>
            </w:r>
          </w:p>
        </w:tc>
      </w:tr>
      <w:tr w:rsidR="00346725" w:rsidRPr="00346725" w:rsidTr="00766875">
        <w:trPr>
          <w:trHeight w:val="470"/>
        </w:trPr>
        <w:tc>
          <w:tcPr>
            <w:tcW w:w="4644" w:type="dxa"/>
            <w:vMerge w:val="restart"/>
            <w:shd w:val="clear" w:color="auto" w:fill="auto"/>
          </w:tcPr>
          <w:p w:rsidR="00346725" w:rsidRPr="00346725" w:rsidRDefault="00346725" w:rsidP="00766875">
            <w:pPr>
              <w:spacing w:line="240" w:lineRule="auto"/>
              <w:rPr>
                <w:sz w:val="24"/>
                <w:szCs w:val="24"/>
              </w:rPr>
            </w:pPr>
            <w:r w:rsidRPr="00346725">
              <w:rPr>
                <w:b/>
                <w:sz w:val="24"/>
                <w:szCs w:val="24"/>
              </w:rPr>
              <w:t>Ha nem</w:t>
            </w:r>
            <w:r w:rsidRPr="00346725">
              <w:rPr>
                <w:sz w:val="24"/>
                <w:szCs w:val="24"/>
              </w:rPr>
              <w:t>, akkor kérjük, adja meg a következő információkat:</w:t>
            </w:r>
            <w:r w:rsidRPr="00346725">
              <w:rPr>
                <w:sz w:val="24"/>
                <w:szCs w:val="24"/>
              </w:rPr>
              <w:br/>
            </w:r>
            <w:r w:rsidRPr="00346725">
              <w:rPr>
                <w:sz w:val="24"/>
                <w:szCs w:val="24"/>
              </w:rPr>
              <w:lastRenderedPageBreak/>
              <w:t>a) Érintett ország vagy tagállam</w:t>
            </w:r>
            <w:r w:rsidRPr="00346725">
              <w:rPr>
                <w:sz w:val="24"/>
                <w:szCs w:val="24"/>
              </w:rPr>
              <w:br/>
              <w:t>b) Mi az érintett összeg?</w:t>
            </w:r>
            <w:r w:rsidRPr="00346725">
              <w:rPr>
                <w:sz w:val="24"/>
                <w:szCs w:val="24"/>
              </w:rPr>
              <w:br/>
              <w:t xml:space="preserve">c) </w:t>
            </w:r>
            <w:proofErr w:type="gramStart"/>
            <w:r w:rsidRPr="00346725">
              <w:rPr>
                <w:sz w:val="24"/>
                <w:szCs w:val="24"/>
              </w:rPr>
              <w:t>A</w:t>
            </w:r>
            <w:proofErr w:type="gramEnd"/>
            <w:r w:rsidRPr="00346725">
              <w:rPr>
                <w:sz w:val="24"/>
                <w:szCs w:val="24"/>
              </w:rPr>
              <w:t xml:space="preserve"> kötelezettségszegés megállapításának módja:</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 xml:space="preserve">1) Bírósági vagy közigazgatási </w:t>
            </w:r>
            <w:r w:rsidRPr="00346725">
              <w:rPr>
                <w:b/>
                <w:sz w:val="24"/>
                <w:szCs w:val="24"/>
              </w:rPr>
              <w:t>határozat</w:t>
            </w:r>
            <w:r w:rsidRPr="00346725">
              <w:rPr>
                <w:sz w:val="24"/>
                <w:szCs w:val="24"/>
              </w:rPr>
              <w:t>:</w:t>
            </w:r>
          </w:p>
          <w:p w:rsidR="00346725" w:rsidRPr="00346725" w:rsidRDefault="00346725" w:rsidP="00766875">
            <w:pPr>
              <w:pStyle w:val="Tiret1"/>
              <w:tabs>
                <w:tab w:val="clear" w:pos="1417"/>
              </w:tabs>
              <w:spacing w:before="0" w:after="0"/>
              <w:ind w:left="709" w:hanging="425"/>
              <w:rPr>
                <w:szCs w:val="24"/>
              </w:rPr>
            </w:pPr>
            <w:r w:rsidRPr="00346725">
              <w:rPr>
                <w:szCs w:val="24"/>
              </w:rPr>
              <w:t>Ez a határozat jogerős és kötelező?</w:t>
            </w:r>
          </w:p>
          <w:p w:rsidR="00346725" w:rsidRPr="00346725" w:rsidRDefault="00346725" w:rsidP="00346725">
            <w:pPr>
              <w:pStyle w:val="Tiret1"/>
              <w:numPr>
                <w:ilvl w:val="0"/>
                <w:numId w:val="42"/>
              </w:numPr>
              <w:tabs>
                <w:tab w:val="clear" w:pos="1417"/>
                <w:tab w:val="num" w:pos="-8080"/>
              </w:tabs>
              <w:spacing w:before="0" w:after="0"/>
              <w:ind w:left="709" w:hanging="425"/>
              <w:rPr>
                <w:szCs w:val="24"/>
              </w:rPr>
            </w:pPr>
            <w:r w:rsidRPr="00346725">
              <w:rPr>
                <w:szCs w:val="24"/>
              </w:rPr>
              <w:t>Kérjük, adja meg az ítélet vagy a határozat dátumát.</w:t>
            </w:r>
          </w:p>
          <w:p w:rsidR="00346725" w:rsidRPr="00346725" w:rsidRDefault="00346725" w:rsidP="00346725">
            <w:pPr>
              <w:pStyle w:val="Tiret1"/>
              <w:numPr>
                <w:ilvl w:val="0"/>
                <w:numId w:val="42"/>
              </w:numPr>
              <w:tabs>
                <w:tab w:val="clear" w:pos="1417"/>
              </w:tabs>
              <w:spacing w:before="0" w:after="0"/>
              <w:ind w:left="709" w:hanging="425"/>
              <w:rPr>
                <w:szCs w:val="24"/>
              </w:rPr>
            </w:pPr>
            <w:r w:rsidRPr="00346725">
              <w:rPr>
                <w:szCs w:val="24"/>
              </w:rPr>
              <w:t xml:space="preserve">Ítélet esetén, </w:t>
            </w:r>
            <w:r w:rsidRPr="00346725">
              <w:rPr>
                <w:b/>
                <w:szCs w:val="24"/>
              </w:rPr>
              <w:t>amennyiben erről közvetlenül rendelkezik</w:t>
            </w:r>
            <w:r w:rsidRPr="00346725">
              <w:rPr>
                <w:szCs w:val="24"/>
              </w:rPr>
              <w:t>, a kizárási időtartam hossza:</w:t>
            </w:r>
          </w:p>
          <w:p w:rsidR="00346725" w:rsidRPr="00346725" w:rsidRDefault="00346725" w:rsidP="00766875">
            <w:pPr>
              <w:pStyle w:val="Tiret1"/>
              <w:numPr>
                <w:ilvl w:val="0"/>
                <w:numId w:val="0"/>
              </w:numPr>
              <w:spacing w:before="0" w:after="0"/>
              <w:ind w:left="709"/>
              <w:rPr>
                <w:szCs w:val="24"/>
              </w:rPr>
            </w:pPr>
          </w:p>
          <w:p w:rsidR="00346725" w:rsidRPr="00346725" w:rsidRDefault="00346725" w:rsidP="00766875">
            <w:pPr>
              <w:spacing w:line="240" w:lineRule="auto"/>
              <w:rPr>
                <w:sz w:val="24"/>
                <w:szCs w:val="24"/>
              </w:rPr>
            </w:pPr>
            <w:r w:rsidRPr="00346725">
              <w:rPr>
                <w:sz w:val="24"/>
                <w:szCs w:val="24"/>
              </w:rPr>
              <w:t xml:space="preserve">2) </w:t>
            </w:r>
            <w:r w:rsidRPr="00346725">
              <w:rPr>
                <w:b/>
                <w:sz w:val="24"/>
                <w:szCs w:val="24"/>
              </w:rPr>
              <w:t>Egyéb mód</w:t>
            </w:r>
            <w:r w:rsidRPr="00346725">
              <w:rPr>
                <w:sz w:val="24"/>
                <w:szCs w:val="24"/>
              </w:rPr>
              <w:t>? Kérjük, részletezze:</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346725" w:rsidRPr="00346725" w:rsidRDefault="00346725" w:rsidP="00766875">
            <w:pPr>
              <w:pStyle w:val="Tiret1"/>
              <w:numPr>
                <w:ilvl w:val="0"/>
                <w:numId w:val="0"/>
              </w:numPr>
              <w:spacing w:before="0" w:after="0"/>
              <w:jc w:val="left"/>
              <w:rPr>
                <w:b/>
                <w:szCs w:val="24"/>
              </w:rPr>
            </w:pPr>
            <w:r w:rsidRPr="00346725">
              <w:rPr>
                <w:b/>
                <w:szCs w:val="24"/>
              </w:rPr>
              <w:lastRenderedPageBreak/>
              <w:t>Adók</w:t>
            </w:r>
          </w:p>
        </w:tc>
        <w:tc>
          <w:tcPr>
            <w:tcW w:w="2323" w:type="dxa"/>
            <w:shd w:val="clear" w:color="auto" w:fill="auto"/>
          </w:tcPr>
          <w:p w:rsidR="00346725" w:rsidRPr="00346725" w:rsidRDefault="00346725" w:rsidP="00766875">
            <w:pPr>
              <w:spacing w:line="240" w:lineRule="auto"/>
              <w:rPr>
                <w:b/>
                <w:sz w:val="24"/>
                <w:szCs w:val="24"/>
              </w:rPr>
            </w:pPr>
            <w:r w:rsidRPr="00346725">
              <w:rPr>
                <w:b/>
                <w:sz w:val="24"/>
                <w:szCs w:val="24"/>
              </w:rPr>
              <w:t>Társadalombiztosítási hozzájárulás</w:t>
            </w:r>
          </w:p>
        </w:tc>
      </w:tr>
      <w:tr w:rsidR="00346725" w:rsidRPr="00346725" w:rsidTr="00766875">
        <w:trPr>
          <w:trHeight w:val="1977"/>
        </w:trPr>
        <w:tc>
          <w:tcPr>
            <w:tcW w:w="4644" w:type="dxa"/>
            <w:vMerge/>
            <w:shd w:val="clear" w:color="auto" w:fill="auto"/>
          </w:tcPr>
          <w:p w:rsidR="00346725" w:rsidRPr="00346725" w:rsidRDefault="00346725" w:rsidP="00766875">
            <w:pPr>
              <w:spacing w:line="240" w:lineRule="auto"/>
              <w:rPr>
                <w:b/>
                <w:sz w:val="24"/>
                <w:szCs w:val="24"/>
              </w:rPr>
            </w:pPr>
          </w:p>
        </w:tc>
        <w:tc>
          <w:tcPr>
            <w:tcW w:w="2322" w:type="dxa"/>
            <w:shd w:val="clear" w:color="auto" w:fill="auto"/>
          </w:tcPr>
          <w:p w:rsidR="00346725" w:rsidRPr="00346725" w:rsidRDefault="00346725" w:rsidP="00766875">
            <w:pPr>
              <w:spacing w:line="240" w:lineRule="auto"/>
              <w:rPr>
                <w:sz w:val="24"/>
                <w:szCs w:val="24"/>
              </w:rPr>
            </w:pPr>
            <w:r w:rsidRPr="00346725">
              <w:rPr>
                <w:sz w:val="24"/>
                <w:szCs w:val="24"/>
              </w:rPr>
              <w:br/>
              <w:t>a) [</w:t>
            </w:r>
            <w:proofErr w:type="gramStart"/>
            <w:r w:rsidRPr="00346725">
              <w:rPr>
                <w:sz w:val="24"/>
                <w:szCs w:val="24"/>
              </w:rPr>
              <w:t>……</w:t>
            </w:r>
            <w:proofErr w:type="gramEnd"/>
            <w:r w:rsidRPr="00346725">
              <w:rPr>
                <w:sz w:val="24"/>
                <w:szCs w:val="24"/>
              </w:rPr>
              <w:t>]</w:t>
            </w:r>
            <w:r w:rsidRPr="00346725">
              <w:rPr>
                <w:sz w:val="24"/>
                <w:szCs w:val="24"/>
              </w:rPr>
              <w:br/>
              <w:t>b) [……]</w:t>
            </w:r>
            <w:r w:rsidRPr="00346725">
              <w:rPr>
                <w:sz w:val="24"/>
                <w:szCs w:val="24"/>
              </w:rPr>
              <w:br/>
            </w:r>
            <w:r w:rsidRPr="00346725">
              <w:rPr>
                <w:sz w:val="24"/>
                <w:szCs w:val="24"/>
              </w:rPr>
              <w:br/>
            </w:r>
            <w:r w:rsidRPr="00346725">
              <w:rPr>
                <w:sz w:val="24"/>
                <w:szCs w:val="24"/>
              </w:rPr>
              <w:br/>
              <w:t>c1) [] Igen [] Nem</w:t>
            </w:r>
          </w:p>
          <w:p w:rsidR="00346725" w:rsidRPr="00346725" w:rsidRDefault="00346725" w:rsidP="00766875">
            <w:pPr>
              <w:pStyle w:val="Tiret0"/>
              <w:numPr>
                <w:ilvl w:val="0"/>
                <w:numId w:val="0"/>
              </w:numPr>
              <w:spacing w:before="0" w:after="0"/>
              <w:ind w:left="850" w:hanging="850"/>
              <w:rPr>
                <w:szCs w:val="24"/>
              </w:rPr>
            </w:pPr>
            <w:r w:rsidRPr="00346725">
              <w:rPr>
                <w:szCs w:val="24"/>
              </w:rPr>
              <w:t>[] Igen [] Nem</w:t>
            </w:r>
          </w:p>
          <w:p w:rsidR="00346725" w:rsidRPr="00346725" w:rsidRDefault="00346725" w:rsidP="00766875">
            <w:pPr>
              <w:pStyle w:val="Tiret0"/>
              <w:numPr>
                <w:ilvl w:val="0"/>
                <w:numId w:val="0"/>
              </w:numPr>
              <w:spacing w:before="0" w:after="0"/>
              <w:ind w:left="850" w:hanging="850"/>
              <w:rPr>
                <w:szCs w:val="24"/>
              </w:rPr>
            </w:pPr>
            <w:r w:rsidRPr="00346725">
              <w:rPr>
                <w:szCs w:val="24"/>
              </w:rPr>
              <w:t>[……]</w:t>
            </w:r>
            <w:r w:rsidRPr="00346725">
              <w:rPr>
                <w:szCs w:val="24"/>
              </w:rPr>
              <w:br/>
            </w:r>
          </w:p>
          <w:p w:rsidR="00346725" w:rsidRPr="00346725" w:rsidRDefault="00346725" w:rsidP="00766875">
            <w:pPr>
              <w:pStyle w:val="Tiret0"/>
              <w:numPr>
                <w:ilvl w:val="0"/>
                <w:numId w:val="0"/>
              </w:numPr>
              <w:spacing w:before="0" w:after="0"/>
              <w:ind w:left="850" w:hanging="850"/>
              <w:rPr>
                <w:szCs w:val="24"/>
              </w:rPr>
            </w:pPr>
            <w:r w:rsidRPr="00346725">
              <w:rPr>
                <w:szCs w:val="24"/>
              </w:rPr>
              <w:t>[</w:t>
            </w:r>
            <w:proofErr w:type="gramStart"/>
            <w:r w:rsidRPr="00346725">
              <w:rPr>
                <w:szCs w:val="24"/>
              </w:rPr>
              <w:t>……</w:t>
            </w:r>
            <w:proofErr w:type="gramEnd"/>
            <w:r w:rsidRPr="00346725">
              <w:rPr>
                <w:szCs w:val="24"/>
              </w:rPr>
              <w:t>]</w:t>
            </w:r>
            <w:r w:rsidRPr="00346725">
              <w:rPr>
                <w:szCs w:val="24"/>
              </w:rPr>
              <w:br/>
            </w:r>
            <w:r w:rsidRPr="00346725">
              <w:rPr>
                <w:szCs w:val="24"/>
              </w:rPr>
              <w:br/>
            </w:r>
          </w:p>
          <w:p w:rsidR="00346725" w:rsidRPr="00346725" w:rsidRDefault="00346725" w:rsidP="00766875">
            <w:pPr>
              <w:spacing w:line="240" w:lineRule="auto"/>
              <w:rPr>
                <w:sz w:val="24"/>
                <w:szCs w:val="24"/>
              </w:rPr>
            </w:pPr>
            <w:r w:rsidRPr="00346725">
              <w:rPr>
                <w:sz w:val="24"/>
                <w:szCs w:val="24"/>
              </w:rPr>
              <w:t>c2) [ …]</w:t>
            </w:r>
            <w:r w:rsidRPr="00346725">
              <w:rPr>
                <w:sz w:val="24"/>
                <w:szCs w:val="24"/>
              </w:rPr>
              <w:br/>
            </w:r>
            <w:r w:rsidRPr="00346725">
              <w:rPr>
                <w:sz w:val="24"/>
                <w:szCs w:val="24"/>
              </w:rPr>
              <w:br/>
              <w:t>d) [] Igen [] Nem</w:t>
            </w:r>
            <w:r w:rsidRPr="00346725">
              <w:rPr>
                <w:sz w:val="24"/>
                <w:szCs w:val="24"/>
              </w:rPr>
              <w:br/>
            </w:r>
            <w:r w:rsidRPr="00346725">
              <w:rPr>
                <w:b/>
                <w:sz w:val="24"/>
                <w:szCs w:val="24"/>
              </w:rPr>
              <w:t>Ha igen</w:t>
            </w:r>
            <w:r w:rsidRPr="00346725">
              <w:rPr>
                <w:sz w:val="24"/>
                <w:szCs w:val="24"/>
              </w:rPr>
              <w:t>, kérjük, részletezze: [</w:t>
            </w:r>
            <w:proofErr w:type="gramStart"/>
            <w:r w:rsidRPr="00346725">
              <w:rPr>
                <w:sz w:val="24"/>
                <w:szCs w:val="24"/>
              </w:rPr>
              <w:t>……</w:t>
            </w:r>
            <w:proofErr w:type="gramEnd"/>
            <w:r w:rsidRPr="00346725">
              <w:rPr>
                <w:sz w:val="24"/>
                <w:szCs w:val="24"/>
              </w:rPr>
              <w:t>]</w:t>
            </w:r>
          </w:p>
        </w:tc>
        <w:tc>
          <w:tcPr>
            <w:tcW w:w="2323" w:type="dxa"/>
            <w:shd w:val="clear" w:color="auto" w:fill="auto"/>
          </w:tcPr>
          <w:p w:rsidR="00346725" w:rsidRPr="00346725" w:rsidRDefault="00346725" w:rsidP="00766875">
            <w:pPr>
              <w:spacing w:line="240" w:lineRule="auto"/>
              <w:rPr>
                <w:sz w:val="24"/>
                <w:szCs w:val="24"/>
              </w:rPr>
            </w:pPr>
            <w:r w:rsidRPr="00346725">
              <w:rPr>
                <w:sz w:val="24"/>
                <w:szCs w:val="24"/>
              </w:rPr>
              <w:br/>
              <w:t>a) [</w:t>
            </w:r>
            <w:proofErr w:type="gramStart"/>
            <w:r w:rsidRPr="00346725">
              <w:rPr>
                <w:sz w:val="24"/>
                <w:szCs w:val="24"/>
              </w:rPr>
              <w:t>……</w:t>
            </w:r>
            <w:proofErr w:type="gramEnd"/>
            <w:r w:rsidRPr="00346725">
              <w:rPr>
                <w:sz w:val="24"/>
                <w:szCs w:val="24"/>
              </w:rPr>
              <w:t>]</w:t>
            </w:r>
            <w:r w:rsidRPr="00346725">
              <w:rPr>
                <w:sz w:val="24"/>
                <w:szCs w:val="24"/>
              </w:rPr>
              <w:br/>
              <w:t>b) [……]</w:t>
            </w:r>
            <w:r w:rsidRPr="00346725">
              <w:rPr>
                <w:sz w:val="24"/>
                <w:szCs w:val="24"/>
              </w:rPr>
              <w:br/>
            </w:r>
            <w:r w:rsidRPr="00346725">
              <w:rPr>
                <w:sz w:val="24"/>
                <w:szCs w:val="24"/>
              </w:rPr>
              <w:br/>
            </w:r>
            <w:r w:rsidRPr="00346725">
              <w:rPr>
                <w:sz w:val="24"/>
                <w:szCs w:val="24"/>
              </w:rPr>
              <w:br/>
              <w:t>c1) [] Igen [] Nem</w:t>
            </w:r>
          </w:p>
          <w:p w:rsidR="00346725" w:rsidRPr="00346725" w:rsidRDefault="00346725" w:rsidP="00766875">
            <w:pPr>
              <w:pStyle w:val="Tiret0"/>
              <w:numPr>
                <w:ilvl w:val="0"/>
                <w:numId w:val="0"/>
              </w:numPr>
              <w:spacing w:before="0" w:after="0"/>
              <w:ind w:left="850" w:hanging="850"/>
              <w:rPr>
                <w:szCs w:val="24"/>
              </w:rPr>
            </w:pPr>
            <w:r w:rsidRPr="00346725">
              <w:rPr>
                <w:szCs w:val="24"/>
              </w:rPr>
              <w:t>[] Igen [] Nem</w:t>
            </w:r>
          </w:p>
          <w:p w:rsidR="00346725" w:rsidRPr="00346725" w:rsidRDefault="00346725" w:rsidP="00766875">
            <w:pPr>
              <w:pStyle w:val="Tiret0"/>
              <w:numPr>
                <w:ilvl w:val="0"/>
                <w:numId w:val="0"/>
              </w:numPr>
              <w:spacing w:before="0" w:after="0"/>
              <w:ind w:left="850" w:hanging="850"/>
              <w:rPr>
                <w:szCs w:val="24"/>
              </w:rPr>
            </w:pPr>
            <w:r w:rsidRPr="00346725">
              <w:rPr>
                <w:szCs w:val="24"/>
              </w:rPr>
              <w:t>[……]</w:t>
            </w:r>
            <w:r w:rsidRPr="00346725">
              <w:rPr>
                <w:szCs w:val="24"/>
              </w:rPr>
              <w:br/>
            </w:r>
          </w:p>
          <w:p w:rsidR="00346725" w:rsidRPr="00346725" w:rsidRDefault="00346725" w:rsidP="00766875">
            <w:pPr>
              <w:pStyle w:val="Tiret0"/>
              <w:numPr>
                <w:ilvl w:val="0"/>
                <w:numId w:val="0"/>
              </w:numPr>
              <w:spacing w:before="0" w:after="0"/>
              <w:ind w:left="850" w:hanging="850"/>
              <w:rPr>
                <w:szCs w:val="24"/>
              </w:rPr>
            </w:pPr>
            <w:r w:rsidRPr="00346725">
              <w:rPr>
                <w:szCs w:val="24"/>
              </w:rPr>
              <w:t>[</w:t>
            </w:r>
            <w:proofErr w:type="gramStart"/>
            <w:r w:rsidRPr="00346725">
              <w:rPr>
                <w:szCs w:val="24"/>
              </w:rPr>
              <w:t>……</w:t>
            </w:r>
            <w:proofErr w:type="gramEnd"/>
            <w:r w:rsidRPr="00346725">
              <w:rPr>
                <w:szCs w:val="24"/>
              </w:rPr>
              <w:t>]</w:t>
            </w:r>
            <w:r w:rsidRPr="00346725">
              <w:rPr>
                <w:szCs w:val="24"/>
              </w:rPr>
              <w:br/>
            </w:r>
            <w:r w:rsidRPr="00346725">
              <w:rPr>
                <w:szCs w:val="24"/>
              </w:rPr>
              <w:br/>
            </w:r>
          </w:p>
          <w:p w:rsidR="00346725" w:rsidRPr="00346725" w:rsidRDefault="00346725" w:rsidP="00766875">
            <w:pPr>
              <w:spacing w:line="240" w:lineRule="auto"/>
              <w:rPr>
                <w:sz w:val="24"/>
                <w:szCs w:val="24"/>
              </w:rPr>
            </w:pPr>
            <w:r w:rsidRPr="00346725">
              <w:rPr>
                <w:sz w:val="24"/>
                <w:szCs w:val="24"/>
              </w:rPr>
              <w:t>c2) [ …]</w:t>
            </w:r>
            <w:r w:rsidRPr="00346725">
              <w:rPr>
                <w:sz w:val="24"/>
                <w:szCs w:val="24"/>
              </w:rPr>
              <w:br/>
            </w:r>
            <w:r w:rsidRPr="00346725">
              <w:rPr>
                <w:sz w:val="24"/>
                <w:szCs w:val="24"/>
              </w:rPr>
              <w:br/>
              <w:t>d) [] Igen [] Nem</w:t>
            </w:r>
            <w:r w:rsidRPr="00346725">
              <w:rPr>
                <w:sz w:val="24"/>
                <w:szCs w:val="24"/>
              </w:rPr>
              <w:br/>
            </w:r>
            <w:r w:rsidRPr="00346725">
              <w:rPr>
                <w:b/>
                <w:sz w:val="24"/>
                <w:szCs w:val="24"/>
              </w:rPr>
              <w:t>Ha igen</w:t>
            </w:r>
            <w:r w:rsidRPr="00346725">
              <w:rPr>
                <w:sz w:val="24"/>
                <w:szCs w:val="24"/>
              </w:rPr>
              <w:t>, kérjük, részletezze: [</w:t>
            </w:r>
            <w:proofErr w:type="gramStart"/>
            <w:r w:rsidRPr="00346725">
              <w:rPr>
                <w:sz w:val="24"/>
                <w:szCs w:val="24"/>
              </w:rPr>
              <w:t>……</w:t>
            </w:r>
            <w:proofErr w:type="gramEnd"/>
            <w:r w:rsidRPr="00346725">
              <w:rPr>
                <w:sz w:val="24"/>
                <w:szCs w:val="24"/>
              </w:rPr>
              <w:t>]</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346725" w:rsidRPr="00346725" w:rsidRDefault="00346725" w:rsidP="00766875">
            <w:pPr>
              <w:spacing w:line="240" w:lineRule="auto"/>
              <w:rPr>
                <w:sz w:val="24"/>
                <w:szCs w:val="24"/>
              </w:rPr>
            </w:pPr>
            <w:r w:rsidRPr="00346725">
              <w:rPr>
                <w:sz w:val="24"/>
                <w:szCs w:val="24"/>
              </w:rPr>
              <w:t>(internetcím, a kibocsátó hatóság vagy testület, a dokumentáció pontos hivatkozási adatai):</w:t>
            </w:r>
            <w:r w:rsidRPr="00346725">
              <w:rPr>
                <w:rStyle w:val="Lbjegyzet-hivatkozs"/>
                <w:sz w:val="24"/>
                <w:szCs w:val="24"/>
              </w:rPr>
              <w:footnoteReference w:id="24"/>
            </w:r>
            <w:r w:rsidRPr="00346725">
              <w:rPr>
                <w:sz w:val="24"/>
                <w:szCs w:val="24"/>
              </w:rPr>
              <w:br/>
              <w:t>[</w:t>
            </w:r>
            <w:proofErr w:type="gramStart"/>
            <w:r w:rsidRPr="00346725">
              <w:rPr>
                <w:sz w:val="24"/>
                <w:szCs w:val="24"/>
              </w:rPr>
              <w:t>……</w:t>
            </w:r>
            <w:proofErr w:type="gramEnd"/>
            <w:r w:rsidRPr="00346725">
              <w:rPr>
                <w:sz w:val="24"/>
                <w:szCs w:val="24"/>
              </w:rPr>
              <w:t>][……][……]</w:t>
            </w:r>
          </w:p>
        </w:tc>
      </w:tr>
    </w:tbl>
    <w:p w:rsidR="00346725" w:rsidRPr="00346725" w:rsidRDefault="00346725" w:rsidP="00346725">
      <w:pPr>
        <w:pStyle w:val="SectionTitle"/>
        <w:spacing w:before="0" w:after="0"/>
        <w:rPr>
          <w:sz w:val="24"/>
          <w:szCs w:val="24"/>
        </w:rPr>
      </w:pPr>
    </w:p>
    <w:p w:rsidR="00346725" w:rsidRPr="00346725" w:rsidRDefault="00346725" w:rsidP="00346725">
      <w:pPr>
        <w:pStyle w:val="SectionTitle"/>
        <w:spacing w:before="0" w:after="0"/>
        <w:rPr>
          <w:sz w:val="24"/>
          <w:szCs w:val="24"/>
        </w:rPr>
      </w:pPr>
      <w:r w:rsidRPr="00346725">
        <w:rPr>
          <w:sz w:val="24"/>
          <w:szCs w:val="24"/>
        </w:rPr>
        <w:t>C: Fizetésképtelenséggel, összeférhetetlenséggel vagy szakmai kötelességszegéssel kapcsolatos okok</w:t>
      </w:r>
      <w:r w:rsidRPr="00346725">
        <w:rPr>
          <w:rStyle w:val="Lbjegyzet-hivatkozs"/>
          <w:sz w:val="24"/>
          <w:szCs w:val="24"/>
        </w:rPr>
        <w:footnoteReference w:id="25"/>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Esetleges fizetésképtelenség, összeférhetetlenség vagy szakmai kötelességszegés</w:t>
            </w:r>
          </w:p>
        </w:tc>
        <w:tc>
          <w:tcPr>
            <w:tcW w:w="4645" w:type="dxa"/>
            <w:shd w:val="clear" w:color="auto" w:fill="auto"/>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rPr>
          <w:trHeight w:val="406"/>
        </w:trPr>
        <w:tc>
          <w:tcPr>
            <w:tcW w:w="4644" w:type="dxa"/>
            <w:vMerge w:val="restart"/>
            <w:shd w:val="clear" w:color="auto" w:fill="auto"/>
          </w:tcPr>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 xml:space="preserve">A gazdasági szereplő </w:t>
            </w:r>
            <w:r w:rsidRPr="00346725">
              <w:rPr>
                <w:b/>
                <w:sz w:val="24"/>
                <w:szCs w:val="24"/>
              </w:rPr>
              <w:t>tudomása szerint</w:t>
            </w:r>
            <w:r w:rsidRPr="00346725">
              <w:rPr>
                <w:sz w:val="24"/>
                <w:szCs w:val="24"/>
              </w:rPr>
              <w:t xml:space="preserve"> megszegte-e </w:t>
            </w:r>
            <w:r w:rsidRPr="00346725">
              <w:rPr>
                <w:b/>
                <w:sz w:val="24"/>
                <w:szCs w:val="24"/>
              </w:rPr>
              <w:t>kötelezettségeit</w:t>
            </w:r>
            <w:r w:rsidRPr="00346725">
              <w:rPr>
                <w:sz w:val="24"/>
                <w:szCs w:val="24"/>
              </w:rPr>
              <w:t xml:space="preserve"> a </w:t>
            </w:r>
            <w:r w:rsidRPr="00346725">
              <w:rPr>
                <w:b/>
                <w:sz w:val="24"/>
                <w:szCs w:val="24"/>
              </w:rPr>
              <w:t xml:space="preserve">környezetvédelmi, a szociális és a munkajog </w:t>
            </w:r>
            <w:proofErr w:type="gramStart"/>
            <w:r w:rsidRPr="00346725">
              <w:rPr>
                <w:b/>
                <w:sz w:val="24"/>
                <w:szCs w:val="24"/>
              </w:rPr>
              <w:t>terén</w:t>
            </w:r>
            <w:r w:rsidRPr="00346725">
              <w:rPr>
                <w:rStyle w:val="Lbjegyzet-hivatkozs"/>
                <w:b/>
                <w:sz w:val="24"/>
                <w:szCs w:val="24"/>
              </w:rPr>
              <w:footnoteReference w:id="26"/>
            </w:r>
            <w:r w:rsidRPr="00346725">
              <w:rPr>
                <w:b/>
                <w:sz w:val="24"/>
                <w:szCs w:val="24"/>
              </w:rPr>
              <w:t>?</w:t>
            </w:r>
            <w:proofErr w:type="gramEnd"/>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Igen [] Nem</w:t>
            </w:r>
          </w:p>
        </w:tc>
      </w:tr>
      <w:tr w:rsidR="00346725" w:rsidRPr="00346725" w:rsidTr="00766875">
        <w:trPr>
          <w:trHeight w:val="405"/>
        </w:trPr>
        <w:tc>
          <w:tcPr>
            <w:tcW w:w="4644" w:type="dxa"/>
            <w:vMerge/>
            <w:shd w:val="clear" w:color="auto" w:fill="auto"/>
          </w:tcPr>
          <w:p w:rsidR="00346725" w:rsidRPr="00346725" w:rsidRDefault="00346725" w:rsidP="00766875">
            <w:pPr>
              <w:spacing w:line="240" w:lineRule="auto"/>
              <w:rPr>
                <w:sz w:val="24"/>
                <w:szCs w:val="24"/>
              </w:rPr>
            </w:pPr>
          </w:p>
        </w:tc>
        <w:tc>
          <w:tcPr>
            <w:tcW w:w="4645" w:type="dxa"/>
            <w:shd w:val="clear" w:color="auto" w:fill="auto"/>
          </w:tcPr>
          <w:p w:rsidR="00346725" w:rsidRPr="00346725" w:rsidRDefault="00346725" w:rsidP="00766875">
            <w:pPr>
              <w:spacing w:line="240" w:lineRule="auto"/>
              <w:rPr>
                <w:sz w:val="24"/>
                <w:szCs w:val="24"/>
              </w:rPr>
            </w:pPr>
            <w:r w:rsidRPr="00346725">
              <w:rPr>
                <w:b/>
                <w:sz w:val="24"/>
                <w:szCs w:val="24"/>
              </w:rPr>
              <w:t>Ha igen</w:t>
            </w:r>
            <w:r w:rsidRPr="00346725">
              <w:rPr>
                <w:sz w:val="24"/>
                <w:szCs w:val="24"/>
              </w:rPr>
              <w:t>, hozott-e a gazdasági szereplő olyan intézkedéseket, amelyek e kizárási okok ellenére igazolják megbízhatóságát (öntisztázás)?</w:t>
            </w:r>
          </w:p>
          <w:p w:rsidR="00346725" w:rsidRPr="00346725" w:rsidRDefault="00346725" w:rsidP="00766875">
            <w:pPr>
              <w:spacing w:line="240" w:lineRule="auto"/>
              <w:rPr>
                <w:sz w:val="24"/>
                <w:szCs w:val="24"/>
              </w:rPr>
            </w:pPr>
            <w:r w:rsidRPr="00346725">
              <w:rPr>
                <w:sz w:val="24"/>
                <w:szCs w:val="24"/>
              </w:rPr>
              <w:t>[] Igen [] Nem</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Amennyiben igen, kérjük, ismertesse ezeket az intézkedéseket: [</w:t>
            </w:r>
            <w:proofErr w:type="gramStart"/>
            <w:r w:rsidRPr="00346725">
              <w:rPr>
                <w:sz w:val="24"/>
                <w:szCs w:val="24"/>
              </w:rPr>
              <w:t>……</w:t>
            </w:r>
            <w:proofErr w:type="gramEnd"/>
            <w:r w:rsidRPr="00346725">
              <w:rPr>
                <w:sz w:val="24"/>
                <w:szCs w:val="24"/>
              </w:rPr>
              <w:t>]</w:t>
            </w:r>
          </w:p>
        </w:tc>
      </w:tr>
      <w:tr w:rsidR="00346725" w:rsidRPr="00346725" w:rsidTr="00766875">
        <w:tc>
          <w:tcPr>
            <w:tcW w:w="4644" w:type="dxa"/>
            <w:shd w:val="clear" w:color="auto" w:fill="auto"/>
          </w:tcPr>
          <w:p w:rsidR="00346725" w:rsidRPr="00346725" w:rsidRDefault="00346725" w:rsidP="00766875">
            <w:pPr>
              <w:pStyle w:val="NormalLeft"/>
              <w:spacing w:before="0" w:after="0"/>
              <w:jc w:val="both"/>
              <w:rPr>
                <w:szCs w:val="24"/>
              </w:rPr>
            </w:pPr>
            <w:r w:rsidRPr="00346725">
              <w:rPr>
                <w:szCs w:val="24"/>
              </w:rPr>
              <w:t>A gazdasági szereplő a következő helyzetek bármelyikében van-e:</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szCs w:val="24"/>
              </w:rPr>
            </w:pPr>
            <w:r w:rsidRPr="00346725">
              <w:rPr>
                <w:szCs w:val="24"/>
              </w:rPr>
              <w:lastRenderedPageBreak/>
              <w:t>a)</w:t>
            </w:r>
            <w:r w:rsidRPr="00346725">
              <w:rPr>
                <w:b/>
                <w:szCs w:val="24"/>
              </w:rPr>
              <w:t xml:space="preserve"> Csődeljárás, </w:t>
            </w:r>
            <w:r w:rsidRPr="00346725">
              <w:rPr>
                <w:szCs w:val="24"/>
              </w:rPr>
              <w:t>vagy</w:t>
            </w:r>
          </w:p>
          <w:p w:rsidR="00346725" w:rsidRPr="00346725" w:rsidRDefault="00346725" w:rsidP="00766875">
            <w:pPr>
              <w:pStyle w:val="NormalLeft"/>
              <w:spacing w:before="0" w:after="0"/>
              <w:jc w:val="both"/>
              <w:rPr>
                <w:szCs w:val="24"/>
              </w:rPr>
            </w:pPr>
            <w:r w:rsidRPr="00346725">
              <w:rPr>
                <w:szCs w:val="24"/>
              </w:rPr>
              <w:t xml:space="preserve">b) </w:t>
            </w:r>
            <w:r w:rsidRPr="00346725">
              <w:rPr>
                <w:b/>
                <w:szCs w:val="24"/>
              </w:rPr>
              <w:t>Fizetésképtelenségi eljárás</w:t>
            </w:r>
            <w:r w:rsidRPr="00346725">
              <w:rPr>
                <w:szCs w:val="24"/>
              </w:rPr>
              <w:t xml:space="preserve"> vagy felszámolási eljárás alatt áll, vagy</w:t>
            </w:r>
          </w:p>
          <w:p w:rsidR="00346725" w:rsidRPr="00346725" w:rsidRDefault="00346725" w:rsidP="00766875">
            <w:pPr>
              <w:pStyle w:val="NormalLeft"/>
              <w:spacing w:before="0" w:after="0"/>
              <w:jc w:val="both"/>
              <w:rPr>
                <w:szCs w:val="24"/>
              </w:rPr>
            </w:pPr>
            <w:r w:rsidRPr="00346725">
              <w:rPr>
                <w:szCs w:val="24"/>
              </w:rPr>
              <w:t xml:space="preserve">c) </w:t>
            </w:r>
            <w:r w:rsidRPr="00346725">
              <w:rPr>
                <w:b/>
                <w:szCs w:val="24"/>
              </w:rPr>
              <w:t>Hitelezőkkel csődegyezséget kötött</w:t>
            </w:r>
            <w:r w:rsidRPr="00346725">
              <w:rPr>
                <w:szCs w:val="24"/>
              </w:rPr>
              <w:t>, vagy</w:t>
            </w:r>
          </w:p>
          <w:p w:rsidR="00346725" w:rsidRPr="00346725" w:rsidRDefault="00346725" w:rsidP="00766875">
            <w:pPr>
              <w:pStyle w:val="NormalLeft"/>
              <w:spacing w:before="0" w:after="0"/>
              <w:jc w:val="both"/>
              <w:rPr>
                <w:szCs w:val="24"/>
              </w:rPr>
            </w:pPr>
            <w:r w:rsidRPr="00346725">
              <w:rPr>
                <w:szCs w:val="24"/>
              </w:rPr>
              <w:t xml:space="preserve">d) </w:t>
            </w:r>
            <w:proofErr w:type="gramStart"/>
            <w:r w:rsidRPr="00346725">
              <w:rPr>
                <w:szCs w:val="24"/>
              </w:rPr>
              <w:t>A</w:t>
            </w:r>
            <w:proofErr w:type="gramEnd"/>
            <w:r w:rsidRPr="00346725">
              <w:rPr>
                <w:szCs w:val="24"/>
              </w:rPr>
              <w:t xml:space="preserve"> nemzeti törvények és rendeletek szerinti hasonló eljárás következtében bármely hasonló helyzetben van</w:t>
            </w:r>
            <w:r w:rsidRPr="00346725">
              <w:rPr>
                <w:rStyle w:val="Lbjegyzet-hivatkozs"/>
                <w:szCs w:val="24"/>
              </w:rPr>
              <w:footnoteReference w:id="27"/>
            </w:r>
            <w:r w:rsidRPr="00346725">
              <w:rPr>
                <w:szCs w:val="24"/>
              </w:rPr>
              <w:t>, vagy</w:t>
            </w:r>
          </w:p>
          <w:p w:rsidR="00346725" w:rsidRPr="00346725" w:rsidRDefault="00346725" w:rsidP="00766875">
            <w:pPr>
              <w:pStyle w:val="NormalLeft"/>
              <w:spacing w:before="0" w:after="0"/>
              <w:jc w:val="both"/>
              <w:rPr>
                <w:szCs w:val="24"/>
              </w:rPr>
            </w:pPr>
            <w:r w:rsidRPr="00346725">
              <w:rPr>
                <w:szCs w:val="24"/>
              </w:rPr>
              <w:t>e) Vagyonát felszámoló vagy bíróság kezeli, vagy</w:t>
            </w:r>
          </w:p>
          <w:p w:rsidR="00346725" w:rsidRPr="00346725" w:rsidRDefault="00346725" w:rsidP="00766875">
            <w:pPr>
              <w:pStyle w:val="NormalLeft"/>
              <w:spacing w:before="0" w:after="0"/>
              <w:jc w:val="both"/>
              <w:rPr>
                <w:b/>
                <w:szCs w:val="24"/>
              </w:rPr>
            </w:pPr>
            <w:r w:rsidRPr="00346725">
              <w:rPr>
                <w:szCs w:val="24"/>
              </w:rPr>
              <w:t>f) Üzleti tevékenységét felfüggesztette?</w:t>
            </w:r>
            <w:r w:rsidRPr="00346725">
              <w:rPr>
                <w:szCs w:val="24"/>
              </w:rPr>
              <w:br/>
            </w:r>
          </w:p>
          <w:p w:rsidR="00346725" w:rsidRPr="00346725" w:rsidRDefault="00346725" w:rsidP="00766875">
            <w:pPr>
              <w:pStyle w:val="NormalLeft"/>
              <w:spacing w:before="0" w:after="0"/>
              <w:jc w:val="both"/>
              <w:rPr>
                <w:szCs w:val="24"/>
              </w:rPr>
            </w:pPr>
            <w:r w:rsidRPr="00346725">
              <w:rPr>
                <w:b/>
                <w:szCs w:val="24"/>
              </w:rPr>
              <w:t>Ha igen:</w:t>
            </w:r>
          </w:p>
          <w:p w:rsidR="00346725" w:rsidRPr="00346725" w:rsidRDefault="00346725" w:rsidP="00346725">
            <w:pPr>
              <w:pStyle w:val="Tiret0"/>
              <w:numPr>
                <w:ilvl w:val="0"/>
                <w:numId w:val="41"/>
              </w:numPr>
              <w:tabs>
                <w:tab w:val="clear" w:pos="850"/>
              </w:tabs>
              <w:spacing w:before="0" w:after="0"/>
              <w:ind w:left="284" w:hanging="284"/>
              <w:rPr>
                <w:szCs w:val="24"/>
              </w:rPr>
            </w:pPr>
            <w:r w:rsidRPr="00346725">
              <w:rPr>
                <w:szCs w:val="24"/>
              </w:rPr>
              <w:t>Kérjük, részletezze:</w:t>
            </w:r>
          </w:p>
          <w:p w:rsidR="00346725" w:rsidRPr="00346725" w:rsidRDefault="00346725" w:rsidP="00346725">
            <w:pPr>
              <w:pStyle w:val="Tiret0"/>
              <w:numPr>
                <w:ilvl w:val="0"/>
                <w:numId w:val="41"/>
              </w:numPr>
              <w:tabs>
                <w:tab w:val="clear" w:pos="850"/>
              </w:tabs>
              <w:spacing w:before="0" w:after="0"/>
              <w:ind w:left="284" w:hanging="284"/>
              <w:rPr>
                <w:szCs w:val="24"/>
              </w:rPr>
            </w:pPr>
            <w:r w:rsidRPr="00346725">
              <w:rPr>
                <w:szCs w:val="24"/>
              </w:rPr>
              <w:t xml:space="preserve">Kérjük, ismertesse az okokat, amelyek miatt mégis képes lesz az alkalmazandó nemzeti szabályokat és üzletfolytonossági intézkedéseket figyelembe véve a szerződés </w:t>
            </w:r>
            <w:proofErr w:type="gramStart"/>
            <w:r w:rsidRPr="00346725">
              <w:rPr>
                <w:szCs w:val="24"/>
              </w:rPr>
              <w:t>teljesítésére</w:t>
            </w:r>
            <w:r w:rsidRPr="00346725">
              <w:rPr>
                <w:rStyle w:val="Lbjegyzet-hivatkozs"/>
                <w:szCs w:val="24"/>
              </w:rPr>
              <w:footnoteReference w:id="28"/>
            </w:r>
            <w:r w:rsidRPr="00346725">
              <w:rPr>
                <w:szCs w:val="24"/>
              </w:rPr>
              <w:t>.</w:t>
            </w:r>
            <w:proofErr w:type="gramEnd"/>
          </w:p>
          <w:p w:rsidR="00346725" w:rsidRPr="00346725" w:rsidRDefault="00346725" w:rsidP="00766875">
            <w:pPr>
              <w:pStyle w:val="Tiret0"/>
              <w:numPr>
                <w:ilvl w:val="0"/>
                <w:numId w:val="0"/>
              </w:numPr>
              <w:spacing w:before="0" w:after="0"/>
              <w:ind w:left="284"/>
              <w:rPr>
                <w:szCs w:val="24"/>
              </w:rPr>
            </w:pPr>
          </w:p>
          <w:p w:rsidR="00346725" w:rsidRPr="00346725" w:rsidRDefault="00346725" w:rsidP="00766875">
            <w:pPr>
              <w:pStyle w:val="NormalLeft"/>
              <w:spacing w:before="0" w:after="0"/>
              <w:jc w:val="both"/>
              <w:rPr>
                <w:szCs w:val="24"/>
              </w:rPr>
            </w:pPr>
            <w:r w:rsidRPr="00346725">
              <w:rPr>
                <w:szCs w:val="24"/>
              </w:rPr>
              <w:t>Ha a vonatkozó információ elektronikusan elérhető, kérjük, adja meg a következő információkat:</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lastRenderedPageBreak/>
              <w:t>[] Igen [] Nem</w:t>
            </w:r>
            <w:r w:rsidRPr="00346725">
              <w:rPr>
                <w:sz w:val="24"/>
                <w:szCs w:val="24"/>
              </w:rPr>
              <w:br/>
            </w:r>
            <w:r w:rsidRPr="00346725">
              <w:rPr>
                <w:sz w:val="24"/>
                <w:szCs w:val="24"/>
              </w:rPr>
              <w:br/>
            </w:r>
            <w:r w:rsidRPr="00346725">
              <w:rPr>
                <w:sz w:val="24"/>
                <w:szCs w:val="24"/>
              </w:rPr>
              <w:br/>
            </w:r>
            <w:r w:rsidRPr="00346725">
              <w:rPr>
                <w:sz w:val="24"/>
                <w:szCs w:val="24"/>
              </w:rPr>
              <w:lastRenderedPageBreak/>
              <w:br/>
            </w:r>
            <w:r w:rsidRPr="00346725">
              <w:rPr>
                <w:sz w:val="24"/>
                <w:szCs w:val="24"/>
              </w:rPr>
              <w:br/>
            </w:r>
            <w:r w:rsidRPr="00346725">
              <w:rPr>
                <w:sz w:val="24"/>
                <w:szCs w:val="24"/>
              </w:rPr>
              <w:br/>
            </w:r>
            <w:r w:rsidRPr="00346725">
              <w:rPr>
                <w:sz w:val="24"/>
                <w:szCs w:val="24"/>
              </w:rPr>
              <w:br/>
            </w:r>
            <w:r w:rsidRPr="00346725">
              <w:rPr>
                <w:sz w:val="24"/>
                <w:szCs w:val="24"/>
              </w:rPr>
              <w:br/>
            </w:r>
            <w:r w:rsidRPr="00346725">
              <w:rPr>
                <w:sz w:val="24"/>
                <w:szCs w:val="24"/>
              </w:rPr>
              <w:br/>
            </w:r>
            <w:r w:rsidRPr="00346725">
              <w:rPr>
                <w:sz w:val="24"/>
                <w:szCs w:val="24"/>
              </w:rPr>
              <w:br/>
            </w:r>
          </w:p>
          <w:p w:rsidR="00346725" w:rsidRPr="00346725" w:rsidRDefault="00346725" w:rsidP="00346725">
            <w:pPr>
              <w:pStyle w:val="Tiret0"/>
              <w:numPr>
                <w:ilvl w:val="0"/>
                <w:numId w:val="41"/>
              </w:numPr>
              <w:spacing w:before="0" w:after="0"/>
              <w:rPr>
                <w:szCs w:val="24"/>
              </w:rPr>
            </w:pPr>
            <w:r w:rsidRPr="00346725">
              <w:rPr>
                <w:szCs w:val="24"/>
              </w:rPr>
              <w:t>[……]</w:t>
            </w:r>
          </w:p>
          <w:p w:rsidR="00346725" w:rsidRPr="00346725" w:rsidRDefault="00346725" w:rsidP="00346725">
            <w:pPr>
              <w:pStyle w:val="Tiret0"/>
              <w:numPr>
                <w:ilvl w:val="0"/>
                <w:numId w:val="41"/>
              </w:numPr>
              <w:spacing w:before="0" w:after="0"/>
              <w:rPr>
                <w:szCs w:val="24"/>
              </w:rPr>
            </w:pPr>
            <w:r w:rsidRPr="00346725">
              <w:rPr>
                <w:szCs w:val="24"/>
              </w:rPr>
              <w:t>[……]</w:t>
            </w:r>
            <w:r w:rsidRPr="00346725">
              <w:rPr>
                <w:szCs w:val="24"/>
              </w:rPr>
              <w:br/>
            </w:r>
            <w:r w:rsidRPr="00346725">
              <w:rPr>
                <w:szCs w:val="24"/>
              </w:rPr>
              <w:br/>
            </w:r>
            <w:r w:rsidRPr="00346725">
              <w:rPr>
                <w:szCs w:val="24"/>
              </w:rPr>
              <w:br/>
            </w:r>
          </w:p>
          <w:p w:rsidR="00346725" w:rsidRPr="00346725" w:rsidRDefault="00346725" w:rsidP="00766875">
            <w:pPr>
              <w:pStyle w:val="Tiret0"/>
              <w:numPr>
                <w:ilvl w:val="0"/>
                <w:numId w:val="0"/>
              </w:numPr>
              <w:spacing w:before="0" w:after="0"/>
              <w:ind w:left="850"/>
              <w:rPr>
                <w:szCs w:val="24"/>
              </w:rPr>
            </w:pPr>
            <w:r w:rsidRPr="00346725">
              <w:rPr>
                <w:szCs w:val="24"/>
              </w:rPr>
              <w:br/>
            </w:r>
          </w:p>
          <w:p w:rsidR="00346725" w:rsidRPr="00346725" w:rsidRDefault="00346725" w:rsidP="00766875">
            <w:pPr>
              <w:spacing w:line="240" w:lineRule="auto"/>
              <w:rPr>
                <w:sz w:val="24"/>
                <w:szCs w:val="24"/>
              </w:rPr>
            </w:pPr>
            <w:r w:rsidRPr="00346725">
              <w:rPr>
                <w:sz w:val="24"/>
                <w:szCs w:val="24"/>
              </w:rPr>
              <w:t>(internetcím, a kibocsátó hatóság vagy testület, a dokumentáció pontos hivatkozási adatai): [</w:t>
            </w:r>
            <w:proofErr w:type="gramStart"/>
            <w:r w:rsidRPr="00346725">
              <w:rPr>
                <w:sz w:val="24"/>
                <w:szCs w:val="24"/>
              </w:rPr>
              <w:t>……</w:t>
            </w:r>
            <w:proofErr w:type="gramEnd"/>
            <w:r w:rsidRPr="00346725">
              <w:rPr>
                <w:sz w:val="24"/>
                <w:szCs w:val="24"/>
              </w:rPr>
              <w:t>][……][……]</w:t>
            </w:r>
          </w:p>
        </w:tc>
      </w:tr>
      <w:tr w:rsidR="00346725" w:rsidRPr="00346725" w:rsidTr="00766875">
        <w:trPr>
          <w:trHeight w:val="303"/>
        </w:trPr>
        <w:tc>
          <w:tcPr>
            <w:tcW w:w="4644" w:type="dxa"/>
            <w:vMerge w:val="restart"/>
            <w:shd w:val="clear" w:color="auto" w:fill="auto"/>
          </w:tcPr>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szCs w:val="24"/>
              </w:rPr>
            </w:pPr>
            <w:r w:rsidRPr="00346725">
              <w:rPr>
                <w:szCs w:val="24"/>
              </w:rPr>
              <w:t xml:space="preserve">Elkövetett-e a gazdasági szereplő </w:t>
            </w:r>
            <w:r w:rsidRPr="00346725">
              <w:rPr>
                <w:b/>
                <w:szCs w:val="24"/>
              </w:rPr>
              <w:t xml:space="preserve">súlyos szakmai </w:t>
            </w:r>
            <w:proofErr w:type="gramStart"/>
            <w:r w:rsidRPr="00346725">
              <w:rPr>
                <w:b/>
                <w:szCs w:val="24"/>
              </w:rPr>
              <w:t>kötelességszegést</w:t>
            </w:r>
            <w:r w:rsidRPr="00346725">
              <w:rPr>
                <w:rStyle w:val="Lbjegyzet-hivatkozs"/>
                <w:b/>
                <w:szCs w:val="24"/>
              </w:rPr>
              <w:footnoteReference w:id="29"/>
            </w:r>
            <w:r w:rsidRPr="00346725">
              <w:rPr>
                <w:szCs w:val="24"/>
              </w:rPr>
              <w:t>?</w:t>
            </w:r>
            <w:proofErr w:type="gramEnd"/>
            <w:r w:rsidRPr="00346725">
              <w:rPr>
                <w:szCs w:val="24"/>
              </w:rPr>
              <w:t xml:space="preserve"> </w:t>
            </w:r>
            <w:r w:rsidRPr="00346725">
              <w:rPr>
                <w:szCs w:val="24"/>
              </w:rPr>
              <w:br/>
            </w:r>
          </w:p>
          <w:p w:rsidR="00346725" w:rsidRPr="00346725" w:rsidRDefault="00346725" w:rsidP="00766875">
            <w:pPr>
              <w:pStyle w:val="NormalLeft"/>
              <w:spacing w:before="0" w:after="0"/>
              <w:jc w:val="both"/>
              <w:rPr>
                <w:szCs w:val="24"/>
              </w:rPr>
            </w:pPr>
            <w:r w:rsidRPr="00346725">
              <w:rPr>
                <w:b/>
                <w:szCs w:val="24"/>
              </w:rPr>
              <w:t>Ha igen</w:t>
            </w:r>
            <w:r w:rsidRPr="00346725">
              <w:rPr>
                <w:szCs w:val="24"/>
              </w:rPr>
              <w:t>, kérjük, részletezze:</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sz w:val="24"/>
                <w:szCs w:val="24"/>
              </w:rPr>
              <w:br/>
              <w:t xml:space="preserve"> [</w:t>
            </w:r>
            <w:proofErr w:type="gramStart"/>
            <w:r w:rsidRPr="00346725">
              <w:rPr>
                <w:sz w:val="24"/>
                <w:szCs w:val="24"/>
              </w:rPr>
              <w:t>……</w:t>
            </w:r>
            <w:proofErr w:type="gramEnd"/>
            <w:r w:rsidRPr="00346725">
              <w:rPr>
                <w:sz w:val="24"/>
                <w:szCs w:val="24"/>
              </w:rPr>
              <w:t>]</w:t>
            </w:r>
          </w:p>
        </w:tc>
      </w:tr>
      <w:tr w:rsidR="00346725" w:rsidRPr="00346725" w:rsidTr="00766875">
        <w:trPr>
          <w:trHeight w:val="303"/>
        </w:trPr>
        <w:tc>
          <w:tcPr>
            <w:tcW w:w="4644" w:type="dxa"/>
            <w:vMerge/>
            <w:shd w:val="clear" w:color="auto" w:fill="auto"/>
          </w:tcPr>
          <w:p w:rsidR="00346725" w:rsidRPr="00346725" w:rsidRDefault="00346725" w:rsidP="00766875">
            <w:pPr>
              <w:pStyle w:val="NormalLeft"/>
              <w:spacing w:before="0" w:after="0"/>
              <w:jc w:val="both"/>
              <w:rPr>
                <w:szCs w:val="24"/>
              </w:rPr>
            </w:pPr>
          </w:p>
        </w:tc>
        <w:tc>
          <w:tcPr>
            <w:tcW w:w="4645" w:type="dxa"/>
            <w:shd w:val="clear" w:color="auto" w:fill="auto"/>
          </w:tcPr>
          <w:p w:rsidR="00346725" w:rsidRPr="00346725" w:rsidRDefault="00346725" w:rsidP="00766875">
            <w:pPr>
              <w:spacing w:line="240" w:lineRule="auto"/>
              <w:rPr>
                <w:sz w:val="24"/>
                <w:szCs w:val="24"/>
              </w:rPr>
            </w:pPr>
            <w:r w:rsidRPr="00346725">
              <w:rPr>
                <w:b/>
                <w:sz w:val="24"/>
                <w:szCs w:val="24"/>
              </w:rPr>
              <w:t>Ha igen</w:t>
            </w:r>
            <w:r w:rsidRPr="00346725">
              <w:rPr>
                <w:sz w:val="24"/>
                <w:szCs w:val="24"/>
              </w:rPr>
              <w:t xml:space="preserve">, tett-e a gazdasági szereplő öntisztázó intézkedéseket? </w:t>
            </w:r>
          </w:p>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b/>
                <w:sz w:val="24"/>
                <w:szCs w:val="24"/>
              </w:rPr>
              <w:t>Amennyiben igen</w:t>
            </w:r>
            <w:r w:rsidRPr="00346725">
              <w:rPr>
                <w:sz w:val="24"/>
                <w:szCs w:val="24"/>
              </w:rPr>
              <w:t xml:space="preserve">, kérjük, ismertesse ezeket az intézkedéseket: </w:t>
            </w:r>
          </w:p>
          <w:p w:rsidR="00346725" w:rsidRPr="00346725" w:rsidRDefault="00346725" w:rsidP="00766875">
            <w:pPr>
              <w:spacing w:line="240" w:lineRule="auto"/>
              <w:rPr>
                <w:sz w:val="24"/>
                <w:szCs w:val="24"/>
              </w:rPr>
            </w:pPr>
            <w:r w:rsidRPr="00346725">
              <w:rPr>
                <w:sz w:val="24"/>
                <w:szCs w:val="24"/>
              </w:rPr>
              <w:t>[……]</w:t>
            </w:r>
          </w:p>
        </w:tc>
      </w:tr>
      <w:tr w:rsidR="00346725" w:rsidRPr="00346725" w:rsidTr="00766875">
        <w:trPr>
          <w:trHeight w:val="515"/>
        </w:trPr>
        <w:tc>
          <w:tcPr>
            <w:tcW w:w="4644" w:type="dxa"/>
            <w:vMerge w:val="restart"/>
            <w:shd w:val="clear" w:color="auto" w:fill="auto"/>
          </w:tcPr>
          <w:p w:rsidR="00346725" w:rsidRPr="00346725" w:rsidRDefault="00346725" w:rsidP="00766875">
            <w:pPr>
              <w:pStyle w:val="NormalLeft"/>
              <w:spacing w:before="0" w:after="0"/>
              <w:jc w:val="both"/>
              <w:rPr>
                <w:szCs w:val="24"/>
              </w:rPr>
            </w:pPr>
            <w:r w:rsidRPr="00346725">
              <w:rPr>
                <w:rStyle w:val="NormalBoldChar"/>
                <w:szCs w:val="24"/>
              </w:rPr>
              <w:t xml:space="preserve">Kötött-e a gazdasági szereplő </w:t>
            </w:r>
            <w:r w:rsidRPr="00346725">
              <w:rPr>
                <w:b/>
                <w:szCs w:val="24"/>
              </w:rPr>
              <w:t>a verseny torzítását célzó megállapodást</w:t>
            </w:r>
            <w:r w:rsidRPr="00346725">
              <w:rPr>
                <w:szCs w:val="24"/>
              </w:rPr>
              <w:t xml:space="preserve"> más gazdasági szereplőkkel?</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szCs w:val="24"/>
              </w:rPr>
            </w:pPr>
            <w:r w:rsidRPr="00346725">
              <w:rPr>
                <w:b/>
                <w:szCs w:val="24"/>
              </w:rPr>
              <w:t>Ha igen</w:t>
            </w:r>
            <w:r w:rsidRPr="00346725">
              <w:rPr>
                <w:szCs w:val="24"/>
              </w:rPr>
              <w:t>, kérjük, részletezze:</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sz w:val="24"/>
                <w:szCs w:val="24"/>
              </w:rPr>
              <w:br/>
            </w:r>
            <w:r w:rsidRPr="00346725">
              <w:rPr>
                <w:sz w:val="24"/>
                <w:szCs w:val="24"/>
              </w:rPr>
              <w:br/>
              <w:t>[…]</w:t>
            </w:r>
          </w:p>
        </w:tc>
      </w:tr>
      <w:tr w:rsidR="00346725" w:rsidRPr="00346725" w:rsidTr="00766875">
        <w:trPr>
          <w:trHeight w:val="514"/>
        </w:trPr>
        <w:tc>
          <w:tcPr>
            <w:tcW w:w="4644" w:type="dxa"/>
            <w:vMerge/>
            <w:shd w:val="clear" w:color="auto" w:fill="auto"/>
          </w:tcPr>
          <w:p w:rsidR="00346725" w:rsidRPr="00346725" w:rsidRDefault="00346725" w:rsidP="00766875">
            <w:pPr>
              <w:pStyle w:val="NormalLeft"/>
              <w:spacing w:before="0" w:after="0"/>
              <w:jc w:val="both"/>
              <w:rPr>
                <w:rStyle w:val="NormalBoldChar"/>
                <w:b w:val="0"/>
                <w:szCs w:val="24"/>
              </w:rPr>
            </w:pPr>
          </w:p>
        </w:tc>
        <w:tc>
          <w:tcPr>
            <w:tcW w:w="4645" w:type="dxa"/>
            <w:shd w:val="clear" w:color="auto" w:fill="auto"/>
          </w:tcPr>
          <w:p w:rsidR="00346725" w:rsidRPr="00346725" w:rsidRDefault="00346725" w:rsidP="00766875">
            <w:pPr>
              <w:spacing w:line="240" w:lineRule="auto"/>
              <w:rPr>
                <w:sz w:val="24"/>
                <w:szCs w:val="24"/>
              </w:rPr>
            </w:pPr>
            <w:r w:rsidRPr="00346725">
              <w:rPr>
                <w:b/>
                <w:sz w:val="24"/>
                <w:szCs w:val="24"/>
              </w:rPr>
              <w:t>Ha igen</w:t>
            </w:r>
            <w:r w:rsidRPr="00346725">
              <w:rPr>
                <w:sz w:val="24"/>
                <w:szCs w:val="24"/>
              </w:rPr>
              <w:t xml:space="preserve">, tett-e a gazdasági szereplő öntisztázó intézkedéseket? </w:t>
            </w:r>
          </w:p>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b/>
                <w:sz w:val="24"/>
                <w:szCs w:val="24"/>
              </w:rPr>
              <w:t>Amennyiben igen</w:t>
            </w:r>
            <w:r w:rsidRPr="00346725">
              <w:rPr>
                <w:sz w:val="24"/>
                <w:szCs w:val="24"/>
              </w:rPr>
              <w:t>, kérjük, ismertesse ezeket az intézkedéseket: [</w:t>
            </w:r>
            <w:proofErr w:type="gramStart"/>
            <w:r w:rsidRPr="00346725">
              <w:rPr>
                <w:sz w:val="24"/>
                <w:szCs w:val="24"/>
              </w:rPr>
              <w:t>……</w:t>
            </w:r>
            <w:proofErr w:type="gramEnd"/>
            <w:r w:rsidRPr="00346725">
              <w:rPr>
                <w:sz w:val="24"/>
                <w:szCs w:val="24"/>
              </w:rPr>
              <w:t>]</w:t>
            </w:r>
          </w:p>
        </w:tc>
      </w:tr>
      <w:tr w:rsidR="00346725" w:rsidRPr="00346725" w:rsidTr="00766875">
        <w:trPr>
          <w:trHeight w:val="1316"/>
        </w:trPr>
        <w:tc>
          <w:tcPr>
            <w:tcW w:w="4644" w:type="dxa"/>
            <w:shd w:val="clear" w:color="auto" w:fill="auto"/>
          </w:tcPr>
          <w:p w:rsidR="00346725" w:rsidRPr="00346725" w:rsidRDefault="00346725" w:rsidP="00766875">
            <w:pPr>
              <w:pStyle w:val="NormalLeft"/>
              <w:spacing w:before="0" w:after="0"/>
              <w:jc w:val="both"/>
              <w:rPr>
                <w:szCs w:val="24"/>
              </w:rPr>
            </w:pPr>
            <w:r w:rsidRPr="00346725">
              <w:rPr>
                <w:rStyle w:val="NormalBoldChar"/>
                <w:szCs w:val="24"/>
              </w:rPr>
              <w:t xml:space="preserve">Van-e tudomása a gazdasági szereplőnek bármilyen </w:t>
            </w:r>
            <w:r w:rsidRPr="00346725">
              <w:rPr>
                <w:b/>
                <w:szCs w:val="24"/>
              </w:rPr>
              <w:t>összeférhetetlenségről</w:t>
            </w:r>
            <w:r w:rsidRPr="00346725">
              <w:rPr>
                <w:rStyle w:val="Lbjegyzet-hivatkozs"/>
                <w:b/>
                <w:szCs w:val="24"/>
              </w:rPr>
              <w:footnoteReference w:id="30"/>
            </w:r>
            <w:r w:rsidRPr="00346725">
              <w:rPr>
                <w:szCs w:val="24"/>
              </w:rPr>
              <w:t xml:space="preserve"> a közbeszerzési eljárásban való részvételéből fakadóan?</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rStyle w:val="NormalBoldChar"/>
                <w:b w:val="0"/>
                <w:szCs w:val="24"/>
              </w:rPr>
            </w:pPr>
            <w:r w:rsidRPr="00346725">
              <w:rPr>
                <w:b/>
                <w:szCs w:val="24"/>
              </w:rPr>
              <w:lastRenderedPageBreak/>
              <w:t>Ha igen</w:t>
            </w:r>
            <w:r w:rsidRPr="00346725">
              <w:rPr>
                <w:szCs w:val="24"/>
              </w:rPr>
              <w:t>, kérjük, részletezze:</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lastRenderedPageBreak/>
              <w:t>[] Igen [] Nem</w:t>
            </w:r>
            <w:r w:rsidRPr="00346725">
              <w:rPr>
                <w:sz w:val="24"/>
                <w:szCs w:val="24"/>
              </w:rPr>
              <w:br/>
            </w:r>
            <w:r w:rsidRPr="00346725">
              <w:rPr>
                <w:sz w:val="24"/>
                <w:szCs w:val="24"/>
              </w:rPr>
              <w:br/>
            </w:r>
            <w:r w:rsidRPr="00346725">
              <w:rPr>
                <w:sz w:val="24"/>
                <w:szCs w:val="24"/>
              </w:rPr>
              <w:br/>
              <w:t>[…]</w:t>
            </w:r>
          </w:p>
        </w:tc>
      </w:tr>
      <w:tr w:rsidR="00346725" w:rsidRPr="00346725" w:rsidTr="00766875">
        <w:trPr>
          <w:trHeight w:val="1544"/>
        </w:trPr>
        <w:tc>
          <w:tcPr>
            <w:tcW w:w="4644" w:type="dxa"/>
            <w:shd w:val="clear" w:color="auto" w:fill="auto"/>
          </w:tcPr>
          <w:p w:rsidR="00346725" w:rsidRPr="00346725" w:rsidRDefault="00346725" w:rsidP="00766875">
            <w:pPr>
              <w:pStyle w:val="NormalLeft"/>
              <w:spacing w:before="0" w:after="0"/>
              <w:jc w:val="both"/>
              <w:rPr>
                <w:szCs w:val="24"/>
              </w:rPr>
            </w:pPr>
            <w:r w:rsidRPr="00346725">
              <w:rPr>
                <w:rStyle w:val="NormalBoldChar"/>
                <w:szCs w:val="24"/>
              </w:rPr>
              <w:lastRenderedPageBreak/>
              <w:t xml:space="preserve">Nyújtott-e a gazdasági szereplő vagy </w:t>
            </w:r>
            <w:r w:rsidRPr="00346725">
              <w:rPr>
                <w:szCs w:val="24"/>
              </w:rPr>
              <w:t xml:space="preserve">valamely hozzá kapcsolódó vállalkozás </w:t>
            </w:r>
            <w:r w:rsidRPr="00346725">
              <w:rPr>
                <w:b/>
                <w:szCs w:val="24"/>
              </w:rPr>
              <w:t>tanácsadást</w:t>
            </w:r>
            <w:r w:rsidRPr="00346725">
              <w:rPr>
                <w:szCs w:val="24"/>
              </w:rPr>
              <w:t xml:space="preserve"> az ajánlatkérő szervnek vagy a közszolgáltató ajánlatkérőnek, vagy </w:t>
            </w:r>
            <w:r w:rsidRPr="00346725">
              <w:rPr>
                <w:b/>
                <w:szCs w:val="24"/>
              </w:rPr>
              <w:t>részt vett-e</w:t>
            </w:r>
            <w:r w:rsidRPr="00346725">
              <w:rPr>
                <w:szCs w:val="24"/>
              </w:rPr>
              <w:t xml:space="preserve"> más módon a közbeszerzési eljárás </w:t>
            </w:r>
            <w:r w:rsidRPr="00346725">
              <w:rPr>
                <w:b/>
                <w:szCs w:val="24"/>
              </w:rPr>
              <w:t>előkészítésében</w:t>
            </w:r>
            <w:r w:rsidRPr="00346725">
              <w:rPr>
                <w:szCs w:val="24"/>
              </w:rPr>
              <w:t>?</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rStyle w:val="NormalBoldChar"/>
                <w:b w:val="0"/>
                <w:szCs w:val="24"/>
              </w:rPr>
            </w:pPr>
            <w:r w:rsidRPr="00346725">
              <w:rPr>
                <w:b/>
                <w:szCs w:val="24"/>
              </w:rPr>
              <w:t>Ha igen</w:t>
            </w:r>
            <w:r w:rsidRPr="00346725">
              <w:rPr>
                <w:szCs w:val="24"/>
              </w:rPr>
              <w:t>, kérjük, részletezze:</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sz w:val="24"/>
                <w:szCs w:val="24"/>
              </w:rPr>
              <w:br/>
            </w:r>
            <w:r w:rsidRPr="00346725">
              <w:rPr>
                <w:sz w:val="24"/>
                <w:szCs w:val="24"/>
              </w:rPr>
              <w:br/>
            </w:r>
            <w:r w:rsidRPr="00346725">
              <w:rPr>
                <w:sz w:val="24"/>
                <w:szCs w:val="24"/>
              </w:rPr>
              <w:br/>
              <w:t>[…]</w:t>
            </w:r>
          </w:p>
        </w:tc>
      </w:tr>
      <w:tr w:rsidR="00346725" w:rsidRPr="00346725" w:rsidTr="00766875">
        <w:trPr>
          <w:trHeight w:val="932"/>
        </w:trPr>
        <w:tc>
          <w:tcPr>
            <w:tcW w:w="4644" w:type="dxa"/>
            <w:vMerge w:val="restart"/>
            <w:shd w:val="clear" w:color="auto" w:fill="auto"/>
          </w:tcPr>
          <w:p w:rsidR="00346725" w:rsidRPr="00346725" w:rsidRDefault="00346725" w:rsidP="00766875">
            <w:pPr>
              <w:pStyle w:val="NormalLeft"/>
              <w:spacing w:before="0" w:after="0"/>
              <w:jc w:val="both"/>
              <w:rPr>
                <w:szCs w:val="24"/>
              </w:rPr>
            </w:pPr>
            <w:r w:rsidRPr="00346725">
              <w:rPr>
                <w:szCs w:val="24"/>
              </w:rPr>
              <w:t>Tapasztalta-e a gazdasági szereplő valamely korábbi közbeszerzési szerződés vagy egy ajánlatkérő szervvel kötött korábbi szerződés vagy korábbi koncessziós szerződés</w:t>
            </w:r>
            <w:r w:rsidRPr="00346725">
              <w:rPr>
                <w:b/>
                <w:szCs w:val="24"/>
              </w:rPr>
              <w:t xml:space="preserve"> lejárat előtti megszüntetését</w:t>
            </w:r>
            <w:r w:rsidRPr="00346725">
              <w:rPr>
                <w:szCs w:val="24"/>
              </w:rPr>
              <w:t xml:space="preserve"> vagy az említett korábbi szerződéshez kapcsolódó kártérítési követelést vagy egyéb hasonló szankciókat?</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rStyle w:val="NormalBoldChar"/>
                <w:b w:val="0"/>
                <w:szCs w:val="24"/>
              </w:rPr>
            </w:pPr>
            <w:r w:rsidRPr="00346725">
              <w:rPr>
                <w:b/>
                <w:szCs w:val="24"/>
              </w:rPr>
              <w:t>Ha igen</w:t>
            </w:r>
            <w:r w:rsidRPr="00346725">
              <w:rPr>
                <w:szCs w:val="24"/>
              </w:rPr>
              <w:t>, kérjük, részletezze:</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sz w:val="24"/>
                <w:szCs w:val="24"/>
              </w:rPr>
              <w:br/>
            </w:r>
            <w:r w:rsidRPr="00346725">
              <w:rPr>
                <w:sz w:val="24"/>
                <w:szCs w:val="24"/>
              </w:rPr>
              <w:br/>
            </w:r>
            <w:r w:rsidRPr="00346725">
              <w:rPr>
                <w:sz w:val="24"/>
                <w:szCs w:val="24"/>
              </w:rPr>
              <w:br/>
            </w:r>
            <w:r w:rsidRPr="00346725">
              <w:rPr>
                <w:sz w:val="24"/>
                <w:szCs w:val="24"/>
              </w:rPr>
              <w:br/>
            </w:r>
            <w:r w:rsidRPr="00346725">
              <w:rPr>
                <w:sz w:val="24"/>
                <w:szCs w:val="24"/>
              </w:rPr>
              <w:br/>
              <w:t>[…]</w:t>
            </w:r>
          </w:p>
        </w:tc>
      </w:tr>
      <w:tr w:rsidR="00346725" w:rsidRPr="00346725" w:rsidTr="00766875">
        <w:trPr>
          <w:trHeight w:val="931"/>
        </w:trPr>
        <w:tc>
          <w:tcPr>
            <w:tcW w:w="4644" w:type="dxa"/>
            <w:vMerge/>
            <w:shd w:val="clear" w:color="auto" w:fill="auto"/>
          </w:tcPr>
          <w:p w:rsidR="00346725" w:rsidRPr="00346725" w:rsidRDefault="00346725" w:rsidP="00766875">
            <w:pPr>
              <w:pStyle w:val="NormalLeft"/>
              <w:spacing w:before="0" w:after="0"/>
              <w:jc w:val="both"/>
              <w:rPr>
                <w:szCs w:val="24"/>
              </w:rPr>
            </w:pPr>
          </w:p>
        </w:tc>
        <w:tc>
          <w:tcPr>
            <w:tcW w:w="4645" w:type="dxa"/>
            <w:shd w:val="clear" w:color="auto" w:fill="auto"/>
          </w:tcPr>
          <w:p w:rsidR="00346725" w:rsidRPr="00346725" w:rsidRDefault="00346725" w:rsidP="00766875">
            <w:pPr>
              <w:spacing w:line="240" w:lineRule="auto"/>
              <w:rPr>
                <w:sz w:val="24"/>
                <w:szCs w:val="24"/>
              </w:rPr>
            </w:pPr>
            <w:r w:rsidRPr="00346725">
              <w:rPr>
                <w:b/>
                <w:sz w:val="24"/>
                <w:szCs w:val="24"/>
              </w:rPr>
              <w:t>Ha igen</w:t>
            </w:r>
            <w:r w:rsidRPr="00346725">
              <w:rPr>
                <w:sz w:val="24"/>
                <w:szCs w:val="24"/>
              </w:rPr>
              <w:t xml:space="preserve">, tett-e a gazdasági szereplő öntisztázó intézkedéseket? </w:t>
            </w:r>
          </w:p>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b/>
                <w:sz w:val="24"/>
                <w:szCs w:val="24"/>
              </w:rPr>
              <w:t>Amennyiben igen</w:t>
            </w:r>
            <w:r w:rsidRPr="00346725">
              <w:rPr>
                <w:sz w:val="24"/>
                <w:szCs w:val="24"/>
              </w:rPr>
              <w:t>, kérjük, ismertesse ezeket az intézkedéseket: [</w:t>
            </w:r>
            <w:proofErr w:type="gramStart"/>
            <w:r w:rsidRPr="00346725">
              <w:rPr>
                <w:sz w:val="24"/>
                <w:szCs w:val="24"/>
              </w:rPr>
              <w:t>……</w:t>
            </w:r>
            <w:proofErr w:type="gramEnd"/>
            <w:r w:rsidRPr="00346725">
              <w:rPr>
                <w:sz w:val="24"/>
                <w:szCs w:val="24"/>
              </w:rPr>
              <w:t>]</w:t>
            </w:r>
          </w:p>
        </w:tc>
      </w:tr>
      <w:tr w:rsidR="00346725" w:rsidRPr="00346725" w:rsidTr="00766875">
        <w:tc>
          <w:tcPr>
            <w:tcW w:w="4644" w:type="dxa"/>
            <w:shd w:val="clear" w:color="auto" w:fill="auto"/>
          </w:tcPr>
          <w:p w:rsidR="00346725" w:rsidRPr="00346725" w:rsidRDefault="00346725" w:rsidP="00766875">
            <w:pPr>
              <w:pStyle w:val="NormalLeft"/>
              <w:spacing w:before="0" w:after="0"/>
              <w:jc w:val="both"/>
              <w:rPr>
                <w:szCs w:val="24"/>
              </w:rPr>
            </w:pPr>
            <w:r w:rsidRPr="00346725">
              <w:rPr>
                <w:szCs w:val="24"/>
              </w:rPr>
              <w:t>Megerősíti-e a gazdasági szereplő a következőket?</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szCs w:val="24"/>
              </w:rPr>
            </w:pPr>
            <w:r w:rsidRPr="00346725">
              <w:rPr>
                <w:szCs w:val="24"/>
              </w:rPr>
              <w:t xml:space="preserve">a) </w:t>
            </w:r>
            <w:proofErr w:type="gramStart"/>
            <w:r w:rsidRPr="00346725">
              <w:rPr>
                <w:rStyle w:val="NormalBoldChar"/>
                <w:szCs w:val="24"/>
              </w:rPr>
              <w:t>A</w:t>
            </w:r>
            <w:proofErr w:type="gramEnd"/>
            <w:r w:rsidRPr="00346725">
              <w:rPr>
                <w:rStyle w:val="NormalBoldChar"/>
                <w:szCs w:val="24"/>
              </w:rPr>
              <w:t xml:space="preserve"> kizárási okok fenn nem állásának, </w:t>
            </w:r>
            <w:r w:rsidRPr="00346725">
              <w:rPr>
                <w:szCs w:val="24"/>
              </w:rPr>
              <w:t xml:space="preserve">illetve a kiválasztási kritériumok teljesülésének ellenőrzéséhez szükséges információk szolgáltatása során nem tett </w:t>
            </w:r>
            <w:r w:rsidRPr="00346725">
              <w:rPr>
                <w:b/>
                <w:szCs w:val="24"/>
              </w:rPr>
              <w:t>hamis nyilatkozatot</w:t>
            </w:r>
            <w:r w:rsidRPr="00346725">
              <w:rPr>
                <w:szCs w:val="24"/>
              </w:rPr>
              <w:t>,</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szCs w:val="24"/>
              </w:rPr>
            </w:pPr>
            <w:r w:rsidRPr="00346725">
              <w:rPr>
                <w:szCs w:val="24"/>
              </w:rPr>
              <w:t xml:space="preserve">b) Nem </w:t>
            </w:r>
            <w:r w:rsidRPr="00346725">
              <w:rPr>
                <w:b/>
                <w:szCs w:val="24"/>
              </w:rPr>
              <w:t>tartott vissza</w:t>
            </w:r>
            <w:r w:rsidRPr="00346725">
              <w:rPr>
                <w:szCs w:val="24"/>
              </w:rPr>
              <w:t xml:space="preserve"> ilyen információt,</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szCs w:val="24"/>
              </w:rPr>
            </w:pPr>
            <w:r w:rsidRPr="00346725">
              <w:rPr>
                <w:szCs w:val="24"/>
              </w:rPr>
              <w:t xml:space="preserve">c) Késedelem nélkül be tudta nyújtani az ajánlatkérő szerv vagy a közszolgáltató ajánlatkérő által </w:t>
            </w:r>
            <w:proofErr w:type="gramStart"/>
            <w:r w:rsidRPr="00346725">
              <w:rPr>
                <w:szCs w:val="24"/>
              </w:rPr>
              <w:t>megkívánt</w:t>
            </w:r>
            <w:proofErr w:type="gramEnd"/>
            <w:r w:rsidRPr="00346725">
              <w:rPr>
                <w:szCs w:val="24"/>
              </w:rPr>
              <w:t xml:space="preserve"> kiegészítő iratokat, és</w:t>
            </w:r>
          </w:p>
          <w:p w:rsidR="00346725" w:rsidRPr="00346725" w:rsidRDefault="00346725" w:rsidP="00766875">
            <w:pPr>
              <w:pStyle w:val="NormalLeft"/>
              <w:spacing w:before="0" w:after="0"/>
              <w:jc w:val="both"/>
              <w:rPr>
                <w:szCs w:val="24"/>
              </w:rPr>
            </w:pPr>
          </w:p>
          <w:p w:rsidR="00346725" w:rsidRPr="00346725" w:rsidRDefault="00346725" w:rsidP="00766875">
            <w:pPr>
              <w:pStyle w:val="NormalLeft"/>
              <w:spacing w:before="0" w:after="0"/>
              <w:jc w:val="both"/>
              <w:rPr>
                <w:szCs w:val="24"/>
              </w:rPr>
            </w:pPr>
            <w:r w:rsidRPr="00346725">
              <w:rPr>
                <w:szCs w:val="24"/>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Igen [] Nem</w:t>
            </w:r>
          </w:p>
        </w:tc>
      </w:tr>
    </w:tbl>
    <w:p w:rsidR="00346725" w:rsidRPr="00346725" w:rsidRDefault="00346725" w:rsidP="00346725">
      <w:pPr>
        <w:pStyle w:val="SectionTitle"/>
        <w:spacing w:before="0" w:after="0"/>
        <w:rPr>
          <w:sz w:val="24"/>
          <w:szCs w:val="24"/>
        </w:rPr>
      </w:pPr>
    </w:p>
    <w:p w:rsidR="00346725" w:rsidRPr="00346725" w:rsidRDefault="00346725" w:rsidP="00346725">
      <w:pPr>
        <w:pStyle w:val="SectionTitle"/>
        <w:spacing w:before="0" w:after="0"/>
        <w:rPr>
          <w:sz w:val="24"/>
          <w:szCs w:val="24"/>
        </w:rPr>
      </w:pPr>
      <w:r w:rsidRPr="00346725">
        <w:rPr>
          <w:sz w:val="24"/>
          <w:szCs w:val="24"/>
        </w:rPr>
        <w:t>D: Egyéb</w:t>
      </w:r>
      <w:proofErr w:type="gramStart"/>
      <w:r w:rsidRPr="00346725">
        <w:rPr>
          <w:sz w:val="24"/>
          <w:szCs w:val="24"/>
        </w:rPr>
        <w:t>,adott</w:t>
      </w:r>
      <w:proofErr w:type="gramEnd"/>
      <w:r w:rsidRPr="00346725">
        <w:rPr>
          <w:sz w:val="24"/>
          <w:szCs w:val="24"/>
        </w:rPr>
        <w:t xml:space="preserve">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346725" w:rsidTr="00766875">
        <w:tc>
          <w:tcPr>
            <w:tcW w:w="4644" w:type="dxa"/>
            <w:shd w:val="clear" w:color="auto" w:fill="auto"/>
          </w:tcPr>
          <w:p w:rsidR="00346725" w:rsidRPr="00346725" w:rsidRDefault="00346725" w:rsidP="00766875">
            <w:pPr>
              <w:spacing w:line="240" w:lineRule="auto"/>
              <w:rPr>
                <w:b/>
                <w:sz w:val="24"/>
                <w:szCs w:val="24"/>
              </w:rPr>
            </w:pPr>
            <w:r w:rsidRPr="00346725">
              <w:rPr>
                <w:b/>
                <w:sz w:val="24"/>
                <w:szCs w:val="24"/>
              </w:rPr>
              <w:t>Tisztán nemzeti kizárási okok</w:t>
            </w:r>
          </w:p>
        </w:tc>
        <w:tc>
          <w:tcPr>
            <w:tcW w:w="4645" w:type="dxa"/>
            <w:shd w:val="clear" w:color="auto" w:fill="auto"/>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sz w:val="24"/>
                <w:szCs w:val="24"/>
              </w:rPr>
              <w:t xml:space="preserve">Vonatkoznak-e a gazdasági szereplőre azok a </w:t>
            </w:r>
            <w:r w:rsidRPr="00346725">
              <w:rPr>
                <w:b/>
                <w:sz w:val="24"/>
                <w:szCs w:val="24"/>
              </w:rPr>
              <w:t>tisztán nemzeti kizárási okok</w:t>
            </w:r>
            <w:r w:rsidRPr="00346725">
              <w:rPr>
                <w:sz w:val="24"/>
                <w:szCs w:val="24"/>
              </w:rPr>
              <w:t>, amelyeket a vonatkozó hirdetmény vagy a közbeszerzési dokumentumok meghatároznak?</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sz w:val="24"/>
                <w:szCs w:val="24"/>
              </w:rPr>
              <w:t>Ha a vonatkozó hirdetményben vagy a közbeszerzési dokumentumokban megkívánt dokumentáció elektronikus formában rendelkezésre áll, kérjük, adja meg a következő információkat:</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b/>
                <w:sz w:val="24"/>
                <w:szCs w:val="24"/>
              </w:rPr>
              <w:t xml:space="preserve">Kbt. 62.§ (1) bekezdés a) pont </w:t>
            </w:r>
            <w:proofErr w:type="spellStart"/>
            <w:r w:rsidRPr="00346725">
              <w:rPr>
                <w:b/>
                <w:sz w:val="24"/>
                <w:szCs w:val="24"/>
              </w:rPr>
              <w:t>ag</w:t>
            </w:r>
            <w:proofErr w:type="spellEnd"/>
            <w:r w:rsidRPr="00346725">
              <w:rPr>
                <w:b/>
                <w:sz w:val="24"/>
                <w:szCs w:val="24"/>
              </w:rPr>
              <w:t>) pont</w:t>
            </w:r>
            <w:r w:rsidRPr="00346725">
              <w:rPr>
                <w:sz w:val="24"/>
                <w:szCs w:val="24"/>
              </w:rPr>
              <w:t>:</w:t>
            </w:r>
          </w:p>
          <w:p w:rsidR="00346725" w:rsidRPr="00346725" w:rsidRDefault="00346725" w:rsidP="00766875">
            <w:pPr>
              <w:spacing w:line="240" w:lineRule="auto"/>
              <w:rPr>
                <w:sz w:val="24"/>
                <w:szCs w:val="24"/>
              </w:rPr>
            </w:pPr>
          </w:p>
          <w:p w:rsidR="00346725" w:rsidRPr="00346725" w:rsidRDefault="00346725" w:rsidP="00766875">
            <w:pPr>
              <w:spacing w:line="240" w:lineRule="auto"/>
              <w:rPr>
                <w:color w:val="222222"/>
                <w:sz w:val="24"/>
                <w:szCs w:val="24"/>
                <w:shd w:val="clear" w:color="auto" w:fill="FFFFFF"/>
              </w:rPr>
            </w:pPr>
            <w:r w:rsidRPr="00346725">
              <w:rPr>
                <w:color w:val="222222"/>
                <w:sz w:val="24"/>
                <w:szCs w:val="24"/>
                <w:shd w:val="clear" w:color="auto" w:fill="FFFFFF"/>
              </w:rPr>
              <w:t>az 1978. évi IV. törvény, illetve a Btk. szerinti versenyt korlátozó megállapodás közbeszerzési és koncessziós eljárásban</w:t>
            </w:r>
          </w:p>
          <w:p w:rsidR="00346725" w:rsidRPr="00346725" w:rsidRDefault="00346725" w:rsidP="00766875">
            <w:pPr>
              <w:spacing w:line="240" w:lineRule="auto"/>
              <w:rPr>
                <w:color w:val="222222"/>
                <w:sz w:val="24"/>
                <w:szCs w:val="24"/>
                <w:shd w:val="clear" w:color="auto" w:fill="FFFFFF"/>
              </w:rPr>
            </w:pPr>
          </w:p>
          <w:p w:rsidR="00346725" w:rsidRPr="00346725" w:rsidRDefault="00346725" w:rsidP="00766875">
            <w:pPr>
              <w:spacing w:line="240" w:lineRule="auto"/>
              <w:rPr>
                <w:color w:val="222222"/>
                <w:sz w:val="24"/>
                <w:szCs w:val="24"/>
                <w:shd w:val="clear" w:color="auto" w:fill="FFFFFF"/>
              </w:rPr>
            </w:pPr>
            <w:r w:rsidRPr="00346725">
              <w:rPr>
                <w:b/>
                <w:color w:val="222222"/>
                <w:sz w:val="24"/>
                <w:szCs w:val="24"/>
                <w:shd w:val="clear" w:color="auto" w:fill="FFFFFF"/>
              </w:rPr>
              <w:t>Kbt. 62.§ (1) bekezdés e), f), g), k), l) és p) pontok</w:t>
            </w:r>
            <w:r w:rsidRPr="00346725">
              <w:rPr>
                <w:color w:val="222222"/>
                <w:sz w:val="24"/>
                <w:szCs w:val="24"/>
                <w:shd w:val="clear" w:color="auto" w:fill="FFFFFF"/>
              </w:rPr>
              <w:t>:</w:t>
            </w:r>
          </w:p>
          <w:p w:rsidR="00346725" w:rsidRPr="00346725" w:rsidRDefault="00346725" w:rsidP="00766875">
            <w:pPr>
              <w:spacing w:line="240" w:lineRule="auto"/>
              <w:rPr>
                <w:color w:val="222222"/>
                <w:sz w:val="24"/>
                <w:szCs w:val="24"/>
                <w:shd w:val="clear" w:color="auto" w:fill="FFFFFF"/>
              </w:rPr>
            </w:pPr>
          </w:p>
          <w:p w:rsidR="00346725" w:rsidRPr="00346725" w:rsidRDefault="00346725" w:rsidP="00766875">
            <w:pPr>
              <w:shd w:val="clear" w:color="auto" w:fill="FFFFFF"/>
              <w:spacing w:line="240" w:lineRule="auto"/>
              <w:rPr>
                <w:iCs/>
                <w:color w:val="222222"/>
                <w:sz w:val="24"/>
                <w:szCs w:val="24"/>
              </w:rPr>
            </w:pPr>
            <w:r w:rsidRPr="00346725">
              <w:rPr>
                <w:b/>
                <w:color w:val="222222"/>
                <w:sz w:val="24"/>
                <w:szCs w:val="24"/>
              </w:rPr>
              <w:t>e)</w:t>
            </w:r>
            <w:r w:rsidRPr="00346725">
              <w:rPr>
                <w:color w:val="222222"/>
                <w:sz w:val="24"/>
                <w:szCs w:val="24"/>
              </w:rPr>
              <w:t> </w:t>
            </w:r>
            <w:r w:rsidRPr="00346725">
              <w:rPr>
                <w:iCs/>
                <w:color w:val="222222"/>
                <w:sz w:val="24"/>
                <w:szCs w:val="24"/>
              </w:rPr>
              <w:t>gazdasági, illetve szakmai tevékenységével kapcsolatban bűncselekmény elkövetése az elmúlt három éven belül jogerős bírósági ítéletben megállapítást nyert;</w:t>
            </w: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hd w:val="clear" w:color="auto" w:fill="FFFFFF"/>
              <w:spacing w:line="240" w:lineRule="auto"/>
              <w:rPr>
                <w:iCs/>
                <w:color w:val="222222"/>
                <w:sz w:val="24"/>
                <w:szCs w:val="24"/>
              </w:rPr>
            </w:pPr>
            <w:r w:rsidRPr="00346725">
              <w:rPr>
                <w:b/>
                <w:color w:val="222222"/>
                <w:sz w:val="24"/>
                <w:szCs w:val="24"/>
              </w:rPr>
              <w:t>f)</w:t>
            </w:r>
            <w:r w:rsidRPr="00346725">
              <w:rPr>
                <w:color w:val="222222"/>
                <w:sz w:val="24"/>
                <w:szCs w:val="24"/>
              </w:rPr>
              <w:t> </w:t>
            </w:r>
            <w:r w:rsidRPr="00346725">
              <w:rPr>
                <w:iCs/>
                <w:color w:val="222222"/>
                <w:sz w:val="24"/>
                <w:szCs w:val="24"/>
              </w:rPr>
              <w:t>tevékenységét a jogi személlyel szemben alkalmazható büntetőjogi intézkedésekről szóló 2001. évi CIV. törvény 5. § (2) bekezdés </w:t>
            </w:r>
            <w:r w:rsidRPr="00346725">
              <w:rPr>
                <w:color w:val="222222"/>
                <w:sz w:val="24"/>
                <w:szCs w:val="24"/>
              </w:rPr>
              <w:t>b) </w:t>
            </w:r>
            <w:r w:rsidRPr="00346725">
              <w:rPr>
                <w:iCs/>
                <w:color w:val="222222"/>
                <w:sz w:val="24"/>
                <w:szCs w:val="24"/>
              </w:rPr>
              <w:t>pontja alapján vagy az adott közbeszerzési eljárásban releváns módon </w:t>
            </w:r>
            <w:r w:rsidRPr="00346725">
              <w:rPr>
                <w:color w:val="222222"/>
                <w:sz w:val="24"/>
                <w:szCs w:val="24"/>
              </w:rPr>
              <w:t>c) </w:t>
            </w:r>
            <w:r w:rsidRPr="00346725">
              <w:rPr>
                <w:iCs/>
                <w:color w:val="222222"/>
                <w:sz w:val="24"/>
                <w:szCs w:val="24"/>
              </w:rPr>
              <w:t>vagy </w:t>
            </w:r>
            <w:r w:rsidRPr="00346725">
              <w:rPr>
                <w:color w:val="222222"/>
                <w:sz w:val="24"/>
                <w:szCs w:val="24"/>
              </w:rPr>
              <w:t>g) </w:t>
            </w:r>
            <w:r w:rsidRPr="00346725">
              <w:rPr>
                <w:iCs/>
                <w:color w:val="222222"/>
                <w:sz w:val="24"/>
                <w:szCs w:val="24"/>
              </w:rPr>
              <w:t>pontja alapján a bíróság jogerős ítéletében korlátozta, az eltiltás ideje alatt, vagy ha az ajánlattevő tevékenységét más bíróság hasonló okból és módon jogerősen korlátozta;</w:t>
            </w: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hd w:val="clear" w:color="auto" w:fill="FFFFFF"/>
              <w:spacing w:line="240" w:lineRule="auto"/>
              <w:rPr>
                <w:iCs/>
                <w:color w:val="222222"/>
                <w:sz w:val="24"/>
                <w:szCs w:val="24"/>
              </w:rPr>
            </w:pPr>
            <w:r w:rsidRPr="00346725">
              <w:rPr>
                <w:b/>
                <w:color w:val="222222"/>
                <w:sz w:val="24"/>
                <w:szCs w:val="24"/>
              </w:rPr>
              <w:t>g)</w:t>
            </w:r>
            <w:r w:rsidRPr="00346725">
              <w:rPr>
                <w:color w:val="222222"/>
                <w:sz w:val="24"/>
                <w:szCs w:val="24"/>
              </w:rPr>
              <w:t> </w:t>
            </w:r>
            <w:r w:rsidRPr="00346725">
              <w:rPr>
                <w:iCs/>
                <w:color w:val="222222"/>
                <w:sz w:val="24"/>
                <w:szCs w:val="24"/>
              </w:rPr>
              <w:t>közbeszerzési eljárásokban való részvételtől a 165. § (2) bekezdés </w:t>
            </w:r>
            <w:r w:rsidRPr="00346725">
              <w:rPr>
                <w:color w:val="222222"/>
                <w:sz w:val="24"/>
                <w:szCs w:val="24"/>
              </w:rPr>
              <w:t>f) </w:t>
            </w:r>
            <w:r w:rsidRPr="00346725">
              <w:rPr>
                <w:iCs/>
                <w:color w:val="222222"/>
                <w:sz w:val="24"/>
                <w:szCs w:val="24"/>
              </w:rPr>
              <w:t>pontja alapján jogerősen eltiltásra került, a Közbeszerzési Döntőbizottság vagy - a Közbeszerzési Döntőbizottság határozatának felülvizsgálata esetén - a bíróság által jogerősen megállapított időtartam végéig;</w:t>
            </w: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hd w:val="clear" w:color="auto" w:fill="FFFFFF"/>
              <w:rPr>
                <w:iCs/>
                <w:color w:val="222222"/>
                <w:sz w:val="24"/>
                <w:szCs w:val="24"/>
              </w:rPr>
            </w:pPr>
            <w:r w:rsidRPr="00346725">
              <w:rPr>
                <w:b/>
                <w:iCs/>
                <w:color w:val="222222"/>
                <w:sz w:val="24"/>
                <w:szCs w:val="24"/>
              </w:rPr>
              <w:t>k)</w:t>
            </w:r>
            <w:r w:rsidRPr="00346725">
              <w:rPr>
                <w:color w:val="222222"/>
                <w:sz w:val="24"/>
                <w:szCs w:val="24"/>
              </w:rPr>
              <w:t> </w:t>
            </w:r>
            <w:r w:rsidRPr="00346725">
              <w:rPr>
                <w:iCs/>
                <w:color w:val="222222"/>
                <w:sz w:val="24"/>
                <w:szCs w:val="24"/>
              </w:rPr>
              <w:t>tekintetében a következő feltételek valamelyike megvalósul:</w:t>
            </w:r>
          </w:p>
          <w:p w:rsidR="00346725" w:rsidRPr="00346725" w:rsidRDefault="00346725" w:rsidP="00766875">
            <w:pPr>
              <w:shd w:val="clear" w:color="auto" w:fill="FFFFFF"/>
              <w:spacing w:line="240" w:lineRule="auto"/>
              <w:rPr>
                <w:iCs/>
                <w:color w:val="222222"/>
                <w:sz w:val="24"/>
                <w:szCs w:val="24"/>
              </w:rPr>
            </w:pPr>
            <w:proofErr w:type="spellStart"/>
            <w:r w:rsidRPr="00346725">
              <w:rPr>
                <w:b/>
                <w:color w:val="222222"/>
                <w:sz w:val="24"/>
                <w:szCs w:val="24"/>
              </w:rPr>
              <w:t>ka</w:t>
            </w:r>
            <w:proofErr w:type="spellEnd"/>
            <w:r w:rsidRPr="00346725">
              <w:rPr>
                <w:b/>
                <w:color w:val="222222"/>
                <w:sz w:val="24"/>
                <w:szCs w:val="24"/>
              </w:rPr>
              <w:t>)</w:t>
            </w:r>
            <w:r w:rsidRPr="00346725">
              <w:rPr>
                <w:color w:val="222222"/>
                <w:sz w:val="24"/>
                <w:szCs w:val="24"/>
              </w:rPr>
              <w:t> </w:t>
            </w:r>
            <w:r w:rsidRPr="00346725">
              <w:rPr>
                <w:iCs/>
                <w:color w:val="222222"/>
                <w:sz w:val="24"/>
                <w:szCs w:val="24"/>
              </w:rPr>
              <w:t xml:space="preserve">nem az Európai Unió, az Európai </w:t>
            </w:r>
            <w:r w:rsidRPr="00346725">
              <w:rPr>
                <w:iCs/>
                <w:color w:val="222222"/>
                <w:sz w:val="24"/>
                <w:szCs w:val="24"/>
              </w:rPr>
              <w:lastRenderedPageBreak/>
              <w:t>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346725" w:rsidRPr="00346725" w:rsidRDefault="00346725" w:rsidP="00766875">
            <w:pPr>
              <w:shd w:val="clear" w:color="auto" w:fill="FFFFFF"/>
              <w:spacing w:line="240" w:lineRule="auto"/>
              <w:rPr>
                <w:iCs/>
                <w:color w:val="222222"/>
                <w:sz w:val="24"/>
                <w:szCs w:val="24"/>
              </w:rPr>
            </w:pPr>
            <w:proofErr w:type="spellStart"/>
            <w:r w:rsidRPr="00346725">
              <w:rPr>
                <w:b/>
                <w:color w:val="222222"/>
                <w:sz w:val="24"/>
                <w:szCs w:val="24"/>
              </w:rPr>
              <w:t>kb</w:t>
            </w:r>
            <w:proofErr w:type="spellEnd"/>
            <w:r w:rsidRPr="00346725">
              <w:rPr>
                <w:b/>
                <w:color w:val="222222"/>
                <w:sz w:val="24"/>
                <w:szCs w:val="24"/>
              </w:rPr>
              <w:t>)</w:t>
            </w:r>
            <w:r w:rsidRPr="00346725">
              <w:rPr>
                <w:color w:val="222222"/>
                <w:sz w:val="24"/>
                <w:szCs w:val="24"/>
              </w:rPr>
              <w:t> </w:t>
            </w:r>
            <w:r w:rsidRPr="00346725">
              <w:rPr>
                <w:iCs/>
                <w:color w:val="222222"/>
                <w:sz w:val="24"/>
                <w:szCs w:val="24"/>
              </w:rPr>
              <w:t>olyan szabályozott tőzsdén nem jegyzett társaság, amely a pénzmosás és a terrorizmus finanszírozása megelőzéséről és megakadályozásáról szóló 2007. évi CXXXVI. törvény 3. § </w:t>
            </w:r>
            <w:r w:rsidRPr="00346725">
              <w:rPr>
                <w:color w:val="222222"/>
                <w:sz w:val="24"/>
                <w:szCs w:val="24"/>
              </w:rPr>
              <w:t>r) </w:t>
            </w:r>
            <w:r w:rsidRPr="00346725">
              <w:rPr>
                <w:iCs/>
                <w:color w:val="222222"/>
                <w:sz w:val="24"/>
                <w:szCs w:val="24"/>
              </w:rPr>
              <w:t>pont </w:t>
            </w:r>
            <w:proofErr w:type="spellStart"/>
            <w:r w:rsidRPr="00346725">
              <w:rPr>
                <w:color w:val="222222"/>
                <w:sz w:val="24"/>
                <w:szCs w:val="24"/>
              </w:rPr>
              <w:t>ra</w:t>
            </w:r>
            <w:proofErr w:type="spellEnd"/>
            <w:r w:rsidRPr="00346725">
              <w:rPr>
                <w:color w:val="222222"/>
                <w:sz w:val="24"/>
                <w:szCs w:val="24"/>
              </w:rPr>
              <w:t>)</w:t>
            </w:r>
            <w:proofErr w:type="spellStart"/>
            <w:r w:rsidRPr="00346725">
              <w:rPr>
                <w:color w:val="222222"/>
                <w:sz w:val="24"/>
                <w:szCs w:val="24"/>
              </w:rPr>
              <w:t>-rb</w:t>
            </w:r>
            <w:proofErr w:type="spellEnd"/>
            <w:r w:rsidRPr="00346725">
              <w:rPr>
                <w:color w:val="222222"/>
                <w:sz w:val="24"/>
                <w:szCs w:val="24"/>
              </w:rPr>
              <w:t>) </w:t>
            </w:r>
            <w:r w:rsidRPr="00346725">
              <w:rPr>
                <w:iCs/>
                <w:color w:val="222222"/>
                <w:sz w:val="24"/>
                <w:szCs w:val="24"/>
              </w:rPr>
              <w:t>vagy </w:t>
            </w:r>
            <w:proofErr w:type="spellStart"/>
            <w:r w:rsidRPr="00346725">
              <w:rPr>
                <w:color w:val="222222"/>
                <w:sz w:val="24"/>
                <w:szCs w:val="24"/>
              </w:rPr>
              <w:t>rc</w:t>
            </w:r>
            <w:proofErr w:type="spellEnd"/>
            <w:r w:rsidRPr="00346725">
              <w:rPr>
                <w:color w:val="222222"/>
                <w:sz w:val="24"/>
                <w:szCs w:val="24"/>
              </w:rPr>
              <w:t>)</w:t>
            </w:r>
            <w:proofErr w:type="spellStart"/>
            <w:r w:rsidRPr="00346725">
              <w:rPr>
                <w:color w:val="222222"/>
                <w:sz w:val="24"/>
                <w:szCs w:val="24"/>
              </w:rPr>
              <w:t>-rd</w:t>
            </w:r>
            <w:proofErr w:type="spellEnd"/>
            <w:r w:rsidRPr="00346725">
              <w:rPr>
                <w:color w:val="222222"/>
                <w:sz w:val="24"/>
                <w:szCs w:val="24"/>
              </w:rPr>
              <w:t>) </w:t>
            </w:r>
            <w:r w:rsidRPr="00346725">
              <w:rPr>
                <w:iCs/>
                <w:color w:val="222222"/>
                <w:sz w:val="24"/>
                <w:szCs w:val="24"/>
              </w:rPr>
              <w:t>alpontja szerinti tényleges tulajdonosát nem képes megnevezni, vagy</w:t>
            </w:r>
          </w:p>
          <w:p w:rsidR="00346725" w:rsidRPr="00346725" w:rsidRDefault="00346725" w:rsidP="00766875">
            <w:pPr>
              <w:shd w:val="clear" w:color="auto" w:fill="FFFFFF"/>
              <w:spacing w:line="240" w:lineRule="auto"/>
              <w:rPr>
                <w:iCs/>
                <w:color w:val="222222"/>
                <w:sz w:val="24"/>
                <w:szCs w:val="24"/>
              </w:rPr>
            </w:pPr>
            <w:proofErr w:type="spellStart"/>
            <w:r w:rsidRPr="00346725">
              <w:rPr>
                <w:b/>
                <w:color w:val="222222"/>
                <w:sz w:val="24"/>
                <w:szCs w:val="24"/>
              </w:rPr>
              <w:t>kc</w:t>
            </w:r>
            <w:proofErr w:type="spellEnd"/>
            <w:r w:rsidRPr="00346725">
              <w:rPr>
                <w:b/>
                <w:color w:val="222222"/>
                <w:sz w:val="24"/>
                <w:szCs w:val="24"/>
              </w:rPr>
              <w:t>)</w:t>
            </w:r>
            <w:r w:rsidRPr="00346725">
              <w:rPr>
                <w:color w:val="222222"/>
                <w:sz w:val="24"/>
                <w:szCs w:val="24"/>
              </w:rPr>
              <w:t> </w:t>
            </w:r>
            <w:r w:rsidRPr="00346725">
              <w:rPr>
                <w:iCs/>
                <w:color w:val="222222"/>
                <w:sz w:val="24"/>
                <w:szCs w:val="24"/>
              </w:rPr>
              <w:t xml:space="preserve">a gazdasági szereplőben közvetetten vagy közvetlenül </w:t>
            </w:r>
            <w:proofErr w:type="gramStart"/>
            <w:r w:rsidRPr="00346725">
              <w:rPr>
                <w:iCs/>
                <w:color w:val="222222"/>
                <w:sz w:val="24"/>
                <w:szCs w:val="24"/>
              </w:rPr>
              <w:t>több, mint</w:t>
            </w:r>
            <w:proofErr w:type="gramEnd"/>
            <w:r w:rsidRPr="00346725">
              <w:rPr>
                <w:iCs/>
                <w:color w:val="222222"/>
                <w:sz w:val="24"/>
                <w:szCs w:val="24"/>
              </w:rPr>
              <w:t xml:space="preserve"> 25%-os tulajdoni résszel vagy szavazati joggal rendelkezik olyan jogi személy vagy személyes joga szerint jogképes szervezet, amelynek tekintetében a </w:t>
            </w:r>
            <w:proofErr w:type="spellStart"/>
            <w:r w:rsidRPr="00346725">
              <w:rPr>
                <w:color w:val="222222"/>
                <w:sz w:val="24"/>
                <w:szCs w:val="24"/>
              </w:rPr>
              <w:t>kb</w:t>
            </w:r>
            <w:proofErr w:type="spellEnd"/>
            <w:r w:rsidRPr="00346725">
              <w:rPr>
                <w:color w:val="222222"/>
                <w:sz w:val="24"/>
                <w:szCs w:val="24"/>
              </w:rPr>
              <w:t>) </w:t>
            </w:r>
            <w:r w:rsidRPr="00346725">
              <w:rPr>
                <w:iCs/>
                <w:color w:val="222222"/>
                <w:sz w:val="24"/>
                <w:szCs w:val="24"/>
              </w:rPr>
              <w:t>alpont szerinti feltétel fennáll;</w:t>
            </w: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hd w:val="clear" w:color="auto" w:fill="FFFFFF"/>
              <w:spacing w:line="240" w:lineRule="auto"/>
              <w:rPr>
                <w:iCs/>
                <w:color w:val="222222"/>
                <w:sz w:val="24"/>
                <w:szCs w:val="24"/>
              </w:rPr>
            </w:pPr>
            <w:r w:rsidRPr="00346725">
              <w:rPr>
                <w:b/>
                <w:color w:val="222222"/>
                <w:sz w:val="24"/>
                <w:szCs w:val="24"/>
              </w:rPr>
              <w:t>l)</w:t>
            </w:r>
            <w:r w:rsidRPr="00346725">
              <w:rPr>
                <w:color w:val="222222"/>
                <w:sz w:val="24"/>
                <w:szCs w:val="24"/>
              </w:rPr>
              <w:t> </w:t>
            </w:r>
            <w:r w:rsidRPr="00346725">
              <w:rPr>
                <w:iCs/>
                <w:color w:val="222222"/>
                <w:sz w:val="24"/>
                <w:szCs w:val="24"/>
              </w:rPr>
              <w:t>harmadik országbeli állampolgár Magyarországon engedélyhez kötött foglalkoztatása esetén a munkaügyi hatóság által a munkaügyi ellenőrzésről szóló 1996. évi LXXV. törvény 7/</w:t>
            </w:r>
            <w:proofErr w:type="gramStart"/>
            <w:r w:rsidRPr="00346725">
              <w:rPr>
                <w:iCs/>
                <w:color w:val="222222"/>
                <w:sz w:val="24"/>
                <w:szCs w:val="24"/>
              </w:rPr>
              <w:t>A</w:t>
            </w:r>
            <w:proofErr w:type="gramEnd"/>
            <w:r w:rsidRPr="00346725">
              <w:rPr>
                <w:iCs/>
                <w:color w:val="222222"/>
                <w:sz w:val="24"/>
                <w:szCs w:val="24"/>
              </w:rPr>
              <w:t>. §</w:t>
            </w:r>
            <w:proofErr w:type="spellStart"/>
            <w:r w:rsidRPr="00346725">
              <w:rPr>
                <w:iCs/>
                <w:color w:val="222222"/>
                <w:sz w:val="24"/>
                <w:szCs w:val="24"/>
              </w:rPr>
              <w:t>-</w:t>
            </w:r>
            <w:proofErr w:type="gramStart"/>
            <w:r w:rsidRPr="00346725">
              <w:rPr>
                <w:iCs/>
                <w:color w:val="222222"/>
                <w:sz w:val="24"/>
                <w:szCs w:val="24"/>
              </w:rPr>
              <w:t>a</w:t>
            </w:r>
            <w:proofErr w:type="spellEnd"/>
            <w:proofErr w:type="gramEnd"/>
            <w:r w:rsidRPr="00346725">
              <w:rPr>
                <w:iCs/>
                <w:color w:val="222222"/>
                <w:sz w:val="24"/>
                <w:szCs w:val="24"/>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hd w:val="clear" w:color="auto" w:fill="FFFFFF"/>
              <w:spacing w:line="240" w:lineRule="auto"/>
              <w:rPr>
                <w:iCs/>
                <w:color w:val="222222"/>
                <w:sz w:val="24"/>
                <w:szCs w:val="24"/>
              </w:rPr>
            </w:pPr>
            <w:r w:rsidRPr="00346725">
              <w:rPr>
                <w:b/>
                <w:color w:val="222222"/>
                <w:sz w:val="24"/>
                <w:szCs w:val="24"/>
                <w:shd w:val="clear" w:color="auto" w:fill="FFFFFF"/>
              </w:rPr>
              <w:t>p)</w:t>
            </w:r>
            <w:r w:rsidRPr="00346725">
              <w:rPr>
                <w:color w:val="222222"/>
                <w:sz w:val="24"/>
                <w:szCs w:val="24"/>
                <w:shd w:val="clear" w:color="auto" w:fill="FFFFFF"/>
              </w:rPr>
              <w:t xml:space="preserve"> a Kbt. 135. § (7)-(9) bekezdése szerinti előleget nem a szerződésnek megfelelően használta fel, és ezt három évnél nem régebben meghozott, jogerős bírósági, közigazgatási (vagy annak felülvizsgálata esetén bírósági határozat) megállapította.</w:t>
            </w: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hd w:val="clear" w:color="auto" w:fill="FFFFFF"/>
              <w:spacing w:line="240" w:lineRule="auto"/>
              <w:rPr>
                <w:iCs/>
                <w:color w:val="222222"/>
                <w:sz w:val="24"/>
                <w:szCs w:val="24"/>
              </w:rPr>
            </w:pPr>
          </w:p>
          <w:p w:rsidR="00346725" w:rsidRPr="00346725" w:rsidRDefault="00346725" w:rsidP="00766875">
            <w:pPr>
              <w:spacing w:line="240" w:lineRule="auto"/>
              <w:rPr>
                <w:color w:val="222222"/>
                <w:sz w:val="24"/>
                <w:szCs w:val="24"/>
                <w:shd w:val="clear" w:color="auto" w:fill="FFFFFF"/>
              </w:rPr>
            </w:pPr>
          </w:p>
          <w:p w:rsidR="00346725" w:rsidRPr="00346725" w:rsidRDefault="00346725" w:rsidP="00766875">
            <w:pPr>
              <w:spacing w:line="240" w:lineRule="auto"/>
              <w:rPr>
                <w:color w:val="222222"/>
                <w:sz w:val="24"/>
                <w:szCs w:val="24"/>
                <w:shd w:val="clear" w:color="auto" w:fill="FFFFFF"/>
              </w:rPr>
            </w:pP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lastRenderedPageBreak/>
              <w:t>[] Igen [] Nem</w:t>
            </w:r>
            <w:r w:rsidRPr="00346725">
              <w:rPr>
                <w:sz w:val="24"/>
                <w:szCs w:val="24"/>
              </w:rPr>
              <w:br/>
            </w:r>
            <w:r w:rsidRPr="00346725">
              <w:rPr>
                <w:sz w:val="24"/>
                <w:szCs w:val="24"/>
              </w:rPr>
              <w:br/>
            </w:r>
            <w:r w:rsidRPr="00346725">
              <w:rPr>
                <w:sz w:val="24"/>
                <w:szCs w:val="24"/>
              </w:rPr>
              <w:br/>
              <w:t>(internetcím, a kibocsátó hatóság vagy testület, a dokumentáció pontos hivatkozási adatai):</w:t>
            </w:r>
            <w:r w:rsidRPr="00346725">
              <w:rPr>
                <w:sz w:val="24"/>
                <w:szCs w:val="24"/>
              </w:rPr>
              <w:br/>
              <w:t>[</w:t>
            </w:r>
            <w:proofErr w:type="gramStart"/>
            <w:r w:rsidRPr="00346725">
              <w:rPr>
                <w:sz w:val="24"/>
                <w:szCs w:val="24"/>
              </w:rPr>
              <w:t>……</w:t>
            </w:r>
            <w:proofErr w:type="gramEnd"/>
            <w:r w:rsidRPr="00346725">
              <w:rPr>
                <w:sz w:val="24"/>
                <w:szCs w:val="24"/>
              </w:rPr>
              <w:t>][……][……]</w:t>
            </w:r>
            <w:r w:rsidRPr="00346725">
              <w:rPr>
                <w:rStyle w:val="Lbjegyzet-hivatkozs"/>
                <w:sz w:val="24"/>
                <w:szCs w:val="24"/>
              </w:rPr>
              <w:footnoteReference w:id="31"/>
            </w:r>
          </w:p>
        </w:tc>
      </w:tr>
      <w:tr w:rsidR="00346725" w:rsidRPr="00346725" w:rsidTr="00766875">
        <w:tc>
          <w:tcPr>
            <w:tcW w:w="4644" w:type="dxa"/>
            <w:shd w:val="clear" w:color="auto" w:fill="auto"/>
          </w:tcPr>
          <w:p w:rsidR="00346725" w:rsidRPr="00346725" w:rsidRDefault="00346725" w:rsidP="00766875">
            <w:pPr>
              <w:spacing w:line="240" w:lineRule="auto"/>
              <w:rPr>
                <w:sz w:val="24"/>
                <w:szCs w:val="24"/>
              </w:rPr>
            </w:pPr>
            <w:r w:rsidRPr="00346725">
              <w:rPr>
                <w:rStyle w:val="NormalBoldChar"/>
                <w:rFonts w:eastAsia="Calibri"/>
                <w:szCs w:val="24"/>
              </w:rPr>
              <w:lastRenderedPageBreak/>
              <w:t>Amennyiben a tisztán nemzeti kizárási okok fennállnak</w:t>
            </w:r>
            <w:r w:rsidRPr="00346725">
              <w:rPr>
                <w:sz w:val="24"/>
                <w:szCs w:val="24"/>
              </w:rPr>
              <w:t>, tett-e a gazdasági szereplő öntisztázási intézkedéseket?</w:t>
            </w:r>
          </w:p>
          <w:p w:rsidR="00346725" w:rsidRPr="00346725" w:rsidRDefault="00346725" w:rsidP="00766875">
            <w:pPr>
              <w:spacing w:line="240" w:lineRule="auto"/>
              <w:rPr>
                <w:sz w:val="24"/>
                <w:szCs w:val="24"/>
              </w:rPr>
            </w:pPr>
          </w:p>
          <w:p w:rsidR="00346725" w:rsidRPr="00346725" w:rsidRDefault="00346725" w:rsidP="00766875">
            <w:pPr>
              <w:spacing w:line="240" w:lineRule="auto"/>
              <w:rPr>
                <w:sz w:val="24"/>
                <w:szCs w:val="24"/>
              </w:rPr>
            </w:pPr>
            <w:r w:rsidRPr="00346725">
              <w:rPr>
                <w:b/>
                <w:sz w:val="24"/>
                <w:szCs w:val="24"/>
              </w:rPr>
              <w:t>Amennyiben igen</w:t>
            </w:r>
            <w:r w:rsidRPr="00346725">
              <w:rPr>
                <w:sz w:val="24"/>
                <w:szCs w:val="24"/>
              </w:rPr>
              <w:t xml:space="preserve">, kérjük, ismertesse ezeket az intézkedéseket: </w:t>
            </w:r>
          </w:p>
        </w:tc>
        <w:tc>
          <w:tcPr>
            <w:tcW w:w="4645" w:type="dxa"/>
            <w:shd w:val="clear" w:color="auto" w:fill="auto"/>
          </w:tcPr>
          <w:p w:rsidR="00346725" w:rsidRPr="00346725" w:rsidRDefault="00346725" w:rsidP="00766875">
            <w:pPr>
              <w:spacing w:line="240" w:lineRule="auto"/>
              <w:rPr>
                <w:sz w:val="24"/>
                <w:szCs w:val="24"/>
              </w:rPr>
            </w:pPr>
            <w:r w:rsidRPr="00346725">
              <w:rPr>
                <w:sz w:val="24"/>
                <w:szCs w:val="24"/>
              </w:rPr>
              <w:t>[] Igen [] Nem</w:t>
            </w:r>
            <w:r w:rsidRPr="00346725">
              <w:rPr>
                <w:sz w:val="24"/>
                <w:szCs w:val="24"/>
              </w:rPr>
              <w:br/>
            </w:r>
            <w:r w:rsidRPr="00346725">
              <w:rPr>
                <w:sz w:val="24"/>
                <w:szCs w:val="24"/>
              </w:rPr>
              <w:br/>
            </w:r>
            <w:r w:rsidRPr="00346725">
              <w:rPr>
                <w:sz w:val="24"/>
                <w:szCs w:val="24"/>
              </w:rPr>
              <w:br/>
              <w:t>[</w:t>
            </w:r>
            <w:proofErr w:type="gramStart"/>
            <w:r w:rsidRPr="00346725">
              <w:rPr>
                <w:sz w:val="24"/>
                <w:szCs w:val="24"/>
              </w:rPr>
              <w:t>……</w:t>
            </w:r>
            <w:proofErr w:type="gramEnd"/>
            <w:r w:rsidRPr="00346725">
              <w:rPr>
                <w:sz w:val="24"/>
                <w:szCs w:val="24"/>
              </w:rPr>
              <w:t>]</w:t>
            </w:r>
          </w:p>
        </w:tc>
      </w:tr>
    </w:tbl>
    <w:p w:rsidR="00346725" w:rsidRPr="00346725" w:rsidRDefault="00346725" w:rsidP="00346725">
      <w:pPr>
        <w:pStyle w:val="ChapterTitle"/>
        <w:spacing w:before="0" w:after="0"/>
        <w:rPr>
          <w:sz w:val="24"/>
          <w:szCs w:val="24"/>
        </w:rPr>
      </w:pPr>
    </w:p>
    <w:p w:rsidR="00346725" w:rsidRPr="00346725" w:rsidRDefault="00346725" w:rsidP="00346725">
      <w:pPr>
        <w:pStyle w:val="ChapterTitle"/>
        <w:spacing w:before="0" w:after="0"/>
        <w:rPr>
          <w:sz w:val="24"/>
          <w:szCs w:val="24"/>
        </w:rPr>
      </w:pPr>
      <w:r w:rsidRPr="00346725">
        <w:rPr>
          <w:sz w:val="24"/>
          <w:szCs w:val="24"/>
        </w:rPr>
        <w:t>IV. rész: Kiválasztási szempontok</w:t>
      </w:r>
    </w:p>
    <w:p w:rsidR="00346725" w:rsidRPr="00346725" w:rsidRDefault="00346725" w:rsidP="00346725">
      <w:pPr>
        <w:spacing w:line="240" w:lineRule="auto"/>
        <w:rPr>
          <w:sz w:val="24"/>
          <w:szCs w:val="24"/>
        </w:rPr>
      </w:pPr>
      <w:r w:rsidRPr="00346725">
        <w:rPr>
          <w:b/>
          <w:sz w:val="24"/>
          <w:szCs w:val="24"/>
        </w:rPr>
        <w:t xml:space="preserve">A kiválasztási szempontokat illetően </w:t>
      </w:r>
      <w:proofErr w:type="gramStart"/>
      <w:r w:rsidRPr="00346725">
        <w:rPr>
          <w:b/>
          <w:sz w:val="24"/>
          <w:szCs w:val="24"/>
        </w:rPr>
        <w:t>(</w:t>
      </w:r>
      <w:r w:rsidRPr="00346725">
        <w:rPr>
          <w:b/>
          <w:sz w:val="24"/>
          <w:szCs w:val="24"/>
        </w:rPr>
        <w:sym w:font="Symbol" w:char="F061"/>
      </w:r>
      <w:r w:rsidRPr="00346725">
        <w:rPr>
          <w:b/>
          <w:sz w:val="24"/>
          <w:szCs w:val="24"/>
        </w:rPr>
        <w:t>szakasz</w:t>
      </w:r>
      <w:proofErr w:type="gramEnd"/>
      <w:r w:rsidRPr="00346725">
        <w:rPr>
          <w:b/>
          <w:sz w:val="24"/>
          <w:szCs w:val="24"/>
        </w:rPr>
        <w:t xml:space="preserve"> vagy e rész A–D szakaszai), a gazdasági szereplő kijelenti a következőket:</w:t>
      </w:r>
    </w:p>
    <w:p w:rsidR="00346725" w:rsidRPr="00346725" w:rsidRDefault="00346725" w:rsidP="00346725">
      <w:pPr>
        <w:pStyle w:val="SectionTitle"/>
        <w:spacing w:before="0" w:after="0"/>
        <w:rPr>
          <w:sz w:val="24"/>
          <w:szCs w:val="24"/>
        </w:rPr>
      </w:pPr>
    </w:p>
    <w:p w:rsidR="00346725" w:rsidRPr="00346725" w:rsidRDefault="00346725" w:rsidP="00346725">
      <w:pPr>
        <w:pStyle w:val="SectionTitle"/>
        <w:spacing w:before="0" w:after="0"/>
        <w:rPr>
          <w:sz w:val="24"/>
          <w:szCs w:val="24"/>
        </w:rPr>
      </w:pPr>
      <w:r w:rsidRPr="00346725">
        <w:rPr>
          <w:sz w:val="24"/>
          <w:szCs w:val="24"/>
        </w:rPr>
        <w:sym w:font="Symbol" w:char="F061"/>
      </w:r>
      <w:r w:rsidRPr="00346725">
        <w:rPr>
          <w:sz w:val="24"/>
          <w:szCs w:val="24"/>
        </w:rPr>
        <w:t>: Az összes kiválasztási szempont általános jelzése</w:t>
      </w:r>
    </w:p>
    <w:p w:rsidR="00346725" w:rsidRPr="00346725"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z w:val="24"/>
          <w:szCs w:val="24"/>
        </w:rPr>
      </w:pPr>
      <w:r w:rsidRPr="00346725">
        <w:rPr>
          <w:b/>
          <w:sz w:val="24"/>
          <w:szCs w:val="24"/>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346725">
        <w:rPr>
          <w:b/>
          <w:sz w:val="24"/>
          <w:szCs w:val="24"/>
        </w:rPr>
        <w:sym w:font="Symbol" w:char="F061"/>
      </w:r>
      <w:r w:rsidRPr="00346725">
        <w:rPr>
          <w:b/>
          <w:sz w:val="24"/>
          <w:szCs w:val="24"/>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346725" w:rsidRPr="00346725" w:rsidTr="00766875">
        <w:tc>
          <w:tcPr>
            <w:tcW w:w="4606" w:type="dxa"/>
            <w:shd w:val="clear" w:color="auto" w:fill="auto"/>
          </w:tcPr>
          <w:p w:rsidR="00346725" w:rsidRPr="00346725" w:rsidRDefault="00346725" w:rsidP="00766875">
            <w:pPr>
              <w:spacing w:line="240" w:lineRule="auto"/>
              <w:rPr>
                <w:b/>
                <w:sz w:val="24"/>
                <w:szCs w:val="24"/>
              </w:rPr>
            </w:pPr>
            <w:r w:rsidRPr="00346725">
              <w:rPr>
                <w:b/>
                <w:sz w:val="24"/>
                <w:szCs w:val="24"/>
              </w:rPr>
              <w:t>Minden előírt kiválasztási szempont teljesítése</w:t>
            </w:r>
          </w:p>
        </w:tc>
        <w:tc>
          <w:tcPr>
            <w:tcW w:w="4607" w:type="dxa"/>
            <w:shd w:val="clear" w:color="auto" w:fill="auto"/>
          </w:tcPr>
          <w:p w:rsidR="00346725" w:rsidRPr="00346725" w:rsidRDefault="00346725" w:rsidP="00766875">
            <w:pPr>
              <w:spacing w:line="240" w:lineRule="auto"/>
              <w:rPr>
                <w:b/>
                <w:sz w:val="24"/>
                <w:szCs w:val="24"/>
              </w:rPr>
            </w:pPr>
            <w:r w:rsidRPr="00346725">
              <w:rPr>
                <w:b/>
                <w:sz w:val="24"/>
                <w:szCs w:val="24"/>
              </w:rPr>
              <w:t>Válasz:</w:t>
            </w:r>
          </w:p>
        </w:tc>
      </w:tr>
      <w:tr w:rsidR="00346725" w:rsidRPr="00346725" w:rsidTr="00766875">
        <w:tc>
          <w:tcPr>
            <w:tcW w:w="4606" w:type="dxa"/>
            <w:shd w:val="clear" w:color="auto" w:fill="auto"/>
          </w:tcPr>
          <w:p w:rsidR="00346725" w:rsidRPr="00346725" w:rsidRDefault="00346725" w:rsidP="00766875">
            <w:pPr>
              <w:spacing w:line="240" w:lineRule="auto"/>
              <w:rPr>
                <w:sz w:val="24"/>
                <w:szCs w:val="24"/>
              </w:rPr>
            </w:pPr>
            <w:r w:rsidRPr="00346725">
              <w:rPr>
                <w:sz w:val="24"/>
                <w:szCs w:val="24"/>
              </w:rPr>
              <w:t>Megfelel az előírt kiválasztási szempontoknak:</w:t>
            </w:r>
          </w:p>
        </w:tc>
        <w:tc>
          <w:tcPr>
            <w:tcW w:w="4607" w:type="dxa"/>
            <w:shd w:val="clear" w:color="auto" w:fill="auto"/>
          </w:tcPr>
          <w:p w:rsidR="00346725" w:rsidRPr="00346725" w:rsidRDefault="00346725" w:rsidP="00766875">
            <w:pPr>
              <w:spacing w:line="240" w:lineRule="auto"/>
              <w:rPr>
                <w:sz w:val="24"/>
                <w:szCs w:val="24"/>
              </w:rPr>
            </w:pPr>
            <w:r w:rsidRPr="00346725">
              <w:rPr>
                <w:sz w:val="24"/>
                <w:szCs w:val="24"/>
              </w:rPr>
              <w:t>[] Igen [] Nem</w:t>
            </w:r>
          </w:p>
        </w:tc>
      </w:tr>
    </w:tbl>
    <w:p w:rsidR="00346725" w:rsidRPr="00346725" w:rsidRDefault="00346725" w:rsidP="00346725">
      <w:pPr>
        <w:pStyle w:val="SectionTitle"/>
        <w:spacing w:before="0" w:after="0"/>
        <w:rPr>
          <w:sz w:val="24"/>
          <w:szCs w:val="24"/>
        </w:rPr>
      </w:pPr>
    </w:p>
    <w:p w:rsidR="00346725" w:rsidRPr="008073AD" w:rsidRDefault="001F2C93" w:rsidP="00346725">
      <w:pPr>
        <w:pStyle w:val="SectionTitle"/>
        <w:spacing w:before="0" w:after="0"/>
        <w:rPr>
          <w:strike/>
          <w:sz w:val="24"/>
          <w:szCs w:val="24"/>
        </w:rPr>
      </w:pPr>
      <w:r w:rsidRPr="001F2C93">
        <w:rPr>
          <w:strike/>
          <w:sz w:val="24"/>
          <w:szCs w:val="24"/>
        </w:rPr>
        <w:t>A: Alkalmasság szakmai tevékenység végzésére</w:t>
      </w:r>
    </w:p>
    <w:p w:rsidR="00346725" w:rsidRPr="008073AD" w:rsidRDefault="001F2C93" w:rsidP="00346725">
      <w:pPr>
        <w:pBdr>
          <w:top w:val="single" w:sz="4" w:space="1" w:color="auto"/>
          <w:left w:val="single" w:sz="4" w:space="4" w:color="auto"/>
          <w:bottom w:val="single" w:sz="4" w:space="1" w:color="auto"/>
          <w:right w:val="single" w:sz="4" w:space="4" w:color="auto"/>
        </w:pBdr>
        <w:shd w:val="clear" w:color="auto" w:fill="BFBFBF"/>
        <w:spacing w:line="240" w:lineRule="auto"/>
        <w:rPr>
          <w:b/>
          <w:strike/>
          <w:sz w:val="24"/>
          <w:szCs w:val="24"/>
        </w:rPr>
      </w:pPr>
      <w:r w:rsidRPr="001F2C93">
        <w:rPr>
          <w:b/>
          <w:strike/>
          <w:sz w:val="24"/>
          <w:szCs w:val="24"/>
        </w:rPr>
        <w:t xml:space="preserve">A gazdasági szereplőnek kizárólag abban az esetben kell információt megadnia, </w:t>
      </w:r>
      <w:r w:rsidRPr="001F2C93">
        <w:rPr>
          <w:b/>
          <w:strike/>
          <w:sz w:val="24"/>
          <w:szCs w:val="24"/>
          <w:u w:val="single"/>
        </w:rPr>
        <w:t>amennyiben az érintett kiválasztási szempontot az ajánlatkérő szerv vagy a közszolgáltató ajánlatkérő előírta a vonatkozó hirdetményben</w:t>
      </w:r>
      <w:r w:rsidRPr="001F2C93">
        <w:rPr>
          <w:b/>
          <w:strike/>
          <w:sz w:val="24"/>
          <w:szCs w:val="24"/>
        </w:rPr>
        <w:t xml:space="preserve">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8073AD" w:rsidTr="00766875">
        <w:tc>
          <w:tcPr>
            <w:tcW w:w="4644" w:type="dxa"/>
            <w:shd w:val="clear" w:color="auto" w:fill="auto"/>
          </w:tcPr>
          <w:p w:rsidR="00346725" w:rsidRPr="008073AD" w:rsidRDefault="001F2C93" w:rsidP="00766875">
            <w:pPr>
              <w:spacing w:line="240" w:lineRule="auto"/>
              <w:rPr>
                <w:b/>
                <w:strike/>
                <w:sz w:val="24"/>
                <w:szCs w:val="24"/>
              </w:rPr>
            </w:pPr>
            <w:r w:rsidRPr="001F2C93">
              <w:rPr>
                <w:b/>
                <w:strike/>
                <w:sz w:val="24"/>
                <w:szCs w:val="24"/>
              </w:rPr>
              <w:t>Alkalmasság szakmai tevékenység végzésére</w:t>
            </w:r>
          </w:p>
        </w:tc>
        <w:tc>
          <w:tcPr>
            <w:tcW w:w="4645" w:type="dxa"/>
            <w:shd w:val="clear" w:color="auto" w:fill="auto"/>
          </w:tcPr>
          <w:p w:rsidR="00346725" w:rsidRPr="008073AD" w:rsidRDefault="001F2C93" w:rsidP="00766875">
            <w:pPr>
              <w:spacing w:line="240" w:lineRule="auto"/>
              <w:rPr>
                <w:b/>
                <w:strike/>
                <w:sz w:val="24"/>
                <w:szCs w:val="24"/>
              </w:rPr>
            </w:pPr>
            <w:r w:rsidRPr="001F2C93">
              <w:rPr>
                <w:b/>
                <w:strike/>
                <w:sz w:val="24"/>
                <w:szCs w:val="24"/>
              </w:rPr>
              <w:t>Válasz:</w:t>
            </w:r>
          </w:p>
        </w:tc>
      </w:tr>
      <w:tr w:rsidR="00346725" w:rsidRPr="008073AD" w:rsidTr="00766875">
        <w:tc>
          <w:tcPr>
            <w:tcW w:w="4644" w:type="dxa"/>
            <w:shd w:val="clear" w:color="auto" w:fill="auto"/>
          </w:tcPr>
          <w:p w:rsidR="00346725" w:rsidRPr="008073AD" w:rsidRDefault="001F2C93" w:rsidP="00766875">
            <w:pPr>
              <w:spacing w:line="240" w:lineRule="auto"/>
              <w:rPr>
                <w:strike/>
                <w:sz w:val="24"/>
                <w:szCs w:val="24"/>
              </w:rPr>
            </w:pPr>
            <w:r w:rsidRPr="001F2C93">
              <w:rPr>
                <w:b/>
                <w:strike/>
                <w:sz w:val="24"/>
                <w:szCs w:val="24"/>
              </w:rPr>
              <w:t>1) Be van jegyezve</w:t>
            </w:r>
            <w:r w:rsidRPr="001F2C93">
              <w:rPr>
                <w:strike/>
                <w:sz w:val="24"/>
                <w:szCs w:val="24"/>
              </w:rPr>
              <w:t xml:space="preserve"> a letelepedés helye szerinti tagállamának vonatkozó </w:t>
            </w:r>
            <w:r w:rsidRPr="001F2C93">
              <w:rPr>
                <w:b/>
                <w:strike/>
                <w:sz w:val="24"/>
                <w:szCs w:val="24"/>
              </w:rPr>
              <w:t xml:space="preserve">szakmai vagy </w:t>
            </w:r>
            <w:proofErr w:type="gramStart"/>
            <w:r w:rsidRPr="001F2C93">
              <w:rPr>
                <w:b/>
                <w:strike/>
                <w:sz w:val="24"/>
                <w:szCs w:val="24"/>
              </w:rPr>
              <w:t>cégnyilvántartásába</w:t>
            </w:r>
            <w:r w:rsidRPr="001F2C93">
              <w:rPr>
                <w:rStyle w:val="Lbjegyzet-hivatkozs"/>
                <w:b/>
                <w:strike/>
                <w:sz w:val="24"/>
                <w:szCs w:val="24"/>
              </w:rPr>
              <w:footnoteReference w:id="32"/>
            </w:r>
            <w:r w:rsidRPr="001F2C93">
              <w:rPr>
                <w:strike/>
                <w:sz w:val="24"/>
                <w:szCs w:val="24"/>
              </w:rPr>
              <w:t>:</w:t>
            </w:r>
            <w:proofErr w:type="gramEnd"/>
          </w:p>
          <w:p w:rsidR="00346725" w:rsidRPr="008073AD" w:rsidRDefault="00346725" w:rsidP="00766875">
            <w:pPr>
              <w:spacing w:line="240" w:lineRule="auto"/>
              <w:rPr>
                <w:strike/>
                <w:sz w:val="24"/>
                <w:szCs w:val="24"/>
              </w:rPr>
            </w:pPr>
          </w:p>
          <w:p w:rsidR="00346725" w:rsidRPr="008073AD" w:rsidRDefault="001F2C93" w:rsidP="00766875">
            <w:pPr>
              <w:spacing w:line="240" w:lineRule="auto"/>
              <w:rPr>
                <w:strike/>
                <w:sz w:val="24"/>
                <w:szCs w:val="24"/>
              </w:rPr>
            </w:pPr>
            <w:r w:rsidRPr="001F2C93">
              <w:rPr>
                <w:strike/>
                <w:sz w:val="24"/>
                <w:szCs w:val="24"/>
              </w:rPr>
              <w:t>Ha a vonatkozó információ elektronikusan 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r w:rsidRPr="001F2C93">
              <w:rPr>
                <w:strike/>
                <w:sz w:val="24"/>
                <w:szCs w:val="24"/>
              </w:rPr>
              <w:br/>
            </w: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r w:rsidR="00346725" w:rsidRPr="008073AD" w:rsidTr="00766875">
        <w:tc>
          <w:tcPr>
            <w:tcW w:w="4644" w:type="dxa"/>
            <w:shd w:val="clear" w:color="auto" w:fill="auto"/>
          </w:tcPr>
          <w:p w:rsidR="00346725" w:rsidRPr="008073AD" w:rsidRDefault="001F2C93" w:rsidP="00766875">
            <w:pPr>
              <w:spacing w:line="240" w:lineRule="auto"/>
              <w:rPr>
                <w:b/>
                <w:strike/>
                <w:sz w:val="24"/>
                <w:szCs w:val="24"/>
              </w:rPr>
            </w:pPr>
            <w:r w:rsidRPr="001F2C93">
              <w:rPr>
                <w:b/>
                <w:strike/>
                <w:sz w:val="24"/>
                <w:szCs w:val="24"/>
              </w:rPr>
              <w:t>2) Szolgáltatásnyújtásra irányuló szerződéseknél:</w:t>
            </w:r>
          </w:p>
          <w:p w:rsidR="00346725" w:rsidRPr="008073AD" w:rsidRDefault="00346725" w:rsidP="00766875">
            <w:pPr>
              <w:spacing w:line="240" w:lineRule="auto"/>
              <w:rPr>
                <w:b/>
                <w:strike/>
                <w:sz w:val="24"/>
                <w:szCs w:val="24"/>
              </w:rPr>
            </w:pPr>
          </w:p>
          <w:p w:rsidR="00346725" w:rsidRPr="008073AD" w:rsidRDefault="001F2C93" w:rsidP="00766875">
            <w:pPr>
              <w:spacing w:line="240" w:lineRule="auto"/>
              <w:rPr>
                <w:strike/>
                <w:sz w:val="24"/>
                <w:szCs w:val="24"/>
              </w:rPr>
            </w:pPr>
            <w:r w:rsidRPr="001F2C93">
              <w:rPr>
                <w:strike/>
                <w:sz w:val="24"/>
                <w:szCs w:val="24"/>
              </w:rPr>
              <w:t xml:space="preserve">A gazdasági szereplőnek meghatározott </w:t>
            </w:r>
            <w:r w:rsidRPr="001F2C93">
              <w:rPr>
                <w:b/>
                <w:strike/>
                <w:sz w:val="24"/>
                <w:szCs w:val="24"/>
              </w:rPr>
              <w:t>engedéllyel</w:t>
            </w:r>
            <w:r w:rsidRPr="001F2C93">
              <w:rPr>
                <w:strike/>
                <w:sz w:val="24"/>
                <w:szCs w:val="24"/>
              </w:rPr>
              <w:t xml:space="preserve"> kell-e rendelkeznie vagy meghatározott szervezet </w:t>
            </w:r>
            <w:r w:rsidRPr="001F2C93">
              <w:rPr>
                <w:b/>
                <w:strike/>
                <w:sz w:val="24"/>
                <w:szCs w:val="24"/>
              </w:rPr>
              <w:t>tagjának</w:t>
            </w:r>
            <w:r w:rsidRPr="001F2C93">
              <w:rPr>
                <w:strike/>
                <w:sz w:val="24"/>
                <w:szCs w:val="24"/>
              </w:rPr>
              <w:t xml:space="preserve"> kell-e lennie ahhoz, hogy a gazdasági szereplő letelepedési helye szerinti országban az adott szolgáltatást nyújthassa? </w:t>
            </w:r>
          </w:p>
          <w:p w:rsidR="00346725" w:rsidRPr="008073AD" w:rsidRDefault="00346725" w:rsidP="00766875">
            <w:pPr>
              <w:spacing w:line="240" w:lineRule="auto"/>
              <w:rPr>
                <w:strike/>
                <w:sz w:val="24"/>
                <w:szCs w:val="24"/>
              </w:rPr>
            </w:pPr>
          </w:p>
          <w:p w:rsidR="00346725" w:rsidRPr="008073AD" w:rsidRDefault="001F2C93" w:rsidP="00766875">
            <w:pPr>
              <w:spacing w:line="240" w:lineRule="auto"/>
              <w:rPr>
                <w:b/>
                <w:strike/>
                <w:sz w:val="24"/>
                <w:szCs w:val="24"/>
              </w:rPr>
            </w:pPr>
            <w:r w:rsidRPr="001F2C93">
              <w:rPr>
                <w:strike/>
                <w:sz w:val="24"/>
                <w:szCs w:val="24"/>
              </w:rPr>
              <w:t xml:space="preserve">Ha a vonatkozó információ elektronikusan </w:t>
            </w:r>
            <w:r w:rsidRPr="001F2C93">
              <w:rPr>
                <w:strike/>
                <w:sz w:val="24"/>
                <w:szCs w:val="24"/>
              </w:rPr>
              <w:lastRenderedPageBreak/>
              <w:t>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lastRenderedPageBreak/>
              <w:br/>
              <w:t>[] Igen [] Nem</w:t>
            </w:r>
            <w:r w:rsidRPr="001F2C93">
              <w:rPr>
                <w:strike/>
                <w:sz w:val="24"/>
                <w:szCs w:val="24"/>
              </w:rPr>
              <w:br/>
            </w:r>
            <w:r w:rsidRPr="001F2C93">
              <w:rPr>
                <w:strike/>
                <w:sz w:val="24"/>
                <w:szCs w:val="24"/>
              </w:rPr>
              <w:br/>
              <w:t xml:space="preserve">Ha igen, kérjük, adja meg, hogy ez miben áll, és jelezze, hogy a gazdasági szereplő rendelkezik-e ezzel: </w:t>
            </w:r>
            <w:proofErr w:type="gramStart"/>
            <w:r w:rsidRPr="001F2C93">
              <w:rPr>
                <w:strike/>
                <w:sz w:val="24"/>
                <w:szCs w:val="24"/>
              </w:rPr>
              <w:t>[ …</w:t>
            </w:r>
            <w:proofErr w:type="gramEnd"/>
            <w:r w:rsidRPr="001F2C93">
              <w:rPr>
                <w:strike/>
                <w:sz w:val="24"/>
                <w:szCs w:val="24"/>
              </w:rPr>
              <w:t>] [] Igen [] Nem</w:t>
            </w:r>
          </w:p>
          <w:p w:rsidR="00346725" w:rsidRPr="008073AD" w:rsidRDefault="00346725" w:rsidP="00766875">
            <w:pPr>
              <w:spacing w:line="240" w:lineRule="auto"/>
              <w:rPr>
                <w:strike/>
                <w:sz w:val="24"/>
                <w:szCs w:val="24"/>
              </w:rPr>
            </w:pP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bl>
    <w:p w:rsidR="00346725" w:rsidRPr="008073AD" w:rsidRDefault="00346725" w:rsidP="00346725">
      <w:pPr>
        <w:pStyle w:val="SectionTitle"/>
        <w:spacing w:before="0" w:after="0"/>
        <w:rPr>
          <w:strike/>
          <w:sz w:val="24"/>
          <w:szCs w:val="24"/>
        </w:rPr>
      </w:pPr>
    </w:p>
    <w:p w:rsidR="00346725" w:rsidRPr="008073AD" w:rsidRDefault="001F2C93" w:rsidP="00346725">
      <w:pPr>
        <w:pStyle w:val="SectionTitle"/>
        <w:spacing w:before="0" w:after="0"/>
        <w:rPr>
          <w:strike/>
          <w:sz w:val="24"/>
          <w:szCs w:val="24"/>
        </w:rPr>
      </w:pPr>
      <w:r w:rsidRPr="001F2C93">
        <w:rPr>
          <w:strike/>
          <w:sz w:val="24"/>
          <w:szCs w:val="24"/>
        </w:rPr>
        <w:t>B: Gazdasági és pénzügyi helyzet</w:t>
      </w:r>
    </w:p>
    <w:p w:rsidR="00346725" w:rsidRPr="008073AD" w:rsidRDefault="001F2C93" w:rsidP="00346725">
      <w:pPr>
        <w:pBdr>
          <w:top w:val="single" w:sz="4" w:space="1" w:color="auto"/>
          <w:left w:val="single" w:sz="4" w:space="4" w:color="auto"/>
          <w:bottom w:val="single" w:sz="4" w:space="1" w:color="auto"/>
          <w:right w:val="single" w:sz="4" w:space="4" w:color="auto"/>
        </w:pBdr>
        <w:shd w:val="clear" w:color="auto" w:fill="BFBFBF"/>
        <w:spacing w:line="240" w:lineRule="auto"/>
        <w:rPr>
          <w:strike/>
          <w:sz w:val="24"/>
          <w:szCs w:val="24"/>
        </w:rPr>
      </w:pPr>
      <w:r w:rsidRPr="001F2C93">
        <w:rPr>
          <w:strike/>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8073AD" w:rsidTr="00766875">
        <w:tc>
          <w:tcPr>
            <w:tcW w:w="4644" w:type="dxa"/>
            <w:shd w:val="clear" w:color="auto" w:fill="auto"/>
          </w:tcPr>
          <w:p w:rsidR="00346725" w:rsidRPr="008073AD" w:rsidRDefault="001F2C93" w:rsidP="00766875">
            <w:pPr>
              <w:spacing w:line="240" w:lineRule="auto"/>
              <w:rPr>
                <w:b/>
                <w:strike/>
                <w:sz w:val="24"/>
                <w:szCs w:val="24"/>
              </w:rPr>
            </w:pPr>
            <w:r w:rsidRPr="001F2C93">
              <w:rPr>
                <w:b/>
                <w:strike/>
                <w:sz w:val="24"/>
                <w:szCs w:val="24"/>
              </w:rPr>
              <w:t>Gazdasági és pénzügyi helyzet</w:t>
            </w:r>
          </w:p>
        </w:tc>
        <w:tc>
          <w:tcPr>
            <w:tcW w:w="4645" w:type="dxa"/>
            <w:shd w:val="clear" w:color="auto" w:fill="auto"/>
          </w:tcPr>
          <w:p w:rsidR="00346725" w:rsidRPr="008073AD" w:rsidRDefault="001F2C93" w:rsidP="00766875">
            <w:pPr>
              <w:spacing w:line="240" w:lineRule="auto"/>
              <w:rPr>
                <w:b/>
                <w:strike/>
                <w:sz w:val="24"/>
                <w:szCs w:val="24"/>
              </w:rPr>
            </w:pPr>
            <w:r w:rsidRPr="001F2C93">
              <w:rPr>
                <w:b/>
                <w:strike/>
                <w:sz w:val="24"/>
                <w:szCs w:val="24"/>
              </w:rPr>
              <w:t>Válasz:</w:t>
            </w:r>
          </w:p>
        </w:tc>
      </w:tr>
      <w:tr w:rsidR="00346725" w:rsidRPr="008073AD" w:rsidTr="00766875">
        <w:tc>
          <w:tcPr>
            <w:tcW w:w="4644" w:type="dxa"/>
            <w:shd w:val="clear" w:color="auto" w:fill="auto"/>
          </w:tcPr>
          <w:p w:rsidR="00346725" w:rsidRPr="008073AD" w:rsidRDefault="001F2C93" w:rsidP="00766875">
            <w:pPr>
              <w:spacing w:line="240" w:lineRule="auto"/>
              <w:rPr>
                <w:strike/>
                <w:sz w:val="24"/>
                <w:szCs w:val="24"/>
              </w:rPr>
            </w:pPr>
            <w:r w:rsidRPr="001F2C93">
              <w:rPr>
                <w:strike/>
                <w:sz w:val="24"/>
                <w:szCs w:val="24"/>
              </w:rPr>
              <w:t xml:space="preserve">1a) </w:t>
            </w:r>
            <w:proofErr w:type="gramStart"/>
            <w:r w:rsidRPr="001F2C93">
              <w:rPr>
                <w:strike/>
                <w:sz w:val="24"/>
                <w:szCs w:val="24"/>
              </w:rPr>
              <w:t>A</w:t>
            </w:r>
            <w:proofErr w:type="gramEnd"/>
            <w:r w:rsidRPr="001F2C93">
              <w:rPr>
                <w:strike/>
                <w:sz w:val="24"/>
                <w:szCs w:val="24"/>
              </w:rPr>
              <w:t xml:space="preserve"> gazdasági szereplő („általános”) </w:t>
            </w:r>
            <w:r w:rsidRPr="001F2C93">
              <w:rPr>
                <w:b/>
                <w:strike/>
                <w:sz w:val="24"/>
                <w:szCs w:val="24"/>
              </w:rPr>
              <w:t>éves árbevétele</w:t>
            </w:r>
            <w:r w:rsidRPr="001F2C93">
              <w:rPr>
                <w:strike/>
                <w:sz w:val="24"/>
                <w:szCs w:val="24"/>
              </w:rPr>
              <w:t xml:space="preserve"> a vonatkozó hirdetményben vagy a közbeszerzési dokumentumokban előírt számú pénzügyi évben a következő:</w:t>
            </w:r>
            <w:r w:rsidRPr="001F2C93">
              <w:rPr>
                <w:strike/>
                <w:sz w:val="24"/>
                <w:szCs w:val="24"/>
              </w:rPr>
              <w:br/>
            </w:r>
            <w:r w:rsidRPr="001F2C93">
              <w:rPr>
                <w:b/>
                <w:strike/>
                <w:sz w:val="24"/>
                <w:szCs w:val="24"/>
              </w:rPr>
              <w:t>És/vagy</w:t>
            </w:r>
            <w:r w:rsidRPr="001F2C93">
              <w:rPr>
                <w:strike/>
                <w:sz w:val="24"/>
                <w:szCs w:val="24"/>
              </w:rPr>
              <w:br/>
              <w:t xml:space="preserve">1b) A gazdasági szereplő </w:t>
            </w:r>
            <w:r w:rsidRPr="001F2C93">
              <w:rPr>
                <w:b/>
                <w:strike/>
                <w:sz w:val="24"/>
                <w:szCs w:val="24"/>
              </w:rPr>
              <w:t>átlagos éves árbevétele a vonatkozó hirdetményben vagy a közbeszerzési dokumentumokban előírt számú évben a következő</w:t>
            </w:r>
            <w:r w:rsidRPr="001F2C93">
              <w:rPr>
                <w:rStyle w:val="Lbjegyzet-hivatkozs"/>
                <w:b/>
                <w:strike/>
                <w:sz w:val="24"/>
                <w:szCs w:val="24"/>
              </w:rPr>
              <w:footnoteReference w:id="33"/>
            </w:r>
            <w:r w:rsidRPr="001F2C93">
              <w:rPr>
                <w:b/>
                <w:strike/>
                <w:sz w:val="24"/>
                <w:szCs w:val="24"/>
              </w:rPr>
              <w:t xml:space="preserve"> (</w:t>
            </w:r>
            <w:r w:rsidRPr="001F2C93">
              <w:rPr>
                <w:strike/>
                <w:sz w:val="24"/>
                <w:szCs w:val="24"/>
              </w:rPr>
              <w:t>)</w:t>
            </w:r>
            <w:r w:rsidRPr="001F2C93">
              <w:rPr>
                <w:b/>
                <w:strike/>
                <w:sz w:val="24"/>
                <w:szCs w:val="24"/>
              </w:rPr>
              <w:t>:</w:t>
            </w:r>
            <w:r w:rsidRPr="001F2C93">
              <w:rPr>
                <w:strike/>
                <w:sz w:val="24"/>
                <w:szCs w:val="24"/>
              </w:rPr>
              <w:br/>
              <w:t>Ha a vonatkozó információ elektronikusan 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év: [</w:t>
            </w:r>
            <w:proofErr w:type="gramStart"/>
            <w:r w:rsidRPr="001F2C93">
              <w:rPr>
                <w:strike/>
                <w:sz w:val="24"/>
                <w:szCs w:val="24"/>
              </w:rPr>
              <w:t>……</w:t>
            </w:r>
            <w:proofErr w:type="gramEnd"/>
            <w:r w:rsidRPr="001F2C93">
              <w:rPr>
                <w:strike/>
                <w:sz w:val="24"/>
                <w:szCs w:val="24"/>
              </w:rPr>
              <w:t>] árbevétel:[……][…]pénznem</w:t>
            </w:r>
            <w:r w:rsidRPr="001F2C93">
              <w:rPr>
                <w:strike/>
                <w:sz w:val="24"/>
                <w:szCs w:val="24"/>
              </w:rPr>
              <w:br/>
              <w:t>év: [……] árbevétel:[……][…]pénznem</w:t>
            </w:r>
            <w:r w:rsidRPr="001F2C93">
              <w:rPr>
                <w:strike/>
                <w:sz w:val="24"/>
                <w:szCs w:val="24"/>
              </w:rPr>
              <w:br/>
              <w:t>év: [……] árbevétel:[……][…]pénznem</w:t>
            </w:r>
            <w:r w:rsidRPr="001F2C93">
              <w:rPr>
                <w:strike/>
                <w:sz w:val="24"/>
                <w:szCs w:val="24"/>
              </w:rPr>
              <w:br/>
            </w:r>
            <w:r w:rsidRPr="001F2C93">
              <w:rPr>
                <w:strike/>
                <w:sz w:val="24"/>
                <w:szCs w:val="24"/>
              </w:rPr>
              <w:br/>
              <w:t>(évek száma, átlagos árbevétel)</w:t>
            </w:r>
            <w:r w:rsidRPr="001F2C93">
              <w:rPr>
                <w:b/>
                <w:strike/>
                <w:sz w:val="24"/>
                <w:szCs w:val="24"/>
              </w:rPr>
              <w:t>:</w:t>
            </w:r>
            <w:r w:rsidRPr="001F2C93">
              <w:rPr>
                <w:strike/>
                <w:sz w:val="24"/>
                <w:szCs w:val="24"/>
              </w:rPr>
              <w:t xml:space="preserve"> [……],[……][…]pénznem</w:t>
            </w:r>
          </w:p>
          <w:p w:rsidR="00346725" w:rsidRPr="008073AD" w:rsidRDefault="00346725" w:rsidP="00766875">
            <w:pPr>
              <w:spacing w:line="240" w:lineRule="auto"/>
              <w:rPr>
                <w:strike/>
                <w:sz w:val="24"/>
                <w:szCs w:val="24"/>
              </w:rPr>
            </w:pP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r w:rsidR="00346725" w:rsidRPr="008073AD" w:rsidTr="00766875">
        <w:tc>
          <w:tcPr>
            <w:tcW w:w="4644" w:type="dxa"/>
            <w:shd w:val="clear" w:color="auto" w:fill="auto"/>
          </w:tcPr>
          <w:p w:rsidR="00346725" w:rsidRPr="008073AD" w:rsidRDefault="001F2C93" w:rsidP="00766875">
            <w:pPr>
              <w:spacing w:line="240" w:lineRule="auto"/>
              <w:rPr>
                <w:strike/>
                <w:sz w:val="24"/>
                <w:szCs w:val="24"/>
              </w:rPr>
            </w:pPr>
            <w:proofErr w:type="gramStart"/>
            <w:r w:rsidRPr="001F2C93">
              <w:rPr>
                <w:strike/>
                <w:sz w:val="24"/>
                <w:szCs w:val="24"/>
              </w:rPr>
              <w:t xml:space="preserve">2a) A gazdasági szereplő éves („specifikus”) </w:t>
            </w:r>
            <w:r w:rsidRPr="001F2C93">
              <w:rPr>
                <w:b/>
                <w:strike/>
                <w:sz w:val="24"/>
                <w:szCs w:val="24"/>
              </w:rPr>
              <w:t>árbevétele a szerződés által érintett üzleti területre vonatkozóan</w:t>
            </w:r>
            <w:r w:rsidRPr="001F2C93">
              <w:rPr>
                <w:strike/>
                <w:sz w:val="24"/>
                <w:szCs w:val="24"/>
              </w:rPr>
              <w:t>, a vonatkozó hirdetményben vagy a közbeszerzési dokumentumokban meghatározott módon az előírt pénzügyi évek tekintetében a következő:</w:t>
            </w:r>
            <w:r w:rsidRPr="001F2C93">
              <w:rPr>
                <w:strike/>
                <w:sz w:val="24"/>
                <w:szCs w:val="24"/>
              </w:rPr>
              <w:br/>
            </w:r>
            <w:r w:rsidRPr="001F2C93">
              <w:rPr>
                <w:b/>
                <w:strike/>
                <w:sz w:val="24"/>
                <w:szCs w:val="24"/>
              </w:rPr>
              <w:t>És/vagy</w:t>
            </w:r>
            <w:r w:rsidRPr="001F2C93">
              <w:rPr>
                <w:strike/>
                <w:sz w:val="24"/>
                <w:szCs w:val="24"/>
              </w:rPr>
              <w:br/>
              <w:t xml:space="preserve">2b) A gazdasági szereplő </w:t>
            </w:r>
            <w:proofErr w:type="spellStart"/>
            <w:r w:rsidRPr="001F2C93">
              <w:rPr>
                <w:b/>
                <w:strike/>
                <w:sz w:val="24"/>
                <w:szCs w:val="24"/>
              </w:rPr>
              <w:t>átlagoséves</w:t>
            </w:r>
            <w:proofErr w:type="spellEnd"/>
            <w:r w:rsidRPr="001F2C93">
              <w:rPr>
                <w:b/>
                <w:strike/>
                <w:sz w:val="24"/>
                <w:szCs w:val="24"/>
              </w:rPr>
              <w:t xml:space="preserve"> árbevétele a területen és a vonatkozó hirdetményben vagy a közbeszerzési dokumentumokban előírt számú évben a következő</w:t>
            </w:r>
            <w:r w:rsidRPr="001F2C93">
              <w:rPr>
                <w:rStyle w:val="Lbjegyzet-hivatkozs"/>
                <w:b/>
                <w:strike/>
                <w:sz w:val="24"/>
                <w:szCs w:val="24"/>
              </w:rPr>
              <w:footnoteReference w:id="34"/>
            </w:r>
            <w:r w:rsidRPr="001F2C93">
              <w:rPr>
                <w:b/>
                <w:strike/>
                <w:sz w:val="24"/>
                <w:szCs w:val="24"/>
              </w:rPr>
              <w:t>:</w:t>
            </w:r>
            <w:r w:rsidRPr="001F2C93">
              <w:rPr>
                <w:strike/>
                <w:sz w:val="24"/>
                <w:szCs w:val="24"/>
              </w:rPr>
              <w:br/>
              <w:t>Ha a vonatkozó információ elektronikusan elérhető, kérjük, adja meg a következő információkat:</w:t>
            </w:r>
            <w:proofErr w:type="gramEnd"/>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év: [</w:t>
            </w:r>
            <w:proofErr w:type="gramStart"/>
            <w:r w:rsidRPr="001F2C93">
              <w:rPr>
                <w:strike/>
                <w:sz w:val="24"/>
                <w:szCs w:val="24"/>
              </w:rPr>
              <w:t>……</w:t>
            </w:r>
            <w:proofErr w:type="gramEnd"/>
            <w:r w:rsidRPr="001F2C93">
              <w:rPr>
                <w:strike/>
                <w:sz w:val="24"/>
                <w:szCs w:val="24"/>
              </w:rPr>
              <w:t>] árbevétel:[……][…]pénznem</w:t>
            </w:r>
            <w:r w:rsidRPr="001F2C93">
              <w:rPr>
                <w:strike/>
                <w:sz w:val="24"/>
                <w:szCs w:val="24"/>
              </w:rPr>
              <w:br/>
              <w:t>év: [……] árbevétel:[……][…]pénznem</w:t>
            </w:r>
            <w:r w:rsidRPr="001F2C93">
              <w:rPr>
                <w:strike/>
                <w:sz w:val="24"/>
                <w:szCs w:val="24"/>
              </w:rPr>
              <w:br/>
              <w:t>év: [……] árbevétel:[……][…]pénznem</w:t>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t>(évek száma, átlagos árbevétel): [……],[……][…]pénznem</w:t>
            </w: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r w:rsidR="00346725" w:rsidRPr="008073AD" w:rsidTr="00766875">
        <w:tc>
          <w:tcPr>
            <w:tcW w:w="4644" w:type="dxa"/>
            <w:shd w:val="clear" w:color="auto" w:fill="auto"/>
          </w:tcPr>
          <w:p w:rsidR="00346725" w:rsidRPr="008073AD" w:rsidRDefault="001F2C93" w:rsidP="00766875">
            <w:pPr>
              <w:spacing w:line="240" w:lineRule="auto"/>
              <w:rPr>
                <w:strike/>
                <w:sz w:val="24"/>
                <w:szCs w:val="24"/>
              </w:rPr>
            </w:pPr>
            <w:r w:rsidRPr="001F2C93">
              <w:rPr>
                <w:strike/>
                <w:sz w:val="24"/>
                <w:szCs w:val="24"/>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4) A vonatkozó hirdetményben vagy a közbeszerzési dokumentumokban meghatározott </w:t>
            </w:r>
            <w:r w:rsidRPr="008073AD">
              <w:rPr>
                <w:b/>
                <w:strike/>
                <w:sz w:val="24"/>
                <w:szCs w:val="24"/>
              </w:rPr>
              <w:t>pénzügyi mutatók</w:t>
            </w:r>
            <w:r w:rsidRPr="008073AD">
              <w:rPr>
                <w:rStyle w:val="Lbjegyzet-hivatkozs"/>
                <w:b/>
                <w:strike/>
                <w:sz w:val="24"/>
                <w:szCs w:val="24"/>
              </w:rPr>
              <w:footnoteReference w:id="35"/>
            </w:r>
            <w:r w:rsidRPr="008073AD">
              <w:rPr>
                <w:strike/>
                <w:sz w:val="24"/>
                <w:szCs w:val="24"/>
              </w:rPr>
              <w:t xml:space="preserve"> tekintetében a gazdasági szereplő kijelenti, </w:t>
            </w:r>
            <w:r w:rsidRPr="008073AD">
              <w:rPr>
                <w:strike/>
                <w:sz w:val="24"/>
                <w:szCs w:val="24"/>
              </w:rPr>
              <w:lastRenderedPageBreak/>
              <w:t xml:space="preserve">hogy az előírt </w:t>
            </w:r>
            <w:proofErr w:type="gramStart"/>
            <w:r w:rsidRPr="008073AD">
              <w:rPr>
                <w:strike/>
                <w:sz w:val="24"/>
                <w:szCs w:val="24"/>
              </w:rPr>
              <w:t>mutató(</w:t>
            </w:r>
            <w:proofErr w:type="gramEnd"/>
            <w:r w:rsidRPr="008073AD">
              <w:rPr>
                <w:strike/>
                <w:sz w:val="24"/>
                <w:szCs w:val="24"/>
              </w:rPr>
              <w:t>k) tényleges értéke(i) a következő(k):</w:t>
            </w:r>
            <w:r w:rsidRPr="008073AD">
              <w:rPr>
                <w:strike/>
                <w:sz w:val="24"/>
                <w:szCs w:val="24"/>
              </w:rPr>
              <w:br/>
            </w:r>
          </w:p>
          <w:p w:rsidR="00346725" w:rsidRPr="008073AD" w:rsidRDefault="001F2C93" w:rsidP="00766875">
            <w:pPr>
              <w:spacing w:line="240" w:lineRule="auto"/>
              <w:rPr>
                <w:strike/>
                <w:sz w:val="24"/>
                <w:szCs w:val="24"/>
              </w:rPr>
            </w:pPr>
            <w:r w:rsidRPr="001F2C93">
              <w:rPr>
                <w:strike/>
                <w:sz w:val="24"/>
                <w:szCs w:val="24"/>
              </w:rPr>
              <w:t>Ha a vonatkozó információ elektronikusan 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lastRenderedPageBreak/>
              <w:t>(az előírt mutató azonosítása – x és y</w:t>
            </w:r>
            <w:r w:rsidR="00346725" w:rsidRPr="008073AD">
              <w:rPr>
                <w:rStyle w:val="Lbjegyzet-hivatkozs"/>
                <w:strike/>
                <w:sz w:val="24"/>
                <w:szCs w:val="24"/>
              </w:rPr>
              <w:footnoteReference w:id="36"/>
            </w:r>
            <w:r w:rsidR="00346725" w:rsidRPr="008073AD">
              <w:rPr>
                <w:strike/>
                <w:sz w:val="24"/>
                <w:szCs w:val="24"/>
              </w:rPr>
              <w:t xml:space="preserve"> aránya - és az érték):</w:t>
            </w:r>
            <w:r w:rsidR="00346725" w:rsidRPr="008073AD">
              <w:rPr>
                <w:strike/>
                <w:sz w:val="24"/>
                <w:szCs w:val="24"/>
              </w:rPr>
              <w:br/>
              <w:t>[</w:t>
            </w:r>
            <w:proofErr w:type="gramStart"/>
            <w:r w:rsidR="00346725" w:rsidRPr="008073AD">
              <w:rPr>
                <w:strike/>
                <w:sz w:val="24"/>
                <w:szCs w:val="24"/>
              </w:rPr>
              <w:t>……</w:t>
            </w:r>
            <w:proofErr w:type="gramEnd"/>
            <w:r w:rsidR="00346725" w:rsidRPr="008073AD">
              <w:rPr>
                <w:strike/>
                <w:sz w:val="24"/>
                <w:szCs w:val="24"/>
              </w:rPr>
              <w:t>], [……]</w:t>
            </w:r>
            <w:r w:rsidR="00346725" w:rsidRPr="008073AD">
              <w:rPr>
                <w:rStyle w:val="Lbjegyzet-hivatkozs"/>
                <w:strike/>
                <w:sz w:val="24"/>
                <w:szCs w:val="24"/>
              </w:rPr>
              <w:footnoteReference w:id="37"/>
            </w:r>
            <w:r w:rsidR="00346725" w:rsidRPr="008073AD">
              <w:rPr>
                <w:strike/>
                <w:sz w:val="24"/>
                <w:szCs w:val="24"/>
              </w:rPr>
              <w:br/>
            </w:r>
          </w:p>
          <w:p w:rsidR="00346725" w:rsidRPr="008073AD" w:rsidRDefault="00346725" w:rsidP="00766875">
            <w:pPr>
              <w:spacing w:line="240" w:lineRule="auto"/>
              <w:rPr>
                <w:strike/>
                <w:sz w:val="24"/>
                <w:szCs w:val="24"/>
              </w:rPr>
            </w:pPr>
            <w:r w:rsidRPr="008073AD">
              <w:rPr>
                <w:strike/>
                <w:sz w:val="24"/>
                <w:szCs w:val="24"/>
              </w:rPr>
              <w:lastRenderedPageBreak/>
              <w:br/>
              <w:t>(internetcím, a ki</w:t>
            </w:r>
            <w:r w:rsidR="001F2C93" w:rsidRPr="001F2C93">
              <w:rPr>
                <w:strike/>
                <w:sz w:val="24"/>
                <w:szCs w:val="24"/>
              </w:rPr>
              <w:t>bocsátó hatóság vagy testület, a dokumentáció pontos hivatkozási adatai): [</w:t>
            </w:r>
            <w:proofErr w:type="gramStart"/>
            <w:r w:rsidR="001F2C93" w:rsidRPr="001F2C93">
              <w:rPr>
                <w:strike/>
                <w:sz w:val="24"/>
                <w:szCs w:val="24"/>
              </w:rPr>
              <w:t>……</w:t>
            </w:r>
            <w:proofErr w:type="gramEnd"/>
            <w:r w:rsidR="001F2C93"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lastRenderedPageBreak/>
              <w:t xml:space="preserve">5) </w:t>
            </w:r>
            <w:r w:rsidRPr="008073AD">
              <w:rPr>
                <w:b/>
                <w:strike/>
                <w:sz w:val="24"/>
                <w:szCs w:val="24"/>
              </w:rPr>
              <w:t>Szakmai felelősségbiztosításának</w:t>
            </w:r>
            <w:r w:rsidRPr="008073AD">
              <w:rPr>
                <w:strike/>
                <w:sz w:val="24"/>
                <w:szCs w:val="24"/>
              </w:rPr>
              <w:t xml:space="preserve"> biztosítási összege a következő:</w:t>
            </w:r>
            <w:r w:rsidRPr="008073AD">
              <w:rPr>
                <w:strike/>
                <w:sz w:val="24"/>
                <w:szCs w:val="24"/>
              </w:rPr>
              <w:br/>
              <w:t>Ha a vonatkozó információ elektronikusan elérhető, kérjük, adja meg a következő információkat:</w:t>
            </w:r>
          </w:p>
        </w:tc>
        <w:tc>
          <w:tcPr>
            <w:tcW w:w="4645" w:type="dxa"/>
            <w:shd w:val="clear" w:color="auto" w:fill="auto"/>
          </w:tcPr>
          <w:p w:rsidR="00346725" w:rsidRPr="008073AD" w:rsidRDefault="00346725" w:rsidP="00766875">
            <w:pPr>
              <w:spacing w:line="240" w:lineRule="auto"/>
              <w:rPr>
                <w:strike/>
                <w:sz w:val="24"/>
                <w:szCs w:val="24"/>
              </w:rPr>
            </w:pPr>
            <w:r w:rsidRPr="008073AD">
              <w:rPr>
                <w:strike/>
                <w:sz w:val="24"/>
                <w:szCs w:val="24"/>
              </w:rPr>
              <w:t>[</w:t>
            </w:r>
            <w:proofErr w:type="gramStart"/>
            <w:r w:rsidRPr="008073AD">
              <w:rPr>
                <w:strike/>
                <w:sz w:val="24"/>
                <w:szCs w:val="24"/>
              </w:rPr>
              <w:t>……</w:t>
            </w:r>
            <w:proofErr w:type="gramEnd"/>
            <w:r w:rsidRPr="008073AD">
              <w:rPr>
                <w:strike/>
                <w:sz w:val="24"/>
                <w:szCs w:val="24"/>
              </w:rPr>
              <w:t>],[……][…]pénznem</w:t>
            </w: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6) Az </w:t>
            </w:r>
            <w:proofErr w:type="spellStart"/>
            <w:r w:rsidRPr="008073AD">
              <w:rPr>
                <w:b/>
                <w:strike/>
                <w:sz w:val="24"/>
                <w:szCs w:val="24"/>
              </w:rPr>
              <w:t>esetlegesegyéb</w:t>
            </w:r>
            <w:proofErr w:type="spellEnd"/>
            <w:r w:rsidRPr="008073AD">
              <w:rPr>
                <w:b/>
                <w:strike/>
                <w:sz w:val="24"/>
                <w:szCs w:val="24"/>
              </w:rPr>
              <w:t xml:space="preserve"> gazdasági vagy pénzügyi követelmények</w:t>
            </w:r>
            <w:r w:rsidRPr="008073AD">
              <w:rPr>
                <w:strike/>
                <w:sz w:val="24"/>
                <w:szCs w:val="24"/>
              </w:rPr>
              <w:t xml:space="preserve"> tekintetében, amelyeket a vonatkozó hirdetményben vagy a közbeszerzési dok</w:t>
            </w:r>
            <w:r w:rsidR="001F2C93" w:rsidRPr="001F2C93">
              <w:rPr>
                <w:strike/>
                <w:sz w:val="24"/>
                <w:szCs w:val="24"/>
              </w:rPr>
              <w:t>umentumokban meghatároztak, a gazdasági szereplő kijelenti a következőket:</w:t>
            </w:r>
            <w:r w:rsidR="001F2C93" w:rsidRPr="001F2C93">
              <w:rPr>
                <w:strike/>
                <w:sz w:val="24"/>
                <w:szCs w:val="24"/>
              </w:rPr>
              <w:br/>
              <w:t xml:space="preserve">Ha a vonatkozó hirdetményben vagy a közbeszerzési dokumentumokban </w:t>
            </w:r>
            <w:r w:rsidR="001F2C93" w:rsidRPr="001F2C93">
              <w:rPr>
                <w:b/>
                <w:strike/>
                <w:sz w:val="24"/>
                <w:szCs w:val="24"/>
              </w:rPr>
              <w:t>esetlegesen</w:t>
            </w:r>
            <w:r w:rsidR="001F2C93" w:rsidRPr="001F2C93">
              <w:rPr>
                <w:strike/>
                <w:sz w:val="24"/>
                <w:szCs w:val="24"/>
              </w:rPr>
              <w:t xml:space="preserve"> meghatározott vonatkozó dokumentáció elektronikus formában rendelkezésre áll,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proofErr w:type="gramStart"/>
            <w:r w:rsidRPr="001F2C93">
              <w:rPr>
                <w:strike/>
                <w:sz w:val="24"/>
                <w:szCs w:val="24"/>
              </w:rPr>
              <w:t>……</w:t>
            </w:r>
            <w:proofErr w:type="gramEnd"/>
            <w:r w:rsidRPr="001F2C93">
              <w:rPr>
                <w:strike/>
                <w:sz w:val="24"/>
                <w:szCs w:val="24"/>
              </w:rPr>
              <w:t>]</w:t>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t>(internetcím, a kibocsátó hatóság vagy testület, a dokumentáció pontos hivatkozási adatai): [……][……][……]</w:t>
            </w:r>
          </w:p>
        </w:tc>
      </w:tr>
    </w:tbl>
    <w:p w:rsidR="00346725" w:rsidRPr="008073AD" w:rsidRDefault="00346725" w:rsidP="00346725">
      <w:pPr>
        <w:pStyle w:val="SectionTitle"/>
        <w:spacing w:before="0" w:after="0"/>
        <w:rPr>
          <w:strike/>
          <w:sz w:val="24"/>
          <w:szCs w:val="24"/>
        </w:rPr>
      </w:pPr>
    </w:p>
    <w:p w:rsidR="00346725" w:rsidRPr="008073AD" w:rsidRDefault="001F2C93" w:rsidP="00346725">
      <w:pPr>
        <w:pStyle w:val="SectionTitle"/>
        <w:spacing w:before="0" w:after="0"/>
        <w:rPr>
          <w:strike/>
          <w:sz w:val="24"/>
          <w:szCs w:val="24"/>
        </w:rPr>
      </w:pPr>
      <w:r w:rsidRPr="001F2C93">
        <w:rPr>
          <w:strike/>
          <w:sz w:val="24"/>
          <w:szCs w:val="24"/>
        </w:rPr>
        <w:t>C: Technikai és szakmai alkalmasság</w:t>
      </w:r>
    </w:p>
    <w:p w:rsidR="00346725" w:rsidRPr="008073AD" w:rsidRDefault="001F2C93" w:rsidP="00346725">
      <w:pPr>
        <w:pBdr>
          <w:top w:val="single" w:sz="4" w:space="1" w:color="auto"/>
          <w:left w:val="single" w:sz="4" w:space="4" w:color="auto"/>
          <w:bottom w:val="single" w:sz="4" w:space="1" w:color="auto"/>
          <w:right w:val="single" w:sz="4" w:space="4" w:color="auto"/>
        </w:pBdr>
        <w:shd w:val="clear" w:color="auto" w:fill="BFBFBF"/>
        <w:spacing w:line="240" w:lineRule="auto"/>
        <w:rPr>
          <w:b/>
          <w:strike/>
          <w:sz w:val="24"/>
          <w:szCs w:val="24"/>
        </w:rPr>
      </w:pPr>
      <w:r w:rsidRPr="001F2C93">
        <w:rPr>
          <w:b/>
          <w:strike/>
          <w:sz w:val="24"/>
          <w:szCs w:val="24"/>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7"/>
        <w:gridCol w:w="4650"/>
      </w:tblGrid>
      <w:tr w:rsidR="00346725" w:rsidRPr="008073AD" w:rsidTr="00766875">
        <w:tc>
          <w:tcPr>
            <w:tcW w:w="4644" w:type="dxa"/>
            <w:shd w:val="clear" w:color="auto" w:fill="auto"/>
          </w:tcPr>
          <w:p w:rsidR="00346725" w:rsidRPr="008073AD" w:rsidRDefault="001F2C93" w:rsidP="00766875">
            <w:pPr>
              <w:spacing w:line="240" w:lineRule="auto"/>
              <w:rPr>
                <w:b/>
                <w:strike/>
                <w:sz w:val="24"/>
                <w:szCs w:val="24"/>
              </w:rPr>
            </w:pPr>
            <w:r w:rsidRPr="001F2C93">
              <w:rPr>
                <w:b/>
                <w:strike/>
                <w:sz w:val="24"/>
                <w:szCs w:val="24"/>
              </w:rPr>
              <w:t>Technikai és szakmai alkalmasság</w:t>
            </w:r>
          </w:p>
        </w:tc>
        <w:tc>
          <w:tcPr>
            <w:tcW w:w="4645" w:type="dxa"/>
            <w:shd w:val="clear" w:color="auto" w:fill="auto"/>
          </w:tcPr>
          <w:p w:rsidR="00346725" w:rsidRPr="008073AD" w:rsidRDefault="001F2C93" w:rsidP="00766875">
            <w:pPr>
              <w:spacing w:line="240" w:lineRule="auto"/>
              <w:rPr>
                <w:b/>
                <w:strike/>
                <w:sz w:val="24"/>
                <w:szCs w:val="24"/>
              </w:rPr>
            </w:pPr>
            <w:r w:rsidRPr="001F2C93">
              <w:rPr>
                <w:b/>
                <w:strike/>
                <w:sz w:val="24"/>
                <w:szCs w:val="24"/>
              </w:rPr>
              <w:t>Válasz:</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1a) Csak </w:t>
            </w:r>
            <w:r w:rsidRPr="008073AD">
              <w:rPr>
                <w:b/>
                <w:strike/>
                <w:sz w:val="24"/>
                <w:szCs w:val="24"/>
              </w:rPr>
              <w:t>építési beruházásra vonatkozó közbeszerzési szerződések esetében</w:t>
            </w:r>
            <w:r w:rsidRPr="008073AD">
              <w:rPr>
                <w:strike/>
                <w:sz w:val="24"/>
                <w:szCs w:val="24"/>
                <w:highlight w:val="lightGray"/>
              </w:rPr>
              <w:t>:</w:t>
            </w:r>
            <w:r w:rsidRPr="008073AD">
              <w:rPr>
                <w:strike/>
                <w:sz w:val="24"/>
                <w:szCs w:val="24"/>
              </w:rPr>
              <w:br/>
              <w:t>A referencia-időszak folyamán</w:t>
            </w:r>
            <w:r w:rsidRPr="008073AD">
              <w:rPr>
                <w:rStyle w:val="Lbjegyzet-hivatkozs"/>
                <w:strike/>
                <w:sz w:val="24"/>
                <w:szCs w:val="24"/>
              </w:rPr>
              <w:footnoteReference w:id="38"/>
            </w:r>
            <w:r w:rsidRPr="008073AD">
              <w:rPr>
                <w:strike/>
                <w:sz w:val="24"/>
                <w:szCs w:val="24"/>
              </w:rPr>
              <w:t xml:space="preserve"> a gazdasági szereplő </w:t>
            </w:r>
            <w:r w:rsidRPr="008073AD">
              <w:rPr>
                <w:b/>
                <w:strike/>
                <w:sz w:val="24"/>
                <w:szCs w:val="24"/>
              </w:rPr>
              <w:t>a meghatározott típusú munkákból a következőket végezte</w:t>
            </w:r>
            <w:r w:rsidR="001F2C93" w:rsidRPr="001F2C93">
              <w:rPr>
                <w:strike/>
                <w:sz w:val="24"/>
                <w:szCs w:val="24"/>
              </w:rPr>
              <w:t xml:space="preserve">: </w:t>
            </w:r>
            <w:r w:rsidR="001F2C93" w:rsidRPr="001F2C93">
              <w:rPr>
                <w:strike/>
                <w:sz w:val="24"/>
                <w:szCs w:val="24"/>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Évek száma (ezt az időszakot a vonatkozó hirdetmény vagy a közbeszerzési dokumentumok határozzák meg): […]</w:t>
            </w:r>
            <w:r w:rsidRPr="001F2C93">
              <w:rPr>
                <w:strike/>
                <w:sz w:val="24"/>
                <w:szCs w:val="24"/>
              </w:rPr>
              <w:br/>
              <w:t>Munkák</w:t>
            </w:r>
            <w:proofErr w:type="gramStart"/>
            <w:r w:rsidRPr="001F2C93">
              <w:rPr>
                <w:strike/>
                <w:sz w:val="24"/>
                <w:szCs w:val="24"/>
              </w:rPr>
              <w:t>:  [</w:t>
            </w:r>
            <w:proofErr w:type="gramEnd"/>
            <w:r w:rsidRPr="001F2C93">
              <w:rPr>
                <w:strike/>
                <w:sz w:val="24"/>
                <w:szCs w:val="24"/>
              </w:rPr>
              <w:t>…...]</w:t>
            </w: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r w:rsidR="00346725" w:rsidRPr="008073AD" w:rsidTr="00766875">
        <w:tc>
          <w:tcPr>
            <w:tcW w:w="4644" w:type="dxa"/>
            <w:shd w:val="clear" w:color="auto" w:fill="auto"/>
          </w:tcPr>
          <w:p w:rsidR="00346725" w:rsidRPr="008073AD" w:rsidRDefault="001F2C93" w:rsidP="00766875">
            <w:pPr>
              <w:spacing w:line="240" w:lineRule="auto"/>
              <w:rPr>
                <w:strike/>
                <w:sz w:val="24"/>
                <w:szCs w:val="24"/>
              </w:rPr>
            </w:pPr>
            <w:r w:rsidRPr="001F2C93">
              <w:rPr>
                <w:strike/>
                <w:sz w:val="24"/>
                <w:szCs w:val="24"/>
              </w:rPr>
              <w:t xml:space="preserve">1b) Csak </w:t>
            </w:r>
            <w:r w:rsidRPr="001F2C93">
              <w:rPr>
                <w:b/>
                <w:strike/>
                <w:sz w:val="24"/>
                <w:szCs w:val="24"/>
              </w:rPr>
              <w:t>árubeszerzésre és szolgáltatásnyújtásra irányuló közbeszerzési szerződések</w:t>
            </w:r>
            <w:r w:rsidRPr="001F2C93">
              <w:rPr>
                <w:strike/>
                <w:sz w:val="24"/>
                <w:szCs w:val="24"/>
              </w:rPr>
              <w:t xml:space="preserve"> esetében:</w:t>
            </w:r>
          </w:p>
          <w:p w:rsidR="00346725" w:rsidRPr="008073AD" w:rsidRDefault="00346725" w:rsidP="00766875">
            <w:pPr>
              <w:spacing w:line="240" w:lineRule="auto"/>
              <w:rPr>
                <w:strike/>
                <w:sz w:val="24"/>
                <w:szCs w:val="24"/>
              </w:rPr>
            </w:pPr>
          </w:p>
          <w:p w:rsidR="00346725" w:rsidRPr="008073AD" w:rsidRDefault="001F2C93" w:rsidP="00766875">
            <w:pPr>
              <w:spacing w:line="240" w:lineRule="auto"/>
              <w:rPr>
                <w:strike/>
                <w:sz w:val="24"/>
                <w:szCs w:val="24"/>
                <w:shd w:val="clear" w:color="000000" w:fill="auto"/>
              </w:rPr>
            </w:pPr>
            <w:r w:rsidRPr="001F2C93">
              <w:rPr>
                <w:strike/>
                <w:sz w:val="24"/>
                <w:szCs w:val="24"/>
              </w:rPr>
              <w:t>A referencia-időszak folyamán</w:t>
            </w:r>
            <w:r w:rsidRPr="001F2C93">
              <w:rPr>
                <w:rStyle w:val="Lbjegyzet-hivatkozs"/>
                <w:strike/>
                <w:sz w:val="24"/>
                <w:szCs w:val="24"/>
              </w:rPr>
              <w:footnoteReference w:id="39"/>
            </w:r>
            <w:r w:rsidRPr="001F2C93">
              <w:rPr>
                <w:strike/>
                <w:sz w:val="24"/>
                <w:szCs w:val="24"/>
              </w:rPr>
              <w:t xml:space="preserve"> a gazdasági szereplő </w:t>
            </w:r>
            <w:r w:rsidRPr="001F2C93">
              <w:rPr>
                <w:b/>
                <w:strike/>
                <w:sz w:val="24"/>
                <w:szCs w:val="24"/>
              </w:rPr>
              <w:t xml:space="preserve">a meghatározott típusokon belül a következő főbb szállításokat végezte, vagy a következő főbb szolgáltatásokat nyújtotta: </w:t>
            </w:r>
            <w:r w:rsidRPr="001F2C93">
              <w:rPr>
                <w:strike/>
                <w:sz w:val="24"/>
                <w:szCs w:val="24"/>
              </w:rPr>
              <w:t xml:space="preserve">A lista elkészítésekor kérjük, </w:t>
            </w:r>
            <w:r w:rsidRPr="001F2C93">
              <w:rPr>
                <w:strike/>
                <w:sz w:val="24"/>
                <w:szCs w:val="24"/>
              </w:rPr>
              <w:lastRenderedPageBreak/>
              <w:t xml:space="preserve">tüntesse fel az összegeket, a dátumokat és a közületi vagy </w:t>
            </w:r>
            <w:proofErr w:type="gramStart"/>
            <w:r w:rsidRPr="001F2C93">
              <w:rPr>
                <w:strike/>
                <w:sz w:val="24"/>
                <w:szCs w:val="24"/>
              </w:rPr>
              <w:t>magánmegrendelőket</w:t>
            </w:r>
            <w:r w:rsidRPr="001F2C93">
              <w:rPr>
                <w:rStyle w:val="Lbjegyzet-hivatkozs"/>
                <w:strike/>
                <w:sz w:val="24"/>
                <w:szCs w:val="24"/>
              </w:rPr>
              <w:footnoteReference w:id="40"/>
            </w:r>
            <w:r w:rsidRPr="001F2C93">
              <w:rPr>
                <w:strike/>
                <w:sz w:val="24"/>
                <w:szCs w:val="24"/>
              </w:rPr>
              <w:t>:</w:t>
            </w:r>
            <w:proofErr w:type="gramEnd"/>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lastRenderedPageBreak/>
              <w:b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1083"/>
              <w:gridCol w:w="1056"/>
              <w:gridCol w:w="1469"/>
            </w:tblGrid>
            <w:tr w:rsidR="00346725" w:rsidRPr="008073AD" w:rsidTr="00766875">
              <w:tc>
                <w:tcPr>
                  <w:tcW w:w="1336" w:type="dxa"/>
                  <w:shd w:val="clear" w:color="auto" w:fill="auto"/>
                </w:tcPr>
                <w:p w:rsidR="00346725" w:rsidRPr="008073AD" w:rsidRDefault="001F2C93" w:rsidP="00766875">
                  <w:pPr>
                    <w:spacing w:line="240" w:lineRule="auto"/>
                    <w:rPr>
                      <w:strike/>
                      <w:sz w:val="24"/>
                      <w:szCs w:val="24"/>
                    </w:rPr>
                  </w:pPr>
                  <w:r w:rsidRPr="001F2C93">
                    <w:rPr>
                      <w:strike/>
                      <w:sz w:val="24"/>
                      <w:szCs w:val="24"/>
                    </w:rPr>
                    <w:t>Leírás</w:t>
                  </w:r>
                </w:p>
              </w:tc>
              <w:tc>
                <w:tcPr>
                  <w:tcW w:w="936" w:type="dxa"/>
                  <w:shd w:val="clear" w:color="auto" w:fill="auto"/>
                </w:tcPr>
                <w:p w:rsidR="00346725" w:rsidRPr="008073AD" w:rsidRDefault="001F2C93" w:rsidP="00766875">
                  <w:pPr>
                    <w:spacing w:line="240" w:lineRule="auto"/>
                    <w:rPr>
                      <w:strike/>
                      <w:sz w:val="24"/>
                      <w:szCs w:val="24"/>
                    </w:rPr>
                  </w:pPr>
                  <w:r w:rsidRPr="001F2C93">
                    <w:rPr>
                      <w:strike/>
                      <w:sz w:val="24"/>
                      <w:szCs w:val="24"/>
                    </w:rPr>
                    <w:t>összegek</w:t>
                  </w:r>
                </w:p>
              </w:tc>
              <w:tc>
                <w:tcPr>
                  <w:tcW w:w="724" w:type="dxa"/>
                  <w:shd w:val="clear" w:color="auto" w:fill="auto"/>
                </w:tcPr>
                <w:p w:rsidR="00346725" w:rsidRPr="008073AD" w:rsidRDefault="001F2C93" w:rsidP="00766875">
                  <w:pPr>
                    <w:spacing w:line="240" w:lineRule="auto"/>
                    <w:rPr>
                      <w:strike/>
                      <w:sz w:val="24"/>
                      <w:szCs w:val="24"/>
                    </w:rPr>
                  </w:pPr>
                  <w:r w:rsidRPr="001F2C93">
                    <w:rPr>
                      <w:strike/>
                      <w:sz w:val="24"/>
                      <w:szCs w:val="24"/>
                    </w:rPr>
                    <w:t>dátumok</w:t>
                  </w:r>
                </w:p>
              </w:tc>
              <w:tc>
                <w:tcPr>
                  <w:tcW w:w="1149" w:type="dxa"/>
                  <w:shd w:val="clear" w:color="auto" w:fill="auto"/>
                </w:tcPr>
                <w:p w:rsidR="00346725" w:rsidRPr="008073AD" w:rsidRDefault="001F2C93" w:rsidP="00766875">
                  <w:pPr>
                    <w:spacing w:line="240" w:lineRule="auto"/>
                    <w:rPr>
                      <w:strike/>
                      <w:sz w:val="24"/>
                      <w:szCs w:val="24"/>
                    </w:rPr>
                  </w:pPr>
                  <w:r w:rsidRPr="001F2C93">
                    <w:rPr>
                      <w:strike/>
                      <w:sz w:val="24"/>
                      <w:szCs w:val="24"/>
                    </w:rPr>
                    <w:t>megrendelők</w:t>
                  </w:r>
                </w:p>
              </w:tc>
            </w:tr>
            <w:tr w:rsidR="00346725" w:rsidRPr="008073AD" w:rsidTr="00766875">
              <w:tc>
                <w:tcPr>
                  <w:tcW w:w="1336" w:type="dxa"/>
                  <w:shd w:val="clear" w:color="auto" w:fill="auto"/>
                </w:tcPr>
                <w:p w:rsidR="00346725" w:rsidRPr="008073AD" w:rsidRDefault="00346725" w:rsidP="00766875">
                  <w:pPr>
                    <w:spacing w:line="240" w:lineRule="auto"/>
                    <w:rPr>
                      <w:strike/>
                      <w:sz w:val="24"/>
                      <w:szCs w:val="24"/>
                    </w:rPr>
                  </w:pPr>
                </w:p>
              </w:tc>
              <w:tc>
                <w:tcPr>
                  <w:tcW w:w="936" w:type="dxa"/>
                  <w:shd w:val="clear" w:color="auto" w:fill="auto"/>
                </w:tcPr>
                <w:p w:rsidR="00346725" w:rsidRPr="008073AD" w:rsidRDefault="00346725" w:rsidP="00766875">
                  <w:pPr>
                    <w:spacing w:line="240" w:lineRule="auto"/>
                    <w:rPr>
                      <w:strike/>
                      <w:sz w:val="24"/>
                      <w:szCs w:val="24"/>
                    </w:rPr>
                  </w:pPr>
                </w:p>
              </w:tc>
              <w:tc>
                <w:tcPr>
                  <w:tcW w:w="724" w:type="dxa"/>
                  <w:shd w:val="clear" w:color="auto" w:fill="auto"/>
                </w:tcPr>
                <w:p w:rsidR="00346725" w:rsidRPr="008073AD" w:rsidRDefault="00346725" w:rsidP="00766875">
                  <w:pPr>
                    <w:spacing w:line="240" w:lineRule="auto"/>
                    <w:rPr>
                      <w:strike/>
                      <w:sz w:val="24"/>
                      <w:szCs w:val="24"/>
                    </w:rPr>
                  </w:pPr>
                </w:p>
              </w:tc>
              <w:tc>
                <w:tcPr>
                  <w:tcW w:w="1149" w:type="dxa"/>
                  <w:shd w:val="clear" w:color="auto" w:fill="auto"/>
                </w:tcPr>
                <w:p w:rsidR="00346725" w:rsidRPr="008073AD" w:rsidRDefault="00346725" w:rsidP="00766875">
                  <w:pPr>
                    <w:spacing w:line="240" w:lineRule="auto"/>
                    <w:rPr>
                      <w:strike/>
                      <w:sz w:val="24"/>
                      <w:szCs w:val="24"/>
                    </w:rPr>
                  </w:pPr>
                </w:p>
              </w:tc>
            </w:tr>
          </w:tbl>
          <w:p w:rsidR="00346725" w:rsidRPr="008073AD" w:rsidRDefault="00346725" w:rsidP="00766875">
            <w:pPr>
              <w:spacing w:line="240" w:lineRule="auto"/>
              <w:rPr>
                <w:strike/>
                <w:sz w:val="24"/>
                <w:szCs w:val="24"/>
              </w:rPr>
            </w:pP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lastRenderedPageBreak/>
              <w:t xml:space="preserve">2) A gazdasági szereplő a következő </w:t>
            </w:r>
            <w:r w:rsidRPr="008073AD">
              <w:rPr>
                <w:b/>
                <w:strike/>
                <w:sz w:val="24"/>
                <w:szCs w:val="24"/>
              </w:rPr>
              <w:t>szakembereket vagy műszaki szervezeteket</w:t>
            </w:r>
            <w:r w:rsidRPr="008073AD">
              <w:rPr>
                <w:rStyle w:val="Lbjegyzet-hivatkozs"/>
                <w:b/>
                <w:strike/>
                <w:sz w:val="24"/>
                <w:szCs w:val="24"/>
              </w:rPr>
              <w:footnoteReference w:id="41"/>
            </w:r>
            <w:r w:rsidRPr="008073AD">
              <w:rPr>
                <w:strike/>
                <w:sz w:val="24"/>
                <w:szCs w:val="24"/>
              </w:rPr>
              <w:t xml:space="preserve"> veheti igénybe, különös tekintettel a minőség-ellenőrzésért felelős szakemberekre vagy szervezetekre:</w:t>
            </w:r>
          </w:p>
          <w:p w:rsidR="00346725" w:rsidRPr="008073AD" w:rsidRDefault="00346725" w:rsidP="00766875">
            <w:pPr>
              <w:spacing w:line="240" w:lineRule="auto"/>
              <w:rPr>
                <w:strike/>
                <w:sz w:val="24"/>
                <w:szCs w:val="24"/>
              </w:rPr>
            </w:pPr>
          </w:p>
          <w:p w:rsidR="00346725" w:rsidRPr="008073AD" w:rsidRDefault="001F2C93" w:rsidP="00766875">
            <w:pPr>
              <w:spacing w:line="240" w:lineRule="auto"/>
              <w:rPr>
                <w:strike/>
                <w:sz w:val="24"/>
                <w:szCs w:val="24"/>
                <w:shd w:val="clear" w:color="000000" w:fill="auto"/>
              </w:rPr>
            </w:pPr>
            <w:r w:rsidRPr="001F2C93">
              <w:rPr>
                <w:strike/>
                <w:sz w:val="24"/>
                <w:szCs w:val="24"/>
              </w:rP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r w:rsidRPr="001F2C93">
              <w:rPr>
                <w:strike/>
                <w:sz w:val="24"/>
                <w:szCs w:val="24"/>
              </w:rPr>
              <w:br/>
            </w:r>
            <w:r w:rsidRPr="001F2C93">
              <w:rPr>
                <w:strike/>
                <w:sz w:val="24"/>
                <w:szCs w:val="24"/>
              </w:rPr>
              <w:br/>
            </w:r>
            <w:r w:rsidRPr="001F2C93">
              <w:rPr>
                <w:strike/>
                <w:sz w:val="24"/>
                <w:szCs w:val="24"/>
              </w:rPr>
              <w:b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3) A gazdasági szereplő </w:t>
            </w:r>
            <w:r w:rsidRPr="008073AD">
              <w:rPr>
                <w:b/>
                <w:strike/>
                <w:sz w:val="24"/>
                <w:szCs w:val="24"/>
              </w:rPr>
              <w:t>a minőség biztosítása érdekében</w:t>
            </w:r>
            <w:r w:rsidRPr="008073AD">
              <w:rPr>
                <w:strike/>
                <w:sz w:val="24"/>
                <w:szCs w:val="24"/>
              </w:rPr>
              <w:t xml:space="preserve"> a következő </w:t>
            </w:r>
            <w:r w:rsidRPr="008073AD">
              <w:rPr>
                <w:b/>
                <w:strike/>
                <w:sz w:val="24"/>
                <w:szCs w:val="24"/>
              </w:rPr>
              <w:t>műszaki hátteret</w:t>
            </w:r>
            <w:r w:rsidR="001F2C93" w:rsidRPr="001F2C93">
              <w:rPr>
                <w:strike/>
                <w:sz w:val="24"/>
                <w:szCs w:val="24"/>
              </w:rPr>
              <w:t xml:space="preserve"> veszi igénybe, valamint </w:t>
            </w:r>
            <w:r w:rsidR="001F2C93" w:rsidRPr="001F2C93">
              <w:rPr>
                <w:b/>
                <w:strike/>
                <w:sz w:val="24"/>
                <w:szCs w:val="24"/>
              </w:rPr>
              <w:t>tanulmányi és kutatási létesítményei</w:t>
            </w:r>
            <w:r w:rsidR="001F2C93" w:rsidRPr="001F2C93">
              <w:rPr>
                <w:strike/>
                <w:sz w:val="24"/>
                <w:szCs w:val="24"/>
              </w:rPr>
              <w:t xml:space="preserve"> a következők: </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4) A gazdasági szereplő a következő </w:t>
            </w:r>
            <w:proofErr w:type="spellStart"/>
            <w:r w:rsidRPr="008073AD">
              <w:rPr>
                <w:b/>
                <w:strike/>
                <w:sz w:val="24"/>
                <w:szCs w:val="24"/>
              </w:rPr>
              <w:t>ellátásilánc-irányítási</w:t>
            </w:r>
            <w:proofErr w:type="spellEnd"/>
            <w:r w:rsidRPr="008073AD">
              <w:rPr>
                <w:strike/>
                <w:sz w:val="24"/>
                <w:szCs w:val="24"/>
              </w:rPr>
              <w:t xml:space="preserve"> és ellenőrzési rendszereket tudja alkalmazni a szerződés teljesítése során:</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b/>
                <w:strike/>
                <w:sz w:val="24"/>
                <w:szCs w:val="24"/>
              </w:rPr>
            </w:pPr>
            <w:r w:rsidRPr="008073AD">
              <w:rPr>
                <w:b/>
                <w:strike/>
                <w:sz w:val="24"/>
                <w:szCs w:val="24"/>
              </w:rPr>
              <w:t>5) Összetett leszállítandó termékek vagy teljesítendő szolgáltatások, vagy – rendkívüli esetben – különleges célra szolgáló termékek vagy szolgáltatások esetében:</w:t>
            </w:r>
          </w:p>
          <w:p w:rsidR="00346725" w:rsidRPr="008073AD" w:rsidRDefault="00346725" w:rsidP="00766875">
            <w:pPr>
              <w:spacing w:line="240" w:lineRule="auto"/>
              <w:rPr>
                <w:b/>
                <w:strike/>
                <w:sz w:val="24"/>
                <w:szCs w:val="24"/>
              </w:rPr>
            </w:pPr>
          </w:p>
          <w:p w:rsidR="00346725" w:rsidRPr="008073AD" w:rsidRDefault="001F2C93" w:rsidP="00766875">
            <w:pPr>
              <w:spacing w:line="240" w:lineRule="auto"/>
              <w:rPr>
                <w:strike/>
                <w:sz w:val="24"/>
                <w:szCs w:val="24"/>
              </w:rPr>
            </w:pPr>
            <w:r w:rsidRPr="001F2C93">
              <w:rPr>
                <w:strike/>
                <w:sz w:val="24"/>
                <w:szCs w:val="24"/>
              </w:rPr>
              <w:t xml:space="preserve">A gazdasági szereplő lehetővé teszi </w:t>
            </w:r>
            <w:r w:rsidRPr="001F2C93">
              <w:rPr>
                <w:b/>
                <w:strike/>
                <w:sz w:val="24"/>
                <w:szCs w:val="24"/>
              </w:rPr>
              <w:t>termelési vagy műszaki kapacitásaira</w:t>
            </w:r>
            <w:r w:rsidRPr="001F2C93">
              <w:rPr>
                <w:strike/>
                <w:sz w:val="24"/>
                <w:szCs w:val="24"/>
              </w:rPr>
              <w:t xml:space="preserve">, és amennyiben szükséges, a rendelkezésére álló </w:t>
            </w:r>
            <w:r w:rsidRPr="001F2C93">
              <w:rPr>
                <w:b/>
                <w:strike/>
                <w:sz w:val="24"/>
                <w:szCs w:val="24"/>
              </w:rPr>
              <w:t>tanulmányi és kutatási eszközökre</w:t>
            </w:r>
            <w:r w:rsidRPr="001F2C93">
              <w:rPr>
                <w:strike/>
                <w:sz w:val="24"/>
                <w:szCs w:val="24"/>
              </w:rPr>
              <w:t xml:space="preserve"> és </w:t>
            </w:r>
            <w:r w:rsidRPr="001F2C93">
              <w:rPr>
                <w:b/>
                <w:strike/>
                <w:sz w:val="24"/>
                <w:szCs w:val="24"/>
              </w:rPr>
              <w:t>minőségellenőrzési intézkedéseire</w:t>
            </w:r>
            <w:r w:rsidRPr="001F2C93">
              <w:rPr>
                <w:strike/>
                <w:sz w:val="24"/>
                <w:szCs w:val="24"/>
              </w:rPr>
              <w:t xml:space="preserve"> vonatkozó </w:t>
            </w:r>
            <w:r w:rsidRPr="001F2C93">
              <w:rPr>
                <w:b/>
                <w:strike/>
                <w:sz w:val="24"/>
                <w:szCs w:val="24"/>
              </w:rPr>
              <w:t>vizsgálatok</w:t>
            </w:r>
            <w:r w:rsidR="00346725" w:rsidRPr="008073AD">
              <w:rPr>
                <w:rStyle w:val="Lbjegyzet-hivatkozs"/>
                <w:b/>
                <w:strike/>
                <w:sz w:val="24"/>
                <w:szCs w:val="24"/>
              </w:rPr>
              <w:footnoteReference w:id="42"/>
            </w:r>
            <w:r w:rsidR="00346725" w:rsidRPr="008073AD">
              <w:rPr>
                <w:strike/>
                <w:sz w:val="24"/>
                <w:szCs w:val="24"/>
              </w:rPr>
              <w:t xml:space="preserve"> elvégzését.</w:t>
            </w:r>
          </w:p>
        </w:tc>
        <w:tc>
          <w:tcPr>
            <w:tcW w:w="4645" w:type="dxa"/>
            <w:shd w:val="clear" w:color="auto" w:fill="auto"/>
          </w:tcPr>
          <w:p w:rsidR="00346725" w:rsidRPr="008073AD" w:rsidRDefault="00346725" w:rsidP="00766875">
            <w:pPr>
              <w:spacing w:line="240" w:lineRule="auto"/>
              <w:rPr>
                <w:strike/>
                <w:sz w:val="24"/>
                <w:szCs w:val="24"/>
              </w:rPr>
            </w:pPr>
            <w:r w:rsidRPr="008073AD">
              <w:rPr>
                <w:strike/>
                <w:sz w:val="24"/>
                <w:szCs w:val="24"/>
              </w:rPr>
              <w:br/>
            </w:r>
            <w:r w:rsidRPr="008073AD">
              <w:rPr>
                <w:strike/>
                <w:sz w:val="24"/>
                <w:szCs w:val="24"/>
              </w:rPr>
              <w:br/>
            </w:r>
            <w:r w:rsidRPr="008073AD">
              <w:rPr>
                <w:strike/>
                <w:sz w:val="24"/>
                <w:szCs w:val="24"/>
              </w:rPr>
              <w:br/>
              <w:t>[] Igen [] Nem</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6) A következő </w:t>
            </w:r>
            <w:r w:rsidRPr="008073AD">
              <w:rPr>
                <w:b/>
                <w:strike/>
                <w:sz w:val="24"/>
                <w:szCs w:val="24"/>
              </w:rPr>
              <w:t>iskolai végzettséggel és szakképzettséggel</w:t>
            </w:r>
            <w:r w:rsidRPr="008073AD">
              <w:rPr>
                <w:strike/>
                <w:sz w:val="24"/>
                <w:szCs w:val="24"/>
              </w:rPr>
              <w:t xml:space="preserve"> rendelkeznek:</w:t>
            </w:r>
          </w:p>
          <w:p w:rsidR="00346725" w:rsidRPr="008073AD" w:rsidRDefault="00346725" w:rsidP="00766875">
            <w:pPr>
              <w:spacing w:line="240" w:lineRule="auto"/>
              <w:rPr>
                <w:strike/>
                <w:sz w:val="24"/>
                <w:szCs w:val="24"/>
              </w:rPr>
            </w:pPr>
          </w:p>
          <w:p w:rsidR="00346725" w:rsidRPr="008073AD" w:rsidRDefault="001F2C93" w:rsidP="00766875">
            <w:pPr>
              <w:spacing w:line="240" w:lineRule="auto"/>
              <w:rPr>
                <w:strike/>
                <w:sz w:val="24"/>
                <w:szCs w:val="24"/>
              </w:rPr>
            </w:pPr>
            <w:r w:rsidRPr="001F2C93">
              <w:rPr>
                <w:strike/>
                <w:sz w:val="24"/>
                <w:szCs w:val="24"/>
              </w:rPr>
              <w:t xml:space="preserve">a) </w:t>
            </w:r>
            <w:proofErr w:type="gramStart"/>
            <w:r w:rsidRPr="001F2C93">
              <w:rPr>
                <w:strike/>
                <w:sz w:val="24"/>
                <w:szCs w:val="24"/>
              </w:rPr>
              <w:t>A</w:t>
            </w:r>
            <w:proofErr w:type="gramEnd"/>
            <w:r w:rsidRPr="001F2C93">
              <w:rPr>
                <w:strike/>
                <w:sz w:val="24"/>
                <w:szCs w:val="24"/>
              </w:rPr>
              <w:t xml:space="preserve"> szolgáltató vagy maga a vállalkozó, és/vagy (a vonatkozó hirdetményben vagy a közbeszerzési dokumentumokban foglalt követelményektől függően)</w:t>
            </w:r>
          </w:p>
          <w:p w:rsidR="00346725" w:rsidRPr="008073AD" w:rsidRDefault="00346725" w:rsidP="00766875">
            <w:pPr>
              <w:spacing w:line="240" w:lineRule="auto"/>
              <w:rPr>
                <w:strike/>
                <w:sz w:val="24"/>
                <w:szCs w:val="24"/>
              </w:rPr>
            </w:pPr>
          </w:p>
          <w:p w:rsidR="00346725" w:rsidRPr="008073AD" w:rsidRDefault="001F2C93" w:rsidP="00766875">
            <w:pPr>
              <w:spacing w:line="240" w:lineRule="auto"/>
              <w:rPr>
                <w:b/>
                <w:strike/>
                <w:sz w:val="24"/>
                <w:szCs w:val="24"/>
                <w:shd w:val="clear" w:color="000000" w:fill="auto"/>
              </w:rPr>
            </w:pPr>
            <w:r w:rsidRPr="001F2C93">
              <w:rPr>
                <w:strike/>
                <w:sz w:val="24"/>
                <w:szCs w:val="24"/>
              </w:rPr>
              <w:t>b) Annak vezetői személyzete:</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br/>
            </w:r>
            <w:r w:rsidRPr="001F2C93">
              <w:rPr>
                <w:strike/>
                <w:sz w:val="24"/>
                <w:szCs w:val="24"/>
              </w:rPr>
              <w:br/>
              <w:t>a) [</w:t>
            </w:r>
            <w:proofErr w:type="gramStart"/>
            <w:r w:rsidRPr="001F2C93">
              <w:rPr>
                <w:strike/>
                <w:sz w:val="24"/>
                <w:szCs w:val="24"/>
              </w:rPr>
              <w:t>……</w:t>
            </w:r>
            <w:proofErr w:type="gramEnd"/>
            <w:r w:rsidRPr="001F2C93">
              <w:rPr>
                <w:strike/>
                <w:sz w:val="24"/>
                <w:szCs w:val="24"/>
              </w:rPr>
              <w:t>]</w:t>
            </w:r>
            <w:r w:rsidRPr="001F2C93">
              <w:rPr>
                <w:strike/>
                <w:sz w:val="24"/>
                <w:szCs w:val="24"/>
              </w:rPr>
              <w:br/>
            </w:r>
            <w:r w:rsidRPr="001F2C93">
              <w:rPr>
                <w:strike/>
                <w:sz w:val="24"/>
                <w:szCs w:val="24"/>
              </w:rPr>
              <w:br/>
            </w:r>
            <w:r w:rsidRPr="001F2C93">
              <w:rPr>
                <w:strike/>
                <w:sz w:val="24"/>
                <w:szCs w:val="24"/>
              </w:rPr>
              <w:br/>
            </w:r>
            <w:r w:rsidRPr="001F2C93">
              <w:rPr>
                <w:strike/>
                <w:sz w:val="24"/>
                <w:szCs w:val="24"/>
              </w:rPr>
              <w:br/>
              <w:t>b) [……]</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7) A gazdasági szereplő a következő </w:t>
            </w:r>
            <w:r w:rsidRPr="008073AD">
              <w:rPr>
                <w:b/>
                <w:strike/>
                <w:sz w:val="24"/>
                <w:szCs w:val="24"/>
              </w:rPr>
              <w:t>környezetvédelmi intézkedéseket</w:t>
            </w:r>
            <w:r w:rsidRPr="008073AD">
              <w:rPr>
                <w:strike/>
                <w:sz w:val="24"/>
                <w:szCs w:val="24"/>
              </w:rPr>
              <w:t xml:space="preserve"> tudja alkalmazni a szerződés telje</w:t>
            </w:r>
            <w:r w:rsidR="001F2C93" w:rsidRPr="001F2C93">
              <w:rPr>
                <w:strike/>
                <w:sz w:val="24"/>
                <w:szCs w:val="24"/>
              </w:rPr>
              <w:t>sítése során:</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lastRenderedPageBreak/>
              <w:t xml:space="preserve">8) A gazdasági szereplő </w:t>
            </w:r>
            <w:r w:rsidRPr="008073AD">
              <w:rPr>
                <w:b/>
                <w:strike/>
                <w:sz w:val="24"/>
                <w:szCs w:val="24"/>
              </w:rPr>
              <w:t>átlagos éves statisztikai állományi létszáma</w:t>
            </w:r>
            <w:r w:rsidRPr="008073AD">
              <w:rPr>
                <w:strike/>
                <w:sz w:val="24"/>
                <w:szCs w:val="24"/>
              </w:rPr>
              <w:t xml:space="preserve"> és vezetői létszáma az utolsó három évre vonatkozóan a következő volt: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Év, átlagos statisztikai állományi létszám:</w:t>
            </w:r>
            <w:r w:rsidRPr="001F2C93">
              <w:rPr>
                <w:strike/>
                <w:sz w:val="24"/>
                <w:szCs w:val="24"/>
              </w:rPr>
              <w:br/>
              <w:t>[</w:t>
            </w:r>
            <w:proofErr w:type="gramStart"/>
            <w:r w:rsidRPr="001F2C93">
              <w:rPr>
                <w:strike/>
                <w:sz w:val="24"/>
                <w:szCs w:val="24"/>
              </w:rPr>
              <w:t>……</w:t>
            </w:r>
            <w:proofErr w:type="gramEnd"/>
            <w:r w:rsidRPr="001F2C93">
              <w:rPr>
                <w:strike/>
                <w:sz w:val="24"/>
                <w:szCs w:val="24"/>
              </w:rPr>
              <w:t>],[……],</w:t>
            </w:r>
            <w:r w:rsidRPr="001F2C93">
              <w:rPr>
                <w:strike/>
                <w:sz w:val="24"/>
                <w:szCs w:val="24"/>
              </w:rPr>
              <w:br/>
              <w:t>[……],[……],</w:t>
            </w:r>
            <w:r w:rsidRPr="001F2C93">
              <w:rPr>
                <w:strike/>
                <w:sz w:val="24"/>
                <w:szCs w:val="24"/>
              </w:rPr>
              <w:br/>
              <w:t>[……],[……],</w:t>
            </w:r>
            <w:r w:rsidRPr="001F2C93">
              <w:rPr>
                <w:strike/>
                <w:sz w:val="24"/>
                <w:szCs w:val="24"/>
              </w:rPr>
              <w:br/>
              <w:t>Év, vezetői létszám:</w:t>
            </w:r>
            <w:r w:rsidRPr="001F2C93">
              <w:rPr>
                <w:strike/>
                <w:sz w:val="24"/>
                <w:szCs w:val="24"/>
              </w:rPr>
              <w:br/>
              <w:t>[……],[……],</w:t>
            </w:r>
            <w:r w:rsidRPr="001F2C93">
              <w:rPr>
                <w:strike/>
                <w:sz w:val="24"/>
                <w:szCs w:val="24"/>
              </w:rPr>
              <w:br/>
              <w:t>[……],[……],</w:t>
            </w:r>
            <w:r w:rsidRPr="001F2C93">
              <w:rPr>
                <w:strike/>
                <w:sz w:val="24"/>
                <w:szCs w:val="24"/>
              </w:rPr>
              <w:b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9) A következő </w:t>
            </w:r>
            <w:r w:rsidRPr="008073AD">
              <w:rPr>
                <w:b/>
                <w:strike/>
                <w:sz w:val="24"/>
                <w:szCs w:val="24"/>
              </w:rPr>
              <w:t>eszközök, berendezések vagy műszaki felszerelések</w:t>
            </w:r>
            <w:r w:rsidRPr="008073AD">
              <w:rPr>
                <w:strike/>
                <w:sz w:val="24"/>
                <w:szCs w:val="24"/>
              </w:rPr>
              <w:t xml:space="preserve"> fognak a gazdasági szereplő rendelkezésére állni a szerződés teljesítéséhez:</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10) A gazdasági szereplő a szerződés következő </w:t>
            </w:r>
            <w:r w:rsidRPr="008073AD">
              <w:rPr>
                <w:b/>
                <w:strike/>
                <w:sz w:val="24"/>
                <w:szCs w:val="24"/>
              </w:rPr>
              <w:t>részére (azaz százalékára)</w:t>
            </w:r>
            <w:r w:rsidRPr="008073AD">
              <w:rPr>
                <w:strike/>
                <w:sz w:val="24"/>
                <w:szCs w:val="24"/>
              </w:rPr>
              <w:t xml:space="preserve"> nézve </w:t>
            </w:r>
            <w:r w:rsidRPr="008073AD">
              <w:rPr>
                <w:rStyle w:val="Lbjegyzet-hivatkozs"/>
                <w:strike/>
                <w:sz w:val="24"/>
                <w:szCs w:val="24"/>
              </w:rPr>
              <w:footnoteReference w:id="43"/>
            </w:r>
            <w:r w:rsidRPr="008073AD">
              <w:rPr>
                <w:b/>
                <w:strike/>
                <w:sz w:val="24"/>
                <w:szCs w:val="24"/>
              </w:rPr>
              <w:t>kíván esetleg harmadik féllel szerződést kötni</w:t>
            </w:r>
            <w:r w:rsidRPr="008073AD">
              <w:rPr>
                <w:strike/>
                <w:sz w:val="24"/>
                <w:szCs w:val="24"/>
              </w:rPr>
              <w: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11) </w:t>
            </w:r>
            <w:r w:rsidRPr="008073AD">
              <w:rPr>
                <w:b/>
                <w:strike/>
                <w:sz w:val="24"/>
                <w:szCs w:val="24"/>
              </w:rPr>
              <w:t>Árubeszerzésre irányuló közbeszerzési szerződés</w:t>
            </w:r>
            <w:r w:rsidRPr="008073AD">
              <w:rPr>
                <w:strike/>
                <w:sz w:val="24"/>
                <w:szCs w:val="24"/>
              </w:rPr>
              <w:t xml:space="preserve"> esetében:</w:t>
            </w:r>
            <w:r w:rsidRPr="008073AD">
              <w:rPr>
                <w:strike/>
                <w:sz w:val="24"/>
                <w:szCs w:val="24"/>
              </w:rPr>
              <w:br/>
              <w:t>A gazdasági szereplő szállítani fogja a leszállítandó termékekre vonatkozó mintákat, leírásokat vagy fényképeket, amelyeket nem kell</w:t>
            </w:r>
            <w:r w:rsidR="001F2C93" w:rsidRPr="001F2C93">
              <w:rPr>
                <w:strike/>
                <w:sz w:val="24"/>
                <w:szCs w:val="24"/>
              </w:rPr>
              <w:t xml:space="preserve"> hitelességi tanúsítványnak kísérnie;</w:t>
            </w:r>
            <w:r w:rsidR="001F2C93" w:rsidRPr="001F2C93">
              <w:rPr>
                <w:strike/>
                <w:sz w:val="24"/>
                <w:szCs w:val="24"/>
              </w:rPr>
              <w:br/>
              <w:t>Adott esetben a gazdasági szereplő továbbá kijelenti, hogy rendelkezésre fogja bocsátani az előírt hitelességi igazolásokat.</w:t>
            </w:r>
            <w:r w:rsidR="001F2C93" w:rsidRPr="001F2C93">
              <w:rPr>
                <w:strike/>
                <w:sz w:val="24"/>
                <w:szCs w:val="24"/>
              </w:rPr>
              <w:br/>
              <w:t>Ha a vonatkozó információ elektronikusan 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br/>
              <w:t>[] Igen [] Nem</w:t>
            </w:r>
            <w:r w:rsidRPr="001F2C93">
              <w:rPr>
                <w:strike/>
                <w:sz w:val="24"/>
                <w:szCs w:val="24"/>
              </w:rPr>
              <w:br/>
            </w:r>
            <w:r w:rsidRPr="001F2C93">
              <w:rPr>
                <w:strike/>
                <w:sz w:val="24"/>
                <w:szCs w:val="24"/>
              </w:rPr>
              <w:br/>
            </w:r>
            <w:r w:rsidRPr="001F2C93">
              <w:rPr>
                <w:strike/>
                <w:sz w:val="24"/>
                <w:szCs w:val="24"/>
              </w:rPr>
              <w:br/>
            </w:r>
            <w:r w:rsidRPr="001F2C93">
              <w:rPr>
                <w:strike/>
                <w:sz w:val="24"/>
                <w:szCs w:val="24"/>
              </w:rPr>
              <w:br/>
              <w:t>[] Igen [] Nem</w:t>
            </w:r>
            <w:r w:rsidRPr="001F2C93">
              <w:rPr>
                <w:strike/>
                <w:sz w:val="24"/>
                <w:szCs w:val="24"/>
              </w:rPr>
              <w:br/>
            </w: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shd w:val="clear" w:color="000000" w:fill="auto"/>
              </w:rPr>
            </w:pPr>
            <w:r w:rsidRPr="008073AD">
              <w:rPr>
                <w:strike/>
                <w:sz w:val="24"/>
                <w:szCs w:val="24"/>
              </w:rPr>
              <w:t xml:space="preserve">12) </w:t>
            </w:r>
            <w:r w:rsidRPr="008073AD">
              <w:rPr>
                <w:b/>
                <w:strike/>
                <w:sz w:val="24"/>
                <w:szCs w:val="24"/>
              </w:rPr>
              <w:t>Árubeszerzésre irányuló közbeszerzési szerződés</w:t>
            </w:r>
            <w:r w:rsidRPr="008073AD">
              <w:rPr>
                <w:strike/>
                <w:sz w:val="24"/>
                <w:szCs w:val="24"/>
              </w:rPr>
              <w:t xml:space="preserve"> esetében:</w:t>
            </w:r>
            <w:r w:rsidRPr="008073AD">
              <w:rPr>
                <w:strike/>
                <w:sz w:val="24"/>
                <w:szCs w:val="24"/>
              </w:rPr>
              <w:br/>
              <w:t>Rendelkezésre tudja-e bocsátani a gazdasági szerep</w:t>
            </w:r>
            <w:r w:rsidR="001F2C93" w:rsidRPr="001F2C93">
              <w:rPr>
                <w:strike/>
                <w:sz w:val="24"/>
                <w:szCs w:val="24"/>
              </w:rPr>
              <w:t>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001F2C93" w:rsidRPr="001F2C93">
              <w:rPr>
                <w:strike/>
                <w:sz w:val="24"/>
                <w:szCs w:val="24"/>
              </w:rPr>
              <w:br/>
            </w:r>
            <w:r w:rsidR="001F2C93" w:rsidRPr="001F2C93">
              <w:rPr>
                <w:b/>
                <w:strike/>
                <w:sz w:val="24"/>
                <w:szCs w:val="24"/>
              </w:rPr>
              <w:t>Amennyiben nem</w:t>
            </w:r>
            <w:r w:rsidR="001F2C93" w:rsidRPr="001F2C93">
              <w:rPr>
                <w:strike/>
                <w:sz w:val="24"/>
                <w:szCs w:val="24"/>
              </w:rPr>
              <w:t>, úgy kérjük, adja meg ennek okát, és azt, hogy milyen egyéb bizonyítási eszközök bocsáthatók rendelkezésre:</w:t>
            </w:r>
            <w:r w:rsidR="001F2C93" w:rsidRPr="001F2C93">
              <w:rPr>
                <w:strike/>
                <w:sz w:val="24"/>
                <w:szCs w:val="24"/>
              </w:rPr>
              <w:br/>
              <w:t>Ha a vonatkozó információ elektronikusan 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br/>
              <w:t>[] Igen [] Nem</w:t>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t>[…]</w:t>
            </w: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bl>
    <w:p w:rsidR="00346725" w:rsidRPr="008073AD" w:rsidRDefault="00346725" w:rsidP="00346725">
      <w:pPr>
        <w:pStyle w:val="SectionTitle"/>
        <w:spacing w:before="0" w:after="0"/>
        <w:rPr>
          <w:strike/>
          <w:sz w:val="24"/>
          <w:szCs w:val="24"/>
        </w:rPr>
      </w:pPr>
    </w:p>
    <w:p w:rsidR="00346725" w:rsidRPr="008073AD" w:rsidRDefault="001F2C93" w:rsidP="00346725">
      <w:pPr>
        <w:pStyle w:val="SectionTitle"/>
        <w:spacing w:before="0" w:after="0"/>
        <w:rPr>
          <w:strike/>
          <w:sz w:val="24"/>
          <w:szCs w:val="24"/>
        </w:rPr>
      </w:pPr>
      <w:r w:rsidRPr="001F2C93">
        <w:rPr>
          <w:strike/>
          <w:sz w:val="24"/>
          <w:szCs w:val="24"/>
        </w:rPr>
        <w:t>D: Minőségbiztosítási rendszerek és környezetvédelmi vezetési szabványok</w:t>
      </w:r>
    </w:p>
    <w:p w:rsidR="00346725" w:rsidRPr="008073AD"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trike/>
          <w:sz w:val="24"/>
          <w:szCs w:val="24"/>
        </w:rPr>
      </w:pPr>
      <w:r w:rsidRPr="008073AD">
        <w:rPr>
          <w:b/>
          <w:strike/>
          <w:sz w:val="24"/>
          <w:szCs w:val="24"/>
        </w:rPr>
        <w:t xml:space="preserve">A gazdasági szereplőnek </w:t>
      </w:r>
      <w:r w:rsidRPr="008073AD">
        <w:rPr>
          <w:b/>
          <w:strike/>
          <w:sz w:val="24"/>
          <w:szCs w:val="24"/>
          <w:u w:val="single"/>
        </w:rPr>
        <w:t>kizárólag</w:t>
      </w:r>
      <w:r w:rsidRPr="008073AD">
        <w:rPr>
          <w:b/>
          <w:strike/>
          <w:sz w:val="24"/>
          <w:szCs w:val="24"/>
        </w:rPr>
        <w:t xml:space="preserve"> abban az esetben kell információt megadnia, </w:t>
      </w:r>
      <w:r w:rsidRPr="008073AD">
        <w:rPr>
          <w:b/>
          <w:strike/>
          <w:sz w:val="24"/>
          <w:szCs w:val="24"/>
        </w:rPr>
        <w:lastRenderedPageBreak/>
        <w:t>amennyiben a minőségbiztosítási rendszereket és/vagy környezetvédelmi vezetési szabványokat az ajánlatkérő szerv vagy a közszolgáltató ajánlatkérő előírta a vonatkozó hirdetményben vagy a hirdetményben hivat</w:t>
      </w:r>
      <w:r w:rsidR="001F2C93" w:rsidRPr="001F2C93">
        <w:rPr>
          <w:b/>
          <w:strike/>
          <w:sz w:val="24"/>
          <w:szCs w:val="24"/>
        </w:rPr>
        <w: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8073AD" w:rsidTr="00766875">
        <w:tc>
          <w:tcPr>
            <w:tcW w:w="4644" w:type="dxa"/>
            <w:shd w:val="clear" w:color="auto" w:fill="auto"/>
          </w:tcPr>
          <w:p w:rsidR="00346725" w:rsidRPr="008073AD" w:rsidRDefault="001F2C93" w:rsidP="00766875">
            <w:pPr>
              <w:spacing w:line="240" w:lineRule="auto"/>
              <w:rPr>
                <w:b/>
                <w:strike/>
                <w:sz w:val="24"/>
                <w:szCs w:val="24"/>
              </w:rPr>
            </w:pPr>
            <w:r w:rsidRPr="001F2C93">
              <w:rPr>
                <w:b/>
                <w:strike/>
                <w:sz w:val="24"/>
                <w:szCs w:val="24"/>
              </w:rPr>
              <w:t>Minőségbiztosítási rendszerek és környezetvédelmi vezetési szabványok</w:t>
            </w:r>
          </w:p>
        </w:tc>
        <w:tc>
          <w:tcPr>
            <w:tcW w:w="4645" w:type="dxa"/>
            <w:shd w:val="clear" w:color="auto" w:fill="auto"/>
          </w:tcPr>
          <w:p w:rsidR="00346725" w:rsidRPr="008073AD" w:rsidRDefault="001F2C93" w:rsidP="00766875">
            <w:pPr>
              <w:spacing w:line="240" w:lineRule="auto"/>
              <w:rPr>
                <w:b/>
                <w:strike/>
                <w:sz w:val="24"/>
                <w:szCs w:val="24"/>
              </w:rPr>
            </w:pPr>
            <w:r w:rsidRPr="001F2C93">
              <w:rPr>
                <w:b/>
                <w:strike/>
                <w:sz w:val="24"/>
                <w:szCs w:val="24"/>
              </w:rPr>
              <w:t>Válasz:</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Be tud-e nyújtani a gazdasági szereplő olyan, független testület által kiállított </w:t>
            </w:r>
            <w:r w:rsidRPr="008073AD">
              <w:rPr>
                <w:b/>
                <w:strike/>
                <w:sz w:val="24"/>
                <w:szCs w:val="24"/>
              </w:rPr>
              <w:t>igazolást,</w:t>
            </w:r>
            <w:r w:rsidRPr="008073AD">
              <w:rPr>
                <w:strike/>
                <w:sz w:val="24"/>
                <w:szCs w:val="24"/>
              </w:rPr>
              <w:t xml:space="preserve"> amely tanúsítja, hogy a gazdasági szereplő egy</w:t>
            </w:r>
            <w:r w:rsidR="001F2C93" w:rsidRPr="001F2C93">
              <w:rPr>
                <w:strike/>
                <w:sz w:val="24"/>
                <w:szCs w:val="24"/>
              </w:rPr>
              <w:t xml:space="preserve">es meghatározott </w:t>
            </w:r>
            <w:r w:rsidR="001F2C93" w:rsidRPr="001F2C93">
              <w:rPr>
                <w:b/>
                <w:strike/>
                <w:sz w:val="24"/>
                <w:szCs w:val="24"/>
              </w:rPr>
              <w:t>minőségbiztosítási szabványoknak</w:t>
            </w:r>
            <w:r w:rsidR="001F2C93" w:rsidRPr="001F2C93">
              <w:rPr>
                <w:strike/>
                <w:sz w:val="24"/>
                <w:szCs w:val="24"/>
              </w:rPr>
              <w:t xml:space="preserve"> megfelel, ideértve a fogyatékossággal élők számára biztosított hozzáférésére vonatkozó szabványokat is?</w:t>
            </w:r>
            <w:r w:rsidR="001F2C93" w:rsidRPr="001F2C93">
              <w:rPr>
                <w:strike/>
                <w:sz w:val="24"/>
                <w:szCs w:val="24"/>
              </w:rPr>
              <w:br/>
            </w:r>
            <w:r w:rsidR="001F2C93" w:rsidRPr="001F2C93">
              <w:rPr>
                <w:b/>
                <w:strike/>
                <w:sz w:val="24"/>
                <w:szCs w:val="24"/>
              </w:rPr>
              <w:t>Amennyiben nem</w:t>
            </w:r>
            <w:r w:rsidR="001F2C93" w:rsidRPr="001F2C93">
              <w:rPr>
                <w:strike/>
                <w:sz w:val="24"/>
                <w:szCs w:val="24"/>
              </w:rPr>
              <w:t>, úgy kérjük, adja meg ennek okát, valamint azt, hogy milyen egyéb bizonyítási eszközök bocsáthatók rendelkezésre a minőségbiztosítási rendszert illetően:</w:t>
            </w:r>
            <w:r w:rsidR="001F2C93" w:rsidRPr="001F2C93">
              <w:rPr>
                <w:strike/>
                <w:sz w:val="24"/>
                <w:szCs w:val="24"/>
              </w:rPr>
              <w:br/>
              <w:t>Ha a vonatkozó információ elektronikusan 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 Igen [] Nem</w:t>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p>
          <w:p w:rsidR="00346725" w:rsidRPr="008073AD" w:rsidRDefault="001F2C93" w:rsidP="00766875">
            <w:pPr>
              <w:spacing w:line="240" w:lineRule="auto"/>
              <w:rPr>
                <w:strike/>
                <w:sz w:val="24"/>
                <w:szCs w:val="24"/>
              </w:rPr>
            </w:pPr>
            <w:r w:rsidRPr="001F2C93">
              <w:rPr>
                <w:strike/>
                <w:sz w:val="24"/>
                <w:szCs w:val="24"/>
              </w:rPr>
              <w:br/>
              <w:t>[……] [……]</w:t>
            </w:r>
            <w:r w:rsidRPr="001F2C93">
              <w:rPr>
                <w:strike/>
                <w:sz w:val="24"/>
                <w:szCs w:val="24"/>
              </w:rPr>
              <w:br/>
            </w: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r w:rsidR="00346725" w:rsidRPr="008073AD" w:rsidTr="00766875">
        <w:tc>
          <w:tcPr>
            <w:tcW w:w="4644" w:type="dxa"/>
            <w:shd w:val="clear" w:color="auto" w:fill="auto"/>
          </w:tcPr>
          <w:p w:rsidR="00346725" w:rsidRPr="008073AD" w:rsidRDefault="00346725" w:rsidP="00766875">
            <w:pPr>
              <w:spacing w:line="240" w:lineRule="auto"/>
              <w:rPr>
                <w:strike/>
                <w:sz w:val="24"/>
                <w:szCs w:val="24"/>
              </w:rPr>
            </w:pPr>
            <w:r w:rsidRPr="008073AD">
              <w:rPr>
                <w:strike/>
                <w:sz w:val="24"/>
                <w:szCs w:val="24"/>
              </w:rPr>
              <w:t xml:space="preserve">Be tud-e nyújtani a gazdasági szereplő olyan, független testület által kiállított </w:t>
            </w:r>
            <w:r w:rsidRPr="008073AD">
              <w:rPr>
                <w:b/>
                <w:strike/>
                <w:sz w:val="24"/>
                <w:szCs w:val="24"/>
              </w:rPr>
              <w:t>igazolást,</w:t>
            </w:r>
            <w:r w:rsidRPr="008073AD">
              <w:rPr>
                <w:strike/>
                <w:sz w:val="24"/>
                <w:szCs w:val="24"/>
              </w:rPr>
              <w:t xml:space="preserve"> amely tanúsítja, hogy a gazdasági szereplő az előírt</w:t>
            </w:r>
            <w:r w:rsidR="001F2C93" w:rsidRPr="001F2C93">
              <w:rPr>
                <w:b/>
                <w:strike/>
                <w:sz w:val="24"/>
                <w:szCs w:val="24"/>
              </w:rPr>
              <w:t xml:space="preserve"> környezetvédelmi vezetési rendszereknek vagy szabványoknak</w:t>
            </w:r>
            <w:r w:rsidR="001F2C93" w:rsidRPr="001F2C93">
              <w:rPr>
                <w:strike/>
                <w:sz w:val="24"/>
                <w:szCs w:val="24"/>
              </w:rPr>
              <w:t xml:space="preserve"> megfelel?</w:t>
            </w:r>
            <w:r w:rsidR="001F2C93" w:rsidRPr="001F2C93">
              <w:rPr>
                <w:strike/>
                <w:sz w:val="24"/>
                <w:szCs w:val="24"/>
              </w:rPr>
              <w:br/>
            </w:r>
            <w:r w:rsidR="001F2C93" w:rsidRPr="001F2C93">
              <w:rPr>
                <w:b/>
                <w:strike/>
                <w:sz w:val="24"/>
                <w:szCs w:val="24"/>
              </w:rPr>
              <w:t>Amennyiben nem</w:t>
            </w:r>
            <w:r w:rsidR="001F2C93" w:rsidRPr="001F2C93">
              <w:rPr>
                <w:strike/>
                <w:sz w:val="24"/>
                <w:szCs w:val="24"/>
              </w:rPr>
              <w:t xml:space="preserve">, úgy kérjük, adja meg ennek okát, valamint azt, hogy milyen egyéb bizonyítási eszközök bocsáthatók rendelkezésre a </w:t>
            </w:r>
            <w:r w:rsidR="001F2C93" w:rsidRPr="001F2C93">
              <w:rPr>
                <w:b/>
                <w:strike/>
                <w:sz w:val="24"/>
                <w:szCs w:val="24"/>
              </w:rPr>
              <w:t>környezetvédelmi vezetési rendszereket vagy szabványokat</w:t>
            </w:r>
            <w:r w:rsidR="001F2C93" w:rsidRPr="001F2C93">
              <w:rPr>
                <w:strike/>
                <w:sz w:val="24"/>
                <w:szCs w:val="24"/>
              </w:rPr>
              <w:t xml:space="preserve"> illetően:</w:t>
            </w:r>
            <w:r w:rsidR="001F2C93" w:rsidRPr="001F2C93">
              <w:rPr>
                <w:strike/>
                <w:sz w:val="24"/>
                <w:szCs w:val="24"/>
              </w:rPr>
              <w:br/>
              <w:t>Ha a vonatkozó információ elektronikusan elérhető, kérjük, adja meg a következő információkat: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t>[] Igen [] Nem</w:t>
            </w:r>
            <w:r w:rsidRPr="001F2C93">
              <w:rPr>
                <w:strike/>
                <w:sz w:val="24"/>
                <w:szCs w:val="24"/>
              </w:rPr>
              <w:br/>
            </w:r>
            <w:r w:rsidRPr="001F2C93">
              <w:rPr>
                <w:strike/>
                <w:sz w:val="24"/>
                <w:szCs w:val="24"/>
              </w:rPr>
              <w:br/>
            </w:r>
            <w:r w:rsidRPr="001F2C93">
              <w:rPr>
                <w:strike/>
                <w:sz w:val="24"/>
                <w:szCs w:val="24"/>
              </w:rPr>
              <w:br/>
            </w:r>
            <w:r w:rsidRPr="001F2C93">
              <w:rPr>
                <w:strike/>
                <w:sz w:val="24"/>
                <w:szCs w:val="24"/>
              </w:rPr>
              <w:br/>
            </w:r>
            <w:r w:rsidRPr="001F2C93">
              <w:rPr>
                <w:strike/>
                <w:sz w:val="24"/>
                <w:szCs w:val="24"/>
              </w:rPr>
              <w:br/>
              <w:t>[</w:t>
            </w:r>
            <w:proofErr w:type="gramStart"/>
            <w:r w:rsidRPr="001F2C93">
              <w:rPr>
                <w:strike/>
                <w:sz w:val="24"/>
                <w:szCs w:val="24"/>
              </w:rPr>
              <w:t>……</w:t>
            </w:r>
            <w:proofErr w:type="gramEnd"/>
            <w:r w:rsidRPr="001F2C93">
              <w:rPr>
                <w:strike/>
                <w:sz w:val="24"/>
                <w:szCs w:val="24"/>
              </w:rPr>
              <w:t>] [……]</w:t>
            </w:r>
            <w:r w:rsidRPr="001F2C93">
              <w:rPr>
                <w:strike/>
                <w:sz w:val="24"/>
                <w:szCs w:val="24"/>
              </w:rPr>
              <w:br/>
            </w:r>
          </w:p>
          <w:p w:rsidR="00346725" w:rsidRPr="008073AD" w:rsidRDefault="001F2C93" w:rsidP="00766875">
            <w:pPr>
              <w:spacing w:line="240" w:lineRule="auto"/>
              <w:rPr>
                <w:strike/>
                <w:sz w:val="24"/>
                <w:szCs w:val="24"/>
              </w:rPr>
            </w:pPr>
            <w:r w:rsidRPr="001F2C93">
              <w:rPr>
                <w:strike/>
                <w:sz w:val="24"/>
                <w:szCs w:val="24"/>
              </w:rPr>
              <w:br/>
              <w:t>(internetcím, a kibocsátó hatóság vagy testület, a dokumentáció pontos hivatkozási adatai): [</w:t>
            </w:r>
            <w:proofErr w:type="gramStart"/>
            <w:r w:rsidRPr="001F2C93">
              <w:rPr>
                <w:strike/>
                <w:sz w:val="24"/>
                <w:szCs w:val="24"/>
              </w:rPr>
              <w:t>……</w:t>
            </w:r>
            <w:proofErr w:type="gramEnd"/>
            <w:r w:rsidRPr="001F2C93">
              <w:rPr>
                <w:strike/>
                <w:sz w:val="24"/>
                <w:szCs w:val="24"/>
              </w:rPr>
              <w:t>][……][……]</w:t>
            </w:r>
          </w:p>
        </w:tc>
      </w:tr>
    </w:tbl>
    <w:p w:rsidR="00346725" w:rsidRPr="008073AD" w:rsidRDefault="00346725" w:rsidP="00346725">
      <w:pPr>
        <w:pStyle w:val="ChapterTitle"/>
        <w:spacing w:before="0" w:after="0"/>
        <w:rPr>
          <w:strike/>
          <w:sz w:val="24"/>
          <w:szCs w:val="24"/>
        </w:rPr>
      </w:pPr>
    </w:p>
    <w:p w:rsidR="00346725" w:rsidRPr="008073AD" w:rsidRDefault="001F2C93" w:rsidP="00346725">
      <w:pPr>
        <w:pStyle w:val="ChapterTitle"/>
        <w:spacing w:before="0" w:after="0"/>
        <w:rPr>
          <w:strike/>
          <w:sz w:val="24"/>
          <w:szCs w:val="24"/>
        </w:rPr>
      </w:pPr>
      <w:r w:rsidRPr="001F2C93">
        <w:rPr>
          <w:strike/>
          <w:sz w:val="24"/>
          <w:szCs w:val="24"/>
        </w:rPr>
        <w:t>V. rész: Az alkalmasnak minősített részvételre jelentkezők számának csökkentése</w:t>
      </w:r>
    </w:p>
    <w:p w:rsidR="00346725" w:rsidRPr="008073AD" w:rsidRDefault="00346725" w:rsidP="00346725">
      <w:pPr>
        <w:pBdr>
          <w:top w:val="single" w:sz="4" w:space="1" w:color="auto"/>
          <w:left w:val="single" w:sz="4" w:space="4" w:color="auto"/>
          <w:bottom w:val="single" w:sz="4" w:space="1" w:color="auto"/>
          <w:right w:val="single" w:sz="4" w:space="4" w:color="auto"/>
        </w:pBdr>
        <w:shd w:val="clear" w:color="auto" w:fill="BFBFBF"/>
        <w:spacing w:line="240" w:lineRule="auto"/>
        <w:rPr>
          <w:b/>
          <w:strike/>
          <w:sz w:val="24"/>
          <w:szCs w:val="24"/>
        </w:rPr>
      </w:pPr>
      <w:r w:rsidRPr="008073AD">
        <w:rPr>
          <w:b/>
          <w:strike/>
          <w:sz w:val="24"/>
          <w:szCs w:val="24"/>
        </w:rPr>
        <w:t xml:space="preserve">A gazdasági szereplőnek kizárólag 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 </w:t>
      </w:r>
      <w:proofErr w:type="gramStart"/>
      <w:r w:rsidRPr="008073AD">
        <w:rPr>
          <w:b/>
          <w:strike/>
          <w:sz w:val="24"/>
          <w:szCs w:val="24"/>
        </w:rPr>
        <w:t>mentes</w:t>
      </w:r>
      <w:proofErr w:type="gramEnd"/>
      <w:r w:rsidRPr="008073AD">
        <w:rPr>
          <w:b/>
          <w:strike/>
          <w:sz w:val="24"/>
          <w:szCs w:val="24"/>
        </w:rPr>
        <w:t xml:space="preserve"> szempontokat vagy szabályokat. Ez az információ, amelyhez kapcsolódhatnak a tanúsítványokra és egyéb igazolásokra (és azok típusára) vonatkozó követelmények, ha vannak ilyenek, a vonatkozó hirdetményb</w:t>
      </w:r>
      <w:r w:rsidR="001F2C93" w:rsidRPr="001F2C93">
        <w:rPr>
          <w:b/>
          <w:strike/>
          <w:sz w:val="24"/>
          <w:szCs w:val="24"/>
        </w:rPr>
        <w:t>en vagy a hirdetményben hivatkozott közbeszerzési dokumentumokban található.</w:t>
      </w:r>
      <w:r w:rsidR="001F2C93" w:rsidRPr="001F2C93">
        <w:rPr>
          <w:strike/>
          <w:sz w:val="24"/>
          <w:szCs w:val="24"/>
        </w:rPr>
        <w:br/>
      </w:r>
      <w:r w:rsidR="001F2C93" w:rsidRPr="001F2C93">
        <w:rPr>
          <w:b/>
          <w:strike/>
          <w:sz w:val="24"/>
          <w:szCs w:val="24"/>
        </w:rPr>
        <w:t>Csak meghívásos eljárás, tárgyalásos eljárás, versenypárbeszéd és innovációs partnerség esetében:</w:t>
      </w:r>
    </w:p>
    <w:p w:rsidR="00346725" w:rsidRPr="008073AD" w:rsidRDefault="001F2C93" w:rsidP="00346725">
      <w:pPr>
        <w:spacing w:line="240" w:lineRule="auto"/>
        <w:rPr>
          <w:b/>
          <w:strike/>
          <w:sz w:val="24"/>
          <w:szCs w:val="24"/>
        </w:rPr>
      </w:pPr>
      <w:r w:rsidRPr="001F2C93">
        <w:rPr>
          <w:b/>
          <w:strike/>
          <w:sz w:val="24"/>
          <w:szCs w:val="24"/>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4"/>
      </w:tblGrid>
      <w:tr w:rsidR="00346725" w:rsidRPr="008073AD" w:rsidTr="00766875">
        <w:tc>
          <w:tcPr>
            <w:tcW w:w="4644" w:type="dxa"/>
            <w:shd w:val="clear" w:color="auto" w:fill="auto"/>
          </w:tcPr>
          <w:p w:rsidR="00346725" w:rsidRPr="008073AD" w:rsidRDefault="001F2C93" w:rsidP="00766875">
            <w:pPr>
              <w:spacing w:line="240" w:lineRule="auto"/>
              <w:rPr>
                <w:b/>
                <w:strike/>
                <w:sz w:val="24"/>
                <w:szCs w:val="24"/>
              </w:rPr>
            </w:pPr>
            <w:r w:rsidRPr="001F2C93">
              <w:rPr>
                <w:b/>
                <w:strike/>
                <w:sz w:val="24"/>
                <w:szCs w:val="24"/>
              </w:rPr>
              <w:t>A számok csökkentése</w:t>
            </w:r>
          </w:p>
        </w:tc>
        <w:tc>
          <w:tcPr>
            <w:tcW w:w="4645" w:type="dxa"/>
            <w:shd w:val="clear" w:color="auto" w:fill="auto"/>
          </w:tcPr>
          <w:p w:rsidR="00346725" w:rsidRPr="008073AD" w:rsidRDefault="001F2C93" w:rsidP="00766875">
            <w:pPr>
              <w:spacing w:line="240" w:lineRule="auto"/>
              <w:rPr>
                <w:b/>
                <w:strike/>
                <w:sz w:val="24"/>
                <w:szCs w:val="24"/>
              </w:rPr>
            </w:pPr>
            <w:r w:rsidRPr="001F2C93">
              <w:rPr>
                <w:b/>
                <w:strike/>
                <w:sz w:val="24"/>
                <w:szCs w:val="24"/>
              </w:rPr>
              <w:t>Válasz:</w:t>
            </w:r>
          </w:p>
        </w:tc>
      </w:tr>
      <w:tr w:rsidR="00346725" w:rsidRPr="008073AD" w:rsidTr="00766875">
        <w:tc>
          <w:tcPr>
            <w:tcW w:w="4644" w:type="dxa"/>
            <w:shd w:val="clear" w:color="auto" w:fill="auto"/>
          </w:tcPr>
          <w:p w:rsidR="00346725" w:rsidRPr="008073AD" w:rsidRDefault="00346725" w:rsidP="00766875">
            <w:pPr>
              <w:spacing w:line="240" w:lineRule="auto"/>
              <w:rPr>
                <w:b/>
                <w:strike/>
                <w:sz w:val="24"/>
                <w:szCs w:val="24"/>
              </w:rPr>
            </w:pPr>
            <w:r w:rsidRPr="008073AD">
              <w:rPr>
                <w:strike/>
                <w:sz w:val="24"/>
                <w:szCs w:val="24"/>
              </w:rPr>
              <w:t xml:space="preserve">A gazdasági szereplő a következő módon </w:t>
            </w:r>
            <w:r w:rsidRPr="008073AD">
              <w:rPr>
                <w:b/>
                <w:strike/>
                <w:sz w:val="24"/>
                <w:szCs w:val="24"/>
              </w:rPr>
              <w:t>felel meg</w:t>
            </w:r>
            <w:r w:rsidRPr="008073AD">
              <w:rPr>
                <w:strike/>
                <w:sz w:val="24"/>
                <w:szCs w:val="24"/>
              </w:rPr>
              <w:t xml:space="preserve"> a részvételre jelentkezők számának csökkentésére alkalmazandó objektív és </w:t>
            </w:r>
            <w:proofErr w:type="spellStart"/>
            <w:r w:rsidRPr="008073AD">
              <w:rPr>
                <w:strike/>
                <w:sz w:val="24"/>
                <w:szCs w:val="24"/>
              </w:rPr>
              <w:lastRenderedPageBreak/>
              <w:t>megkülönböztetésmentes</w:t>
            </w:r>
            <w:proofErr w:type="spellEnd"/>
            <w:r w:rsidRPr="008073AD">
              <w:rPr>
                <w:strike/>
                <w:sz w:val="24"/>
                <w:szCs w:val="24"/>
              </w:rPr>
              <w:t xml:space="preserve"> szempontoknak vagy szabályoknak:</w:t>
            </w:r>
            <w:r w:rsidRPr="008073AD">
              <w:rPr>
                <w:strike/>
                <w:sz w:val="24"/>
                <w:szCs w:val="24"/>
              </w:rPr>
              <w:br/>
              <w:t>Amennyiben bizonyos tanúsítványok vagy egyéb igazolások szükségesek, kérjük, tünt</w:t>
            </w:r>
            <w:r w:rsidR="001F2C93" w:rsidRPr="001F2C93">
              <w:rPr>
                <w:strike/>
                <w:sz w:val="24"/>
                <w:szCs w:val="24"/>
              </w:rPr>
              <w:t xml:space="preserve">esse fel </w:t>
            </w:r>
            <w:r w:rsidR="001F2C93" w:rsidRPr="001F2C93">
              <w:rPr>
                <w:b/>
                <w:strike/>
                <w:sz w:val="24"/>
                <w:szCs w:val="24"/>
              </w:rPr>
              <w:t>mindegyikre</w:t>
            </w:r>
            <w:r w:rsidR="001F2C93" w:rsidRPr="001F2C93">
              <w:rPr>
                <w:strike/>
                <w:sz w:val="24"/>
                <w:szCs w:val="24"/>
              </w:rPr>
              <w:t xml:space="preserve"> nézve, hogy a gazdasági szereplő rendelkezik-e a megkívánt dokumentumokkal:</w:t>
            </w:r>
            <w:r w:rsidR="001F2C93" w:rsidRPr="001F2C93">
              <w:rPr>
                <w:strike/>
                <w:sz w:val="24"/>
                <w:szCs w:val="24"/>
              </w:rPr>
              <w:br/>
              <w:t xml:space="preserve">Ha e tanúsítványok vagy egyéb igazolások valamelyike elektronikus formában rendelkezésre </w:t>
            </w:r>
            <w:proofErr w:type="gramStart"/>
            <w:r w:rsidR="001F2C93" w:rsidRPr="001F2C93">
              <w:rPr>
                <w:strike/>
                <w:sz w:val="24"/>
                <w:szCs w:val="24"/>
              </w:rPr>
              <w:t>áll</w:t>
            </w:r>
            <w:r w:rsidRPr="008073AD">
              <w:rPr>
                <w:rStyle w:val="Lbjegyzet-hivatkozs"/>
                <w:strike/>
                <w:sz w:val="24"/>
                <w:szCs w:val="24"/>
              </w:rPr>
              <w:footnoteReference w:id="44"/>
            </w:r>
            <w:r w:rsidRPr="008073AD">
              <w:rPr>
                <w:strike/>
                <w:sz w:val="24"/>
                <w:szCs w:val="24"/>
              </w:rPr>
              <w:t>,</w:t>
            </w:r>
            <w:proofErr w:type="gramEnd"/>
            <w:r w:rsidRPr="008073AD">
              <w:rPr>
                <w:strike/>
                <w:sz w:val="24"/>
                <w:szCs w:val="24"/>
              </w:rPr>
              <w:t xml:space="preserve"> kérjük, hogy </w:t>
            </w:r>
            <w:r w:rsidRPr="008073AD">
              <w:rPr>
                <w:b/>
                <w:strike/>
                <w:sz w:val="24"/>
                <w:szCs w:val="24"/>
              </w:rPr>
              <w:t>mindegyikre</w:t>
            </w:r>
            <w:r w:rsidRPr="008073AD">
              <w:rPr>
                <w:strike/>
                <w:sz w:val="24"/>
                <w:szCs w:val="24"/>
              </w:rPr>
              <w:t xml:space="preserve"> nézve adja meg a következő információka</w:t>
            </w:r>
            <w:r w:rsidR="001F2C93" w:rsidRPr="001F2C93">
              <w:rPr>
                <w:strike/>
                <w:sz w:val="24"/>
                <w:szCs w:val="24"/>
              </w:rPr>
              <w:t>t:</w:t>
            </w:r>
          </w:p>
        </w:tc>
        <w:tc>
          <w:tcPr>
            <w:tcW w:w="4645" w:type="dxa"/>
            <w:shd w:val="clear" w:color="auto" w:fill="auto"/>
          </w:tcPr>
          <w:p w:rsidR="00346725" w:rsidRPr="008073AD" w:rsidRDefault="001F2C93" w:rsidP="00766875">
            <w:pPr>
              <w:spacing w:line="240" w:lineRule="auto"/>
              <w:rPr>
                <w:strike/>
                <w:sz w:val="24"/>
                <w:szCs w:val="24"/>
              </w:rPr>
            </w:pPr>
            <w:r w:rsidRPr="001F2C93">
              <w:rPr>
                <w:strike/>
                <w:sz w:val="24"/>
                <w:szCs w:val="24"/>
              </w:rPr>
              <w:lastRenderedPageBreak/>
              <w:t>[….]</w:t>
            </w:r>
            <w:r w:rsidRPr="001F2C93">
              <w:rPr>
                <w:strike/>
                <w:sz w:val="24"/>
                <w:szCs w:val="24"/>
              </w:rPr>
              <w:br/>
            </w:r>
            <w:r w:rsidRPr="001F2C93">
              <w:rPr>
                <w:strike/>
                <w:sz w:val="24"/>
                <w:szCs w:val="24"/>
              </w:rPr>
              <w:br/>
            </w:r>
          </w:p>
          <w:p w:rsidR="00346725" w:rsidRPr="008073AD" w:rsidRDefault="001F2C93" w:rsidP="00766875">
            <w:pPr>
              <w:spacing w:line="240" w:lineRule="auto"/>
              <w:rPr>
                <w:b/>
                <w:strike/>
                <w:sz w:val="24"/>
                <w:szCs w:val="24"/>
              </w:rPr>
            </w:pPr>
            <w:r w:rsidRPr="001F2C93">
              <w:rPr>
                <w:strike/>
                <w:sz w:val="24"/>
                <w:szCs w:val="24"/>
              </w:rPr>
              <w:lastRenderedPageBreak/>
              <w:br/>
              <w:t>[] Igen [] Nem</w:t>
            </w:r>
            <w:r w:rsidR="00346725" w:rsidRPr="008073AD">
              <w:rPr>
                <w:rStyle w:val="Lbjegyzet-hivatkozs"/>
                <w:strike/>
                <w:sz w:val="24"/>
                <w:szCs w:val="24"/>
              </w:rPr>
              <w:footnoteReference w:id="45"/>
            </w:r>
            <w:r w:rsidR="00346725" w:rsidRPr="008073AD">
              <w:rPr>
                <w:strike/>
                <w:sz w:val="24"/>
                <w:szCs w:val="24"/>
              </w:rPr>
              <w:br/>
            </w:r>
            <w:r w:rsidR="00346725" w:rsidRPr="008073AD">
              <w:rPr>
                <w:strike/>
                <w:sz w:val="24"/>
                <w:szCs w:val="24"/>
              </w:rPr>
              <w:br/>
            </w:r>
            <w:r w:rsidR="00346725" w:rsidRPr="008073AD">
              <w:rPr>
                <w:strike/>
                <w:sz w:val="24"/>
                <w:szCs w:val="24"/>
              </w:rPr>
              <w:br/>
            </w:r>
            <w:r w:rsidR="00346725" w:rsidRPr="008073AD">
              <w:rPr>
                <w:strike/>
                <w:sz w:val="24"/>
                <w:szCs w:val="24"/>
              </w:rPr>
              <w:br/>
              <w:t>(internetcím, a kibocsátó hatóság vagy testület, a dokumentáció pontos hivatkozási adatai): [</w:t>
            </w:r>
            <w:proofErr w:type="gramStart"/>
            <w:r w:rsidR="00346725" w:rsidRPr="008073AD">
              <w:rPr>
                <w:strike/>
                <w:sz w:val="24"/>
                <w:szCs w:val="24"/>
              </w:rPr>
              <w:t>……</w:t>
            </w:r>
            <w:proofErr w:type="gramEnd"/>
            <w:r w:rsidR="00346725" w:rsidRPr="008073AD">
              <w:rPr>
                <w:strike/>
                <w:sz w:val="24"/>
                <w:szCs w:val="24"/>
              </w:rPr>
              <w:t>][……][……]</w:t>
            </w:r>
            <w:r w:rsidR="00346725" w:rsidRPr="008073AD">
              <w:rPr>
                <w:rStyle w:val="Lbjegyzet-hivatkozs"/>
                <w:strike/>
                <w:sz w:val="24"/>
                <w:szCs w:val="24"/>
              </w:rPr>
              <w:footnoteReference w:id="46"/>
            </w:r>
          </w:p>
        </w:tc>
      </w:tr>
    </w:tbl>
    <w:p w:rsidR="00346725" w:rsidRPr="00346725" w:rsidRDefault="00346725" w:rsidP="00346725">
      <w:pPr>
        <w:pStyle w:val="ChapterTitle"/>
        <w:spacing w:before="0" w:after="0"/>
        <w:rPr>
          <w:sz w:val="24"/>
          <w:szCs w:val="24"/>
        </w:rPr>
      </w:pPr>
    </w:p>
    <w:p w:rsidR="00346725" w:rsidRPr="00346725" w:rsidRDefault="00346725" w:rsidP="00346725">
      <w:pPr>
        <w:pStyle w:val="ChapterTitle"/>
        <w:spacing w:before="0" w:after="0"/>
        <w:rPr>
          <w:sz w:val="24"/>
          <w:szCs w:val="24"/>
        </w:rPr>
      </w:pPr>
      <w:r w:rsidRPr="00346725">
        <w:rPr>
          <w:sz w:val="24"/>
          <w:szCs w:val="24"/>
        </w:rPr>
        <w:t>VI. rész: Záró nyilatkozat</w:t>
      </w:r>
    </w:p>
    <w:p w:rsidR="00346725" w:rsidRPr="00346725" w:rsidRDefault="00346725" w:rsidP="00346725">
      <w:pPr>
        <w:spacing w:line="240" w:lineRule="auto"/>
        <w:rPr>
          <w:sz w:val="24"/>
          <w:szCs w:val="24"/>
        </w:rPr>
      </w:pPr>
    </w:p>
    <w:p w:rsidR="00346725" w:rsidRPr="00346725" w:rsidRDefault="00346725" w:rsidP="00346725">
      <w:pPr>
        <w:spacing w:line="240" w:lineRule="auto"/>
        <w:rPr>
          <w:sz w:val="24"/>
          <w:szCs w:val="24"/>
        </w:rPr>
      </w:pPr>
      <w:proofErr w:type="gramStart"/>
      <w:r w:rsidRPr="00346725">
        <w:rPr>
          <w:sz w:val="24"/>
          <w:szCs w:val="24"/>
        </w:rPr>
        <w:t>Alulírott(</w:t>
      </w:r>
      <w:proofErr w:type="spellStart"/>
      <w:proofErr w:type="gramEnd"/>
      <w:r w:rsidRPr="00346725">
        <w:rPr>
          <w:sz w:val="24"/>
          <w:szCs w:val="24"/>
        </w:rPr>
        <w:t>ak</w:t>
      </w:r>
      <w:proofErr w:type="spellEnd"/>
      <w:r w:rsidRPr="00346725">
        <w:rPr>
          <w:sz w:val="24"/>
          <w:szCs w:val="24"/>
        </w:rPr>
        <w:t xml:space="preserve">) a hamis nyilatkozat következményeinek teljes tudatában kijelenti(k), hogy a fenti II–V. részben megadott információk pontosak és helytállóak. </w:t>
      </w:r>
    </w:p>
    <w:p w:rsidR="00346725" w:rsidRPr="00346725" w:rsidRDefault="00346725" w:rsidP="00346725">
      <w:pPr>
        <w:spacing w:line="240" w:lineRule="auto"/>
        <w:rPr>
          <w:sz w:val="24"/>
          <w:szCs w:val="24"/>
        </w:rPr>
      </w:pPr>
    </w:p>
    <w:p w:rsidR="00346725" w:rsidRPr="00346725" w:rsidRDefault="00346725" w:rsidP="00346725">
      <w:pPr>
        <w:spacing w:line="240" w:lineRule="auto"/>
        <w:rPr>
          <w:sz w:val="24"/>
          <w:szCs w:val="24"/>
        </w:rPr>
      </w:pPr>
      <w:proofErr w:type="gramStart"/>
      <w:r w:rsidRPr="00346725">
        <w:rPr>
          <w:sz w:val="24"/>
          <w:szCs w:val="24"/>
        </w:rPr>
        <w:t>Alulírott(</w:t>
      </w:r>
      <w:proofErr w:type="spellStart"/>
      <w:proofErr w:type="gramEnd"/>
      <w:r w:rsidRPr="00346725">
        <w:rPr>
          <w:sz w:val="24"/>
          <w:szCs w:val="24"/>
        </w:rPr>
        <w:t>ak</w:t>
      </w:r>
      <w:proofErr w:type="spellEnd"/>
      <w:r w:rsidRPr="00346725">
        <w:rPr>
          <w:sz w:val="24"/>
          <w:szCs w:val="24"/>
        </w:rPr>
        <w:t>) kijelenti(k), hogy a hivatkozott tanúsítványokat és egyéb igazolásokat kérésre képes(</w:t>
      </w:r>
      <w:proofErr w:type="spellStart"/>
      <w:r w:rsidRPr="00346725">
        <w:rPr>
          <w:sz w:val="24"/>
          <w:szCs w:val="24"/>
        </w:rPr>
        <w:t>ek</w:t>
      </w:r>
      <w:proofErr w:type="spellEnd"/>
      <w:r w:rsidRPr="00346725">
        <w:rPr>
          <w:sz w:val="24"/>
          <w:szCs w:val="24"/>
        </w:rPr>
        <w:t>) lesz(</w:t>
      </w:r>
      <w:proofErr w:type="spellStart"/>
      <w:r w:rsidRPr="00346725">
        <w:rPr>
          <w:sz w:val="24"/>
          <w:szCs w:val="24"/>
        </w:rPr>
        <w:t>nek</w:t>
      </w:r>
      <w:proofErr w:type="spellEnd"/>
      <w:r w:rsidRPr="00346725">
        <w:rPr>
          <w:sz w:val="24"/>
          <w:szCs w:val="24"/>
        </w:rPr>
        <w:t>) késedelem nélkül rendelkezésre bocsátani, kivéve amennyiben:</w:t>
      </w:r>
    </w:p>
    <w:p w:rsidR="00346725" w:rsidRPr="00346725" w:rsidRDefault="00346725" w:rsidP="00346725">
      <w:pPr>
        <w:spacing w:line="240" w:lineRule="auto"/>
        <w:rPr>
          <w:sz w:val="24"/>
          <w:szCs w:val="24"/>
        </w:rPr>
      </w:pPr>
    </w:p>
    <w:p w:rsidR="00346725" w:rsidRPr="00346725" w:rsidRDefault="00346725" w:rsidP="00346725">
      <w:pPr>
        <w:spacing w:line="240" w:lineRule="auto"/>
        <w:rPr>
          <w:sz w:val="24"/>
          <w:szCs w:val="24"/>
        </w:rPr>
      </w:pPr>
      <w:proofErr w:type="gramStart"/>
      <w:r w:rsidRPr="00346725">
        <w:rPr>
          <w:sz w:val="24"/>
          <w:szCs w:val="24"/>
        </w:rPr>
        <w:t>a</w:t>
      </w:r>
      <w:proofErr w:type="gramEnd"/>
      <w:r w:rsidRPr="00346725">
        <w:rPr>
          <w:sz w:val="24"/>
          <w:szCs w:val="24"/>
        </w:rPr>
        <w:t>) Az ajánlatkérő szervnek vagy a közszolgáltató ajánlatkérőnek lehetősége van arra, hogy egy bármely tagállamban lévő, ingyenesen hozzáférhető nemzeti adatbázisba belépve közvetlenül hozzájusson a kiegészítő iratokhoz</w:t>
      </w:r>
      <w:r w:rsidRPr="00346725">
        <w:rPr>
          <w:rStyle w:val="Lbjegyzet-hivatkozs"/>
          <w:sz w:val="24"/>
          <w:szCs w:val="24"/>
        </w:rPr>
        <w:footnoteReference w:id="47"/>
      </w:r>
      <w:r w:rsidRPr="00346725">
        <w:rPr>
          <w:sz w:val="24"/>
          <w:szCs w:val="24"/>
        </w:rPr>
        <w:t>, vagy</w:t>
      </w:r>
    </w:p>
    <w:p w:rsidR="00346725" w:rsidRPr="00346725" w:rsidRDefault="00346725" w:rsidP="00346725">
      <w:pPr>
        <w:spacing w:line="240" w:lineRule="auto"/>
        <w:rPr>
          <w:sz w:val="24"/>
          <w:szCs w:val="24"/>
        </w:rPr>
      </w:pPr>
      <w:r w:rsidRPr="00346725">
        <w:rPr>
          <w:sz w:val="24"/>
          <w:szCs w:val="24"/>
        </w:rPr>
        <w:t>b) Legkésőbb 2018. április 18-án</w:t>
      </w:r>
      <w:r w:rsidRPr="00346725">
        <w:rPr>
          <w:rStyle w:val="Lbjegyzet-hivatkozs"/>
          <w:sz w:val="24"/>
          <w:szCs w:val="24"/>
        </w:rPr>
        <w:footnoteReference w:id="48"/>
      </w:r>
      <w:r w:rsidRPr="00346725">
        <w:rPr>
          <w:sz w:val="24"/>
          <w:szCs w:val="24"/>
        </w:rPr>
        <w:t xml:space="preserve"> az ajánlatkérő szervezetnek vagy a közszolgáltató ajánlatkérőnek már birtokában van az érintett dokumentáció.</w:t>
      </w:r>
    </w:p>
    <w:p w:rsidR="00346725" w:rsidRPr="00346725" w:rsidRDefault="00346725" w:rsidP="00346725">
      <w:pPr>
        <w:spacing w:line="240" w:lineRule="auto"/>
        <w:rPr>
          <w:sz w:val="24"/>
          <w:szCs w:val="24"/>
        </w:rPr>
      </w:pPr>
    </w:p>
    <w:p w:rsidR="00346725" w:rsidRPr="00346725" w:rsidRDefault="00346725" w:rsidP="00346725">
      <w:pPr>
        <w:spacing w:line="240" w:lineRule="auto"/>
        <w:rPr>
          <w:sz w:val="24"/>
          <w:szCs w:val="24"/>
        </w:rPr>
      </w:pPr>
      <w:r w:rsidRPr="00346725">
        <w:rPr>
          <w:sz w:val="24"/>
          <w:szCs w:val="24"/>
        </w:rPr>
        <w:t>Alulírott(</w:t>
      </w:r>
      <w:proofErr w:type="spellStart"/>
      <w:r w:rsidRPr="00346725">
        <w:rPr>
          <w:sz w:val="24"/>
          <w:szCs w:val="24"/>
        </w:rPr>
        <w:t>ak</w:t>
      </w:r>
      <w:proofErr w:type="spellEnd"/>
      <w:r w:rsidRPr="00346725">
        <w:rPr>
          <w:sz w:val="24"/>
          <w:szCs w:val="24"/>
        </w:rPr>
        <w:t>) hozzájárul(</w:t>
      </w:r>
      <w:proofErr w:type="spellStart"/>
      <w:r w:rsidRPr="00346725">
        <w:rPr>
          <w:sz w:val="24"/>
          <w:szCs w:val="24"/>
        </w:rPr>
        <w:t>nak</w:t>
      </w:r>
      <w:proofErr w:type="spellEnd"/>
      <w:r w:rsidRPr="00346725">
        <w:rPr>
          <w:sz w:val="24"/>
          <w:szCs w:val="24"/>
        </w:rPr>
        <w:t xml:space="preserve">) ahhoz, hogy [az I. rész </w:t>
      </w:r>
      <w:proofErr w:type="gramStart"/>
      <w:r w:rsidRPr="00346725">
        <w:rPr>
          <w:sz w:val="24"/>
          <w:szCs w:val="24"/>
        </w:rPr>
        <w:t>A</w:t>
      </w:r>
      <w:proofErr w:type="gramEnd"/>
      <w:r w:rsidRPr="00346725">
        <w:rPr>
          <w:sz w:val="24"/>
          <w:szCs w:val="24"/>
        </w:rPr>
        <w:t xml:space="preserve">. </w:t>
      </w:r>
      <w:proofErr w:type="gramStart"/>
      <w:r w:rsidRPr="00346725">
        <w:rPr>
          <w:sz w:val="24"/>
          <w:szCs w:val="24"/>
        </w:rPr>
        <w:t>szakaszában</w:t>
      </w:r>
      <w:proofErr w:type="gramEnd"/>
      <w:r w:rsidRPr="00346725">
        <w:rPr>
          <w:sz w:val="24"/>
          <w:szCs w:val="24"/>
        </w:rPr>
        <w:t xml:space="preserve"> megadott ajánlatkérő szerv vagy közszolgáltató ajánlatkérő] hozzáférjen a jelen egységes európai közbeszerzési dokumentum [a megfelelő rész/szakasz/pont azonosítása] alatt a [a közbeszerzési eljárás azonosítása: (rövid ismertetés, hivatkozás az Európai Unió Hivatalos Lapjában közzétett hirdetményre, hivatkozási szám)] céljára megadott információkat igazoló dokumentumokhoz.</w:t>
      </w:r>
    </w:p>
    <w:p w:rsidR="00346725" w:rsidRPr="00A36D3D" w:rsidRDefault="00346725" w:rsidP="002C6E0D">
      <w:pPr>
        <w:spacing w:line="240" w:lineRule="auto"/>
        <w:ind w:right="-360"/>
        <w:rPr>
          <w:i/>
          <w:snapToGrid w:val="0"/>
          <w:sz w:val="24"/>
          <w:szCs w:val="24"/>
        </w:rPr>
      </w:pPr>
    </w:p>
    <w:p w:rsidR="002C6E0D" w:rsidRPr="00A36D3D" w:rsidRDefault="002C6E0D" w:rsidP="002C6E0D">
      <w:pPr>
        <w:spacing w:line="240" w:lineRule="auto"/>
        <w:ind w:right="-360"/>
        <w:rPr>
          <w:i/>
          <w:snapToGrid w:val="0"/>
          <w:sz w:val="24"/>
          <w:szCs w:val="24"/>
        </w:rPr>
      </w:pPr>
      <w:r w:rsidRPr="00A36D3D">
        <w:rPr>
          <w:snapToGrid w:val="0"/>
          <w:sz w:val="24"/>
          <w:szCs w:val="24"/>
        </w:rPr>
        <w:t>Kelt</w:t>
      </w:r>
      <w:proofErr w:type="gramStart"/>
      <w:r w:rsidRPr="00A36D3D">
        <w:rPr>
          <w:snapToGrid w:val="0"/>
          <w:sz w:val="24"/>
          <w:szCs w:val="24"/>
        </w:rPr>
        <w:t>: …</w:t>
      </w:r>
      <w:proofErr w:type="gramEnd"/>
      <w:r w:rsidRPr="00A36D3D">
        <w:rPr>
          <w:snapToGrid w:val="0"/>
          <w:sz w:val="24"/>
          <w:szCs w:val="24"/>
        </w:rPr>
        <w:t>………… ……….. év ……………….. hónap …. napján</w:t>
      </w:r>
    </w:p>
    <w:p w:rsidR="002C6E0D" w:rsidRPr="00A36D3D" w:rsidRDefault="002C6E0D" w:rsidP="002C6E0D">
      <w:pPr>
        <w:spacing w:line="240" w:lineRule="auto"/>
        <w:rPr>
          <w:i/>
          <w:sz w:val="24"/>
          <w:szCs w:val="24"/>
        </w:rPr>
      </w:pPr>
    </w:p>
    <w:tbl>
      <w:tblPr>
        <w:tblW w:w="3834" w:type="dxa"/>
        <w:jc w:val="right"/>
        <w:tblCellMar>
          <w:left w:w="0" w:type="dxa"/>
          <w:right w:w="0" w:type="dxa"/>
        </w:tblCellMar>
        <w:tblLook w:val="0000"/>
      </w:tblPr>
      <w:tblGrid>
        <w:gridCol w:w="3834"/>
      </w:tblGrid>
      <w:tr w:rsidR="002C6E0D" w:rsidRPr="00A36D3D" w:rsidTr="002C6E0D">
        <w:trPr>
          <w:jc w:val="right"/>
        </w:trPr>
        <w:tc>
          <w:tcPr>
            <w:tcW w:w="3834" w:type="dxa"/>
            <w:tcBorders>
              <w:top w:val="single" w:sz="8" w:space="0" w:color="auto"/>
              <w:left w:val="nil"/>
              <w:bottom w:val="nil"/>
              <w:right w:val="nil"/>
            </w:tcBorders>
            <w:tcMar>
              <w:top w:w="0" w:type="dxa"/>
              <w:left w:w="108" w:type="dxa"/>
              <w:bottom w:w="0" w:type="dxa"/>
              <w:right w:w="108" w:type="dxa"/>
            </w:tcMar>
          </w:tcPr>
          <w:p w:rsidR="002C6E0D" w:rsidRPr="00A36D3D" w:rsidRDefault="002C6E0D" w:rsidP="002C6E0D">
            <w:pPr>
              <w:spacing w:line="240" w:lineRule="auto"/>
              <w:jc w:val="center"/>
              <w:rPr>
                <w:i/>
                <w:sz w:val="24"/>
                <w:szCs w:val="24"/>
              </w:rPr>
            </w:pPr>
            <w:r w:rsidRPr="00A36D3D">
              <w:rPr>
                <w:sz w:val="24"/>
                <w:szCs w:val="24"/>
              </w:rPr>
              <w:t>(cégszerű aláírá</w:t>
            </w:r>
            <w:r>
              <w:rPr>
                <w:sz w:val="24"/>
                <w:szCs w:val="24"/>
              </w:rPr>
              <w:t>s</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jc w:val="center"/>
              <w:rPr>
                <w:i/>
                <w:sz w:val="24"/>
                <w:szCs w:val="24"/>
              </w:rPr>
            </w:pPr>
          </w:p>
        </w:tc>
      </w:tr>
    </w:tbl>
    <w:p w:rsidR="002C6E0D" w:rsidRPr="00A36D3D" w:rsidRDefault="002C6E0D" w:rsidP="002C6E0D">
      <w:pPr>
        <w:pStyle w:val="Default"/>
        <w:pBdr>
          <w:top w:val="single" w:sz="4" w:space="1" w:color="auto"/>
          <w:left w:val="single" w:sz="4" w:space="4" w:color="auto"/>
          <w:bottom w:val="single" w:sz="4" w:space="1" w:color="auto"/>
          <w:right w:val="single" w:sz="4" w:space="4" w:color="auto"/>
        </w:pBdr>
        <w:shd w:val="clear" w:color="auto" w:fill="E6E6E6"/>
      </w:pPr>
      <w:r w:rsidRPr="00A36D3D">
        <w:t xml:space="preserve">. </w:t>
      </w:r>
      <w:r w:rsidRPr="00A36D3D">
        <w:rPr>
          <w:vertAlign w:val="superscript"/>
        </w:rPr>
        <w:t>48</w:t>
      </w:r>
      <w:r w:rsidRPr="00A36D3D">
        <w:t xml:space="preserve"> A 2014/24/EU irányelv 59. cikke (5) bekezdése második </w:t>
      </w:r>
      <w:proofErr w:type="spellStart"/>
      <w:r w:rsidRPr="00A36D3D">
        <w:t>albekezdésének</w:t>
      </w:r>
      <w:proofErr w:type="spellEnd"/>
      <w:r w:rsidRPr="00A36D3D">
        <w:t xml:space="preserve"> nemzeti végrehajtásától függően. </w:t>
      </w:r>
    </w:p>
    <w:p w:rsidR="002C6E0D" w:rsidRPr="00A36D3D" w:rsidRDefault="002C6E0D" w:rsidP="002C6E0D">
      <w:pPr>
        <w:spacing w:line="240" w:lineRule="auto"/>
        <w:jc w:val="center"/>
        <w:rPr>
          <w:bCs/>
          <w:i/>
          <w:sz w:val="24"/>
          <w:szCs w:val="24"/>
        </w:rPr>
      </w:pPr>
    </w:p>
    <w:p w:rsidR="002C6E0D" w:rsidRPr="00A36D3D" w:rsidRDefault="002C6E0D" w:rsidP="002C6E0D">
      <w:pPr>
        <w:spacing w:line="240" w:lineRule="auto"/>
        <w:jc w:val="center"/>
        <w:rPr>
          <w:bCs/>
          <w:i/>
          <w:sz w:val="24"/>
          <w:szCs w:val="24"/>
        </w:rPr>
      </w:pPr>
    </w:p>
    <w:p w:rsidR="002C6E0D" w:rsidRDefault="002C6E0D" w:rsidP="002C6E0D">
      <w:pPr>
        <w:spacing w:line="240" w:lineRule="auto"/>
        <w:jc w:val="center"/>
        <w:rPr>
          <w:bCs/>
          <w:i/>
          <w:sz w:val="24"/>
          <w:szCs w:val="24"/>
        </w:rPr>
      </w:pPr>
    </w:p>
    <w:p w:rsidR="002C6E0D" w:rsidRPr="00F52FB3"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jc w:val="right"/>
        <w:rPr>
          <w:b/>
          <w:i/>
          <w:sz w:val="24"/>
          <w:szCs w:val="24"/>
        </w:rPr>
      </w:pPr>
      <w:r>
        <w:rPr>
          <w:bCs/>
          <w:sz w:val="24"/>
          <w:szCs w:val="24"/>
        </w:rPr>
        <w:br w:type="page"/>
      </w:r>
      <w:r>
        <w:rPr>
          <w:b/>
          <w:sz w:val="24"/>
          <w:szCs w:val="24"/>
        </w:rPr>
        <w:lastRenderedPageBreak/>
        <w:t>5</w:t>
      </w:r>
      <w:r w:rsidRPr="00F52FB3">
        <w:rPr>
          <w:b/>
          <w:sz w:val="24"/>
          <w:szCs w:val="24"/>
        </w:rPr>
        <w:t>. számú melléklet</w:t>
      </w:r>
    </w:p>
    <w:p w:rsidR="002C6E0D" w:rsidRPr="00A36D3D" w:rsidRDefault="002C6E0D" w:rsidP="002C6E0D">
      <w:pPr>
        <w:spacing w:line="240" w:lineRule="auto"/>
        <w:rPr>
          <w:i/>
          <w:sz w:val="24"/>
          <w:szCs w:val="24"/>
        </w:rPr>
      </w:pPr>
    </w:p>
    <w:p w:rsidR="002C6E0D" w:rsidRPr="00940C1F" w:rsidRDefault="002C6E0D" w:rsidP="002C6E0D">
      <w:pPr>
        <w:spacing w:line="240" w:lineRule="auto"/>
        <w:jc w:val="center"/>
        <w:rPr>
          <w:b/>
          <w:i/>
          <w:sz w:val="24"/>
          <w:szCs w:val="24"/>
        </w:rPr>
      </w:pPr>
      <w:r w:rsidRPr="00940C1F">
        <w:rPr>
          <w:b/>
          <w:bCs/>
          <w:sz w:val="24"/>
          <w:szCs w:val="24"/>
        </w:rPr>
        <w:t>AJÁNLATTEVŐ NYILATKOZATA</w:t>
      </w:r>
    </w:p>
    <w:p w:rsidR="002C6E0D" w:rsidRPr="00940C1F" w:rsidRDefault="002C6E0D" w:rsidP="002C6E0D">
      <w:pPr>
        <w:spacing w:line="240" w:lineRule="auto"/>
        <w:jc w:val="center"/>
        <w:outlineLvl w:val="0"/>
        <w:rPr>
          <w:b/>
          <w:bCs/>
          <w:i/>
          <w:sz w:val="24"/>
          <w:szCs w:val="24"/>
        </w:rPr>
      </w:pPr>
      <w:proofErr w:type="gramStart"/>
      <w:r w:rsidRPr="00940C1F">
        <w:rPr>
          <w:b/>
          <w:bCs/>
          <w:sz w:val="24"/>
          <w:szCs w:val="24"/>
        </w:rPr>
        <w:t>a</w:t>
      </w:r>
      <w:proofErr w:type="gramEnd"/>
      <w:r w:rsidRPr="00940C1F">
        <w:rPr>
          <w:b/>
          <w:bCs/>
          <w:sz w:val="24"/>
          <w:szCs w:val="24"/>
        </w:rPr>
        <w:t xml:space="preserve"> Kbt. 62.§ (1) bekezdés k) pont </w:t>
      </w:r>
      <w:proofErr w:type="spellStart"/>
      <w:r w:rsidRPr="00940C1F">
        <w:rPr>
          <w:b/>
          <w:bCs/>
          <w:sz w:val="24"/>
          <w:szCs w:val="24"/>
        </w:rPr>
        <w:t>kb</w:t>
      </w:r>
      <w:proofErr w:type="spellEnd"/>
      <w:r w:rsidRPr="00940C1F">
        <w:rPr>
          <w:b/>
          <w:bCs/>
          <w:sz w:val="24"/>
          <w:szCs w:val="24"/>
        </w:rPr>
        <w:t>) alpontja tekintetében</w:t>
      </w:r>
    </w:p>
    <w:p w:rsidR="002C6E0D" w:rsidRPr="00A36D3D" w:rsidRDefault="002C6E0D" w:rsidP="002C6E0D">
      <w:pPr>
        <w:spacing w:line="240" w:lineRule="auto"/>
        <w:jc w:val="center"/>
        <w:outlineLvl w:val="0"/>
        <w:rPr>
          <w:bCs/>
          <w:i/>
          <w:sz w:val="24"/>
          <w:szCs w:val="24"/>
        </w:rPr>
      </w:pPr>
    </w:p>
    <w:p w:rsidR="002C6E0D" w:rsidRPr="00A36D3D" w:rsidRDefault="002C6E0D" w:rsidP="002C6E0D">
      <w:pPr>
        <w:spacing w:line="240" w:lineRule="auto"/>
        <w:jc w:val="center"/>
        <w:outlineLvl w:val="0"/>
        <w:rPr>
          <w:i/>
          <w:sz w:val="24"/>
          <w:szCs w:val="24"/>
        </w:rPr>
      </w:pPr>
    </w:p>
    <w:p w:rsidR="002C6E0D" w:rsidRPr="00A36D3D" w:rsidRDefault="002C6E0D" w:rsidP="002C6E0D">
      <w:pPr>
        <w:autoSpaceDE w:val="0"/>
        <w:autoSpaceDN w:val="0"/>
        <w:spacing w:line="240" w:lineRule="auto"/>
        <w:rPr>
          <w:i/>
          <w:sz w:val="24"/>
          <w:szCs w:val="24"/>
        </w:rPr>
      </w:pPr>
      <w:r w:rsidRPr="00A36D3D">
        <w:rPr>
          <w:sz w:val="24"/>
          <w:szCs w:val="24"/>
        </w:rPr>
        <w:t xml:space="preserve">Alulírott ………..……, mint a(z) …………………………….. (ajánlattevő neve, címe) cégjegyzésre jogosult vezetője/meghatalmazott képviselője </w:t>
      </w:r>
      <w:r w:rsidRPr="00A36D3D">
        <w:rPr>
          <w:bCs/>
          <w:sz w:val="24"/>
          <w:szCs w:val="24"/>
        </w:rPr>
        <w:sym w:font="Symbol" w:char="F02A"/>
      </w:r>
      <w:r w:rsidRPr="00A36D3D">
        <w:rPr>
          <w:sz w:val="24"/>
          <w:szCs w:val="24"/>
        </w:rPr>
        <w:t xml:space="preserve"> </w:t>
      </w:r>
      <w:r w:rsidRPr="00F05155">
        <w:rPr>
          <w:b/>
          <w:sz w:val="24"/>
          <w:szCs w:val="24"/>
        </w:rPr>
        <w:t>„</w:t>
      </w:r>
      <w:proofErr w:type="gramStart"/>
      <w:r w:rsidR="006D595C" w:rsidRPr="006D595C">
        <w:rPr>
          <w:b/>
          <w:sz w:val="24"/>
          <w:szCs w:val="24"/>
        </w:rPr>
        <w:t>A</w:t>
      </w:r>
      <w:proofErr w:type="gramEnd"/>
      <w:r w:rsidR="006D595C" w:rsidRPr="006D595C">
        <w:rPr>
          <w:b/>
          <w:sz w:val="24"/>
          <w:szCs w:val="24"/>
        </w:rPr>
        <w:t xml:space="preserve">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bCs/>
          <w:sz w:val="24"/>
          <w:szCs w:val="24"/>
        </w:rPr>
        <w:t xml:space="preserve"> tárgyú közbeszerzési eljárásban a Kbt. 62.§ (1) bekezdés k) pont </w:t>
      </w:r>
      <w:proofErr w:type="spellStart"/>
      <w:r w:rsidRPr="00A36D3D">
        <w:rPr>
          <w:bCs/>
          <w:sz w:val="24"/>
          <w:szCs w:val="24"/>
        </w:rPr>
        <w:t>kb</w:t>
      </w:r>
      <w:proofErr w:type="spellEnd"/>
      <w:r w:rsidRPr="00A36D3D">
        <w:rPr>
          <w:bCs/>
          <w:sz w:val="24"/>
          <w:szCs w:val="24"/>
        </w:rPr>
        <w:t xml:space="preserve">) pontja tekintetében </w:t>
      </w:r>
    </w:p>
    <w:p w:rsidR="002C6E0D" w:rsidRPr="00A36D3D" w:rsidRDefault="002C6E0D" w:rsidP="002C6E0D">
      <w:pPr>
        <w:spacing w:line="240" w:lineRule="auto"/>
        <w:rPr>
          <w:i/>
          <w:snapToGrid w:val="0"/>
          <w:sz w:val="24"/>
          <w:szCs w:val="24"/>
        </w:rPr>
      </w:pPr>
    </w:p>
    <w:p w:rsidR="002C6E0D" w:rsidRPr="00A36D3D" w:rsidRDefault="002C6E0D" w:rsidP="002C6E0D">
      <w:pPr>
        <w:spacing w:line="240" w:lineRule="auto"/>
        <w:jc w:val="center"/>
        <w:rPr>
          <w:i/>
          <w:sz w:val="24"/>
          <w:szCs w:val="24"/>
        </w:rPr>
      </w:pPr>
      <w:proofErr w:type="gramStart"/>
      <w:r w:rsidRPr="00A36D3D">
        <w:rPr>
          <w:sz w:val="24"/>
          <w:szCs w:val="24"/>
        </w:rPr>
        <w:t>a</w:t>
      </w:r>
      <w:proofErr w:type="gramEnd"/>
      <w:r w:rsidRPr="00A36D3D">
        <w:rPr>
          <w:sz w:val="24"/>
          <w:szCs w:val="24"/>
        </w:rPr>
        <w:t xml:space="preserve"> z  a l á b </w:t>
      </w:r>
      <w:proofErr w:type="spellStart"/>
      <w:r w:rsidRPr="00A36D3D">
        <w:rPr>
          <w:sz w:val="24"/>
          <w:szCs w:val="24"/>
        </w:rPr>
        <w:t>b</w:t>
      </w:r>
      <w:proofErr w:type="spellEnd"/>
      <w:r w:rsidRPr="00A36D3D">
        <w:rPr>
          <w:sz w:val="24"/>
          <w:szCs w:val="24"/>
        </w:rPr>
        <w:t xml:space="preserve"> i a k r ó l   n y i l a t k o z o m :</w:t>
      </w:r>
    </w:p>
    <w:p w:rsidR="002C6E0D" w:rsidRPr="00A36D3D" w:rsidRDefault="002C6E0D" w:rsidP="002C6E0D">
      <w:pPr>
        <w:spacing w:line="240" w:lineRule="auto"/>
        <w:rPr>
          <w:i/>
          <w:sz w:val="24"/>
          <w:szCs w:val="24"/>
        </w:rPr>
      </w:pPr>
    </w:p>
    <w:p w:rsidR="002C6E0D" w:rsidRPr="00A36D3D" w:rsidRDefault="002C6E0D" w:rsidP="002C6E0D">
      <w:pPr>
        <w:spacing w:line="240" w:lineRule="auto"/>
        <w:ind w:left="426" w:hanging="426"/>
        <w:rPr>
          <w:i/>
          <w:sz w:val="24"/>
          <w:szCs w:val="24"/>
        </w:rPr>
      </w:pPr>
      <w:r w:rsidRPr="00A36D3D">
        <w:rPr>
          <w:sz w:val="24"/>
          <w:szCs w:val="24"/>
        </w:rPr>
        <w:t xml:space="preserve">1.) Az általam képviselt társaság, mint ajánlattevő olyan társaságnak minősül, melyet szabályozott tőzsdén jegyeznek. </w:t>
      </w:r>
    </w:p>
    <w:p w:rsidR="002C6E0D" w:rsidRPr="00A36D3D" w:rsidRDefault="002C6E0D" w:rsidP="002C6E0D">
      <w:pPr>
        <w:spacing w:line="240" w:lineRule="auto"/>
        <w:rPr>
          <w:i/>
          <w:sz w:val="24"/>
          <w:szCs w:val="24"/>
        </w:rPr>
      </w:pPr>
    </w:p>
    <w:p w:rsidR="002C6E0D" w:rsidRPr="00A36D3D" w:rsidRDefault="002C6E0D" w:rsidP="002C6E0D">
      <w:pPr>
        <w:spacing w:line="240" w:lineRule="auto"/>
        <w:ind w:left="426"/>
        <w:rPr>
          <w:i/>
          <w:sz w:val="24"/>
          <w:szCs w:val="24"/>
        </w:rPr>
      </w:pPr>
      <w:r w:rsidRPr="00A36D3D">
        <w:rPr>
          <w:sz w:val="24"/>
          <w:szCs w:val="24"/>
        </w:rPr>
        <w:t>VAGY</w:t>
      </w:r>
    </w:p>
    <w:p w:rsidR="002C6E0D" w:rsidRPr="00A36D3D" w:rsidRDefault="002C6E0D" w:rsidP="002C6E0D">
      <w:pPr>
        <w:spacing w:line="240" w:lineRule="auto"/>
        <w:rPr>
          <w:i/>
          <w:sz w:val="24"/>
          <w:szCs w:val="24"/>
        </w:rPr>
      </w:pPr>
    </w:p>
    <w:p w:rsidR="002C6E0D" w:rsidRPr="00A36D3D" w:rsidRDefault="002C6E0D" w:rsidP="002C6E0D">
      <w:pPr>
        <w:spacing w:line="240" w:lineRule="auto"/>
        <w:ind w:left="426" w:hanging="426"/>
        <w:rPr>
          <w:i/>
          <w:sz w:val="24"/>
          <w:szCs w:val="24"/>
        </w:rPr>
      </w:pPr>
      <w:r w:rsidRPr="00A36D3D">
        <w:rPr>
          <w:sz w:val="24"/>
          <w:szCs w:val="24"/>
        </w:rPr>
        <w:t xml:space="preserve">2.) </w:t>
      </w:r>
      <w:r w:rsidRPr="00A36D3D">
        <w:rPr>
          <w:sz w:val="24"/>
          <w:szCs w:val="24"/>
        </w:rPr>
        <w:tab/>
        <w:t xml:space="preserve">Az általam képviselt társaság, mint ajánlattevő olyan társaságnak minősül, melyet nem jegyeznek szabályozott tőzsdén, ezért </w:t>
      </w:r>
      <w:r w:rsidRPr="00A36D3D">
        <w:rPr>
          <w:sz w:val="24"/>
          <w:szCs w:val="24"/>
          <w:lang w:eastAsia="ar-SA"/>
        </w:rPr>
        <w:t xml:space="preserve">a pénzmosás és a terrorizmus finanszírozása megelőzéséről és megakadályozásáról szóló 2007. évi CXXXVI. törvény 3.§ r) pont </w:t>
      </w:r>
      <w:proofErr w:type="spellStart"/>
      <w:r w:rsidRPr="00A36D3D">
        <w:rPr>
          <w:sz w:val="24"/>
          <w:szCs w:val="24"/>
          <w:lang w:eastAsia="ar-SA"/>
        </w:rPr>
        <w:t>ra</w:t>
      </w:r>
      <w:proofErr w:type="spellEnd"/>
      <w:r w:rsidRPr="00A36D3D">
        <w:rPr>
          <w:sz w:val="24"/>
          <w:szCs w:val="24"/>
          <w:lang w:eastAsia="ar-SA"/>
        </w:rPr>
        <w:t>)</w:t>
      </w:r>
      <w:proofErr w:type="spellStart"/>
      <w:r w:rsidRPr="00A36D3D">
        <w:rPr>
          <w:sz w:val="24"/>
          <w:szCs w:val="24"/>
          <w:lang w:eastAsia="ar-SA"/>
        </w:rPr>
        <w:t>-rb</w:t>
      </w:r>
      <w:proofErr w:type="spellEnd"/>
      <w:r w:rsidRPr="00A36D3D">
        <w:rPr>
          <w:sz w:val="24"/>
          <w:szCs w:val="24"/>
          <w:lang w:eastAsia="ar-SA"/>
        </w:rPr>
        <w:t xml:space="preserve">) vagy </w:t>
      </w:r>
      <w:proofErr w:type="spellStart"/>
      <w:r w:rsidRPr="00A36D3D">
        <w:rPr>
          <w:sz w:val="24"/>
          <w:szCs w:val="24"/>
          <w:lang w:eastAsia="ar-SA"/>
        </w:rPr>
        <w:t>rc</w:t>
      </w:r>
      <w:proofErr w:type="spellEnd"/>
      <w:r w:rsidRPr="00A36D3D">
        <w:rPr>
          <w:sz w:val="24"/>
          <w:szCs w:val="24"/>
          <w:lang w:eastAsia="ar-SA"/>
        </w:rPr>
        <w:t>)</w:t>
      </w:r>
      <w:proofErr w:type="spellStart"/>
      <w:r w:rsidRPr="00A36D3D">
        <w:rPr>
          <w:sz w:val="24"/>
          <w:szCs w:val="24"/>
          <w:lang w:eastAsia="ar-SA"/>
        </w:rPr>
        <w:t>-rd</w:t>
      </w:r>
      <w:proofErr w:type="spellEnd"/>
      <w:r w:rsidRPr="00A36D3D">
        <w:rPr>
          <w:sz w:val="24"/>
          <w:szCs w:val="24"/>
          <w:lang w:eastAsia="ar-SA"/>
        </w:rPr>
        <w:t>) alpontja szerint definiált valamennyi tényleges tulajdonos nevét és állandó lakóhelyét az alábbiak szerint adom meg:</w:t>
      </w:r>
    </w:p>
    <w:p w:rsidR="002C6E0D" w:rsidRPr="00A36D3D" w:rsidRDefault="002C6E0D" w:rsidP="002C6E0D">
      <w:pPr>
        <w:spacing w:line="240" w:lineRule="auto"/>
        <w:ind w:left="426" w:hanging="426"/>
        <w:rPr>
          <w:i/>
          <w:sz w:val="24"/>
          <w:szCs w:val="24"/>
        </w:rPr>
      </w:pPr>
    </w:p>
    <w:p w:rsidR="002C6E0D" w:rsidRPr="00A36D3D" w:rsidRDefault="002C6E0D" w:rsidP="002C6E0D">
      <w:pPr>
        <w:spacing w:line="240" w:lineRule="auto"/>
        <w:rPr>
          <w: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4819"/>
      </w:tblGrid>
      <w:tr w:rsidR="002C6E0D" w:rsidRPr="00A36D3D" w:rsidTr="002C6E0D">
        <w:tc>
          <w:tcPr>
            <w:tcW w:w="3827" w:type="dxa"/>
            <w:shd w:val="pct15" w:color="auto" w:fill="auto"/>
          </w:tcPr>
          <w:p w:rsidR="002C6E0D" w:rsidRPr="00A36D3D" w:rsidRDefault="002C6E0D" w:rsidP="002C6E0D">
            <w:pPr>
              <w:spacing w:line="240" w:lineRule="auto"/>
              <w:jc w:val="center"/>
              <w:rPr>
                <w:i/>
                <w:sz w:val="24"/>
                <w:szCs w:val="24"/>
              </w:rPr>
            </w:pPr>
            <w:r w:rsidRPr="00A36D3D">
              <w:rPr>
                <w:sz w:val="24"/>
                <w:szCs w:val="24"/>
              </w:rPr>
              <w:t>Tényleges tulajdonos neve</w:t>
            </w:r>
          </w:p>
        </w:tc>
        <w:tc>
          <w:tcPr>
            <w:tcW w:w="4819" w:type="dxa"/>
            <w:shd w:val="pct15" w:color="auto" w:fill="auto"/>
          </w:tcPr>
          <w:p w:rsidR="002C6E0D" w:rsidRPr="00A36D3D" w:rsidRDefault="002C6E0D" w:rsidP="002C6E0D">
            <w:pPr>
              <w:spacing w:line="240" w:lineRule="auto"/>
              <w:jc w:val="center"/>
              <w:rPr>
                <w:i/>
                <w:sz w:val="24"/>
                <w:szCs w:val="24"/>
              </w:rPr>
            </w:pPr>
            <w:r w:rsidRPr="00A36D3D">
              <w:rPr>
                <w:sz w:val="24"/>
                <w:szCs w:val="24"/>
              </w:rPr>
              <w:t>Tényleges tulajdonos állandó lakóhelye</w:t>
            </w:r>
          </w:p>
        </w:tc>
      </w:tr>
      <w:tr w:rsidR="002C6E0D" w:rsidRPr="00A36D3D" w:rsidTr="002C6E0D">
        <w:tc>
          <w:tcPr>
            <w:tcW w:w="3827" w:type="dxa"/>
          </w:tcPr>
          <w:p w:rsidR="002C6E0D" w:rsidRPr="00A36D3D" w:rsidRDefault="002C6E0D" w:rsidP="002C6E0D">
            <w:pPr>
              <w:spacing w:line="240" w:lineRule="auto"/>
              <w:rPr>
                <w:i/>
                <w:sz w:val="24"/>
                <w:szCs w:val="24"/>
              </w:rPr>
            </w:pPr>
          </w:p>
        </w:tc>
        <w:tc>
          <w:tcPr>
            <w:tcW w:w="4819" w:type="dxa"/>
          </w:tcPr>
          <w:p w:rsidR="002C6E0D" w:rsidRPr="00A36D3D" w:rsidRDefault="002C6E0D" w:rsidP="002C6E0D">
            <w:pPr>
              <w:spacing w:line="240" w:lineRule="auto"/>
              <w:rPr>
                <w:i/>
                <w:sz w:val="24"/>
                <w:szCs w:val="24"/>
              </w:rPr>
            </w:pPr>
          </w:p>
        </w:tc>
      </w:tr>
    </w:tbl>
    <w:p w:rsidR="002C6E0D" w:rsidRPr="00A36D3D" w:rsidRDefault="002C6E0D" w:rsidP="002C6E0D">
      <w:pPr>
        <w:spacing w:line="240" w:lineRule="auto"/>
        <w:rPr>
          <w:i/>
          <w:sz w:val="24"/>
          <w:szCs w:val="24"/>
        </w:rPr>
      </w:pPr>
    </w:p>
    <w:p w:rsidR="002C6E0D" w:rsidRPr="00A36D3D" w:rsidRDefault="002C6E0D" w:rsidP="002C6E0D">
      <w:pPr>
        <w:spacing w:line="240" w:lineRule="auto"/>
        <w:ind w:left="426"/>
        <w:rPr>
          <w:i/>
          <w:sz w:val="24"/>
          <w:szCs w:val="24"/>
        </w:rPr>
      </w:pPr>
      <w:r w:rsidRPr="00A36D3D">
        <w:rPr>
          <w:sz w:val="24"/>
          <w:szCs w:val="24"/>
        </w:rPr>
        <w:t>VAGY</w:t>
      </w:r>
    </w:p>
    <w:p w:rsidR="002C6E0D" w:rsidRPr="00A36D3D" w:rsidRDefault="002C6E0D" w:rsidP="002C6E0D">
      <w:pPr>
        <w:spacing w:line="240" w:lineRule="auto"/>
        <w:ind w:left="426"/>
        <w:rPr>
          <w:i/>
          <w:sz w:val="24"/>
          <w:szCs w:val="24"/>
        </w:rPr>
      </w:pPr>
    </w:p>
    <w:p w:rsidR="002C6E0D" w:rsidRPr="00A36D3D" w:rsidRDefault="002C6E0D" w:rsidP="002C6E0D">
      <w:pPr>
        <w:spacing w:line="240" w:lineRule="auto"/>
        <w:ind w:left="426" w:hanging="426"/>
        <w:rPr>
          <w:i/>
          <w:sz w:val="24"/>
          <w:szCs w:val="24"/>
        </w:rPr>
      </w:pPr>
      <w:r w:rsidRPr="00A36D3D">
        <w:rPr>
          <w:sz w:val="24"/>
          <w:szCs w:val="24"/>
        </w:rPr>
        <w:t xml:space="preserve">3.) </w:t>
      </w:r>
      <w:r w:rsidRPr="00A36D3D">
        <w:rPr>
          <w:sz w:val="24"/>
          <w:szCs w:val="24"/>
        </w:rPr>
        <w:tab/>
        <w:t xml:space="preserve">Az általam képviselt társaság, mint ajánlattevő olyan társaságnak minősül, melyet nem jegyeznek szabályozott tőzsdén. Az általam képviselt társaságnak nincsen a pénzmosás és terrorizmus finanszírozása megelőzéséről és megakadályozásáról szóló 2007. évi CXXXVI. törvény </w:t>
      </w:r>
      <w:r w:rsidRPr="00A36D3D">
        <w:rPr>
          <w:sz w:val="24"/>
          <w:szCs w:val="24"/>
          <w:lang w:eastAsia="ar-SA"/>
        </w:rPr>
        <w:t xml:space="preserve">3.§ r) pont </w:t>
      </w:r>
      <w:proofErr w:type="spellStart"/>
      <w:r w:rsidRPr="00A36D3D">
        <w:rPr>
          <w:sz w:val="24"/>
          <w:szCs w:val="24"/>
          <w:lang w:eastAsia="ar-SA"/>
        </w:rPr>
        <w:t>ra</w:t>
      </w:r>
      <w:proofErr w:type="spellEnd"/>
      <w:r w:rsidRPr="00A36D3D">
        <w:rPr>
          <w:sz w:val="24"/>
          <w:szCs w:val="24"/>
          <w:lang w:eastAsia="ar-SA"/>
        </w:rPr>
        <w:t>)</w:t>
      </w:r>
      <w:proofErr w:type="spellStart"/>
      <w:r w:rsidRPr="00A36D3D">
        <w:rPr>
          <w:sz w:val="24"/>
          <w:szCs w:val="24"/>
          <w:lang w:eastAsia="ar-SA"/>
        </w:rPr>
        <w:t>-rb</w:t>
      </w:r>
      <w:proofErr w:type="spellEnd"/>
      <w:r w:rsidRPr="00A36D3D">
        <w:rPr>
          <w:sz w:val="24"/>
          <w:szCs w:val="24"/>
          <w:lang w:eastAsia="ar-SA"/>
        </w:rPr>
        <w:t xml:space="preserve">) vagy </w:t>
      </w:r>
      <w:proofErr w:type="spellStart"/>
      <w:r w:rsidRPr="00A36D3D">
        <w:rPr>
          <w:sz w:val="24"/>
          <w:szCs w:val="24"/>
          <w:lang w:eastAsia="ar-SA"/>
        </w:rPr>
        <w:t>rc</w:t>
      </w:r>
      <w:proofErr w:type="spellEnd"/>
      <w:r w:rsidRPr="00A36D3D">
        <w:rPr>
          <w:sz w:val="24"/>
          <w:szCs w:val="24"/>
          <w:lang w:eastAsia="ar-SA"/>
        </w:rPr>
        <w:t>)</w:t>
      </w:r>
      <w:proofErr w:type="spellStart"/>
      <w:r w:rsidRPr="00A36D3D">
        <w:rPr>
          <w:sz w:val="24"/>
          <w:szCs w:val="24"/>
          <w:lang w:eastAsia="ar-SA"/>
        </w:rPr>
        <w:t>-rd</w:t>
      </w:r>
      <w:proofErr w:type="spellEnd"/>
      <w:r w:rsidRPr="00A36D3D">
        <w:rPr>
          <w:sz w:val="24"/>
          <w:szCs w:val="24"/>
          <w:lang w:eastAsia="ar-SA"/>
        </w:rPr>
        <w:t>) alpontja szerint definiált tényleges tulajdonosa</w:t>
      </w:r>
      <w:r>
        <w:rPr>
          <w:sz w:val="24"/>
          <w:szCs w:val="24"/>
        </w:rPr>
        <w:t>.</w:t>
      </w:r>
    </w:p>
    <w:p w:rsidR="002C6E0D" w:rsidRPr="00A36D3D" w:rsidRDefault="002C6E0D" w:rsidP="002C6E0D">
      <w:pPr>
        <w:spacing w:line="240" w:lineRule="auto"/>
        <w:ind w:left="5640"/>
        <w:jc w:val="center"/>
        <w:rPr>
          <w:i/>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w:t>
      </w:r>
      <w:proofErr w:type="gramStart"/>
      <w:r w:rsidRPr="00A36D3D">
        <w:rPr>
          <w:sz w:val="24"/>
          <w:szCs w:val="24"/>
        </w:rPr>
        <w:t>201</w:t>
      </w:r>
      <w:r w:rsidR="00E56EA8">
        <w:rPr>
          <w:sz w:val="24"/>
          <w:szCs w:val="24"/>
        </w:rPr>
        <w:t>7</w:t>
      </w:r>
      <w:r w:rsidRPr="00A36D3D">
        <w:rPr>
          <w:sz w:val="24"/>
          <w:szCs w:val="24"/>
        </w:rPr>
        <w:t>. …</w:t>
      </w:r>
      <w:proofErr w:type="gramEnd"/>
      <w:r w:rsidRPr="00A36D3D">
        <w:rPr>
          <w:sz w:val="24"/>
          <w:szCs w:val="24"/>
        </w:rPr>
        <w:t>……………hó………………nap.</w:t>
      </w:r>
    </w:p>
    <w:p w:rsidR="002C6E0D" w:rsidRPr="00A36D3D" w:rsidRDefault="002C6E0D" w:rsidP="002C6E0D">
      <w:pPr>
        <w:spacing w:line="240" w:lineRule="auto"/>
        <w:ind w:left="5640"/>
        <w:jc w:val="center"/>
        <w:rPr>
          <w:i/>
          <w:sz w:val="24"/>
          <w:szCs w:val="24"/>
        </w:rPr>
      </w:pPr>
    </w:p>
    <w:p w:rsidR="002C6E0D" w:rsidRPr="00A36D3D" w:rsidRDefault="002C6E0D" w:rsidP="002C6E0D">
      <w:pPr>
        <w:spacing w:line="240" w:lineRule="auto"/>
        <w:ind w:left="5640"/>
        <w:jc w:val="center"/>
        <w:rPr>
          <w:i/>
          <w:sz w:val="24"/>
          <w:szCs w:val="24"/>
        </w:rPr>
      </w:pPr>
      <w:r w:rsidRPr="00A36D3D">
        <w:rPr>
          <w:sz w:val="24"/>
          <w:szCs w:val="24"/>
        </w:rPr>
        <w:t xml:space="preserve"> ……......................................</w:t>
      </w:r>
    </w:p>
    <w:p w:rsidR="002C6E0D" w:rsidRPr="00A36D3D" w:rsidRDefault="002C6E0D" w:rsidP="002C6E0D">
      <w:pPr>
        <w:spacing w:line="240" w:lineRule="auto"/>
        <w:ind w:left="5640"/>
        <w:jc w:val="center"/>
        <w:rPr>
          <w:i/>
          <w:sz w:val="24"/>
          <w:szCs w:val="24"/>
        </w:rPr>
      </w:pPr>
      <w:proofErr w:type="gramStart"/>
      <w:r w:rsidRPr="00A36D3D">
        <w:rPr>
          <w:sz w:val="24"/>
          <w:szCs w:val="24"/>
        </w:rPr>
        <w:t>cégszerű</w:t>
      </w:r>
      <w:proofErr w:type="gramEnd"/>
      <w:r w:rsidRPr="00A36D3D">
        <w:rPr>
          <w:sz w:val="24"/>
          <w:szCs w:val="24"/>
        </w:rPr>
        <w:t xml:space="preserve"> aláírás</w:t>
      </w:r>
    </w:p>
    <w:p w:rsidR="002C6E0D" w:rsidRPr="00A36D3D" w:rsidRDefault="002C6E0D" w:rsidP="002C6E0D">
      <w:pPr>
        <w:spacing w:line="240" w:lineRule="auto"/>
        <w:jc w:val="center"/>
        <w:rPr>
          <w:i/>
          <w:sz w:val="24"/>
          <w:szCs w:val="24"/>
        </w:rPr>
      </w:pPr>
    </w:p>
    <w:p w:rsidR="002C6E0D" w:rsidRPr="006E0334" w:rsidRDefault="002C6E0D" w:rsidP="002C6E0D">
      <w:pPr>
        <w:pStyle w:val="Szvegtrzsbehzssal2"/>
        <w:tabs>
          <w:tab w:val="left" w:pos="0"/>
          <w:tab w:val="num" w:pos="142"/>
        </w:tabs>
        <w:spacing w:after="0" w:line="240" w:lineRule="auto"/>
        <w:ind w:left="0"/>
        <w:rPr>
          <w:bCs/>
          <w:szCs w:val="24"/>
        </w:rPr>
      </w:pPr>
      <w:r w:rsidRPr="006E0334">
        <w:rPr>
          <w:bCs/>
          <w:szCs w:val="24"/>
        </w:rPr>
        <w:sym w:font="Symbol" w:char="F02A"/>
      </w:r>
      <w:r w:rsidRPr="006E0334">
        <w:rPr>
          <w:bCs/>
          <w:szCs w:val="24"/>
        </w:rPr>
        <w:t xml:space="preserve"> A megfelelő szövegrész értelemszerűen aláhúzandó!</w:t>
      </w:r>
    </w:p>
    <w:p w:rsidR="002C6E0D" w:rsidRPr="006E0334" w:rsidRDefault="002C6E0D" w:rsidP="002C6E0D">
      <w:pPr>
        <w:pStyle w:val="Szvegtrzsbehzssal2"/>
        <w:tabs>
          <w:tab w:val="left" w:pos="0"/>
          <w:tab w:val="num" w:pos="142"/>
        </w:tabs>
        <w:spacing w:after="0" w:line="240" w:lineRule="auto"/>
        <w:ind w:left="0"/>
        <w:rPr>
          <w:bCs/>
          <w:szCs w:val="24"/>
        </w:rPr>
      </w:pPr>
      <w:r w:rsidRPr="006E0334">
        <w:rPr>
          <w:bCs/>
          <w:szCs w:val="24"/>
        </w:rPr>
        <w:t>A nyilatkozat kitöltésekor vagy az 1) pont vagy a 2.) pont vagy a 3.) pont aláhúzandó/kitöltendő! Jelen nyilatkozatot közös ajánlat esetén minden egyes ajánlattevő részéről külön-külön csatolni kell az ajánlathoz.</w:t>
      </w:r>
    </w:p>
    <w:p w:rsidR="002C6E0D" w:rsidRPr="00A56EA3" w:rsidRDefault="002C6E0D" w:rsidP="002C6E0D">
      <w:pPr>
        <w:pStyle w:val="Szvegtrzsbehzssal2"/>
        <w:tabs>
          <w:tab w:val="left" w:pos="0"/>
          <w:tab w:val="num" w:pos="142"/>
        </w:tabs>
        <w:spacing w:after="0" w:line="240" w:lineRule="auto"/>
        <w:ind w:left="0"/>
        <w:rPr>
          <w:b/>
          <w:bCs/>
          <w:szCs w:val="24"/>
        </w:rPr>
      </w:pPr>
      <w:r>
        <w:rPr>
          <w:bCs/>
          <w:szCs w:val="24"/>
        </w:rPr>
        <w:br w:type="page"/>
      </w:r>
    </w:p>
    <w:p w:rsidR="002C6E0D" w:rsidRPr="00A56EA3"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56EA3">
        <w:rPr>
          <w:b/>
          <w:sz w:val="24"/>
          <w:szCs w:val="24"/>
        </w:rPr>
        <w:lastRenderedPageBreak/>
        <w:tab/>
      </w:r>
      <w:r w:rsidRPr="00A56EA3">
        <w:rPr>
          <w:b/>
          <w:sz w:val="24"/>
          <w:szCs w:val="24"/>
        </w:rPr>
        <w:tab/>
      </w:r>
      <w:r>
        <w:rPr>
          <w:b/>
          <w:sz w:val="24"/>
          <w:szCs w:val="24"/>
        </w:rPr>
        <w:t>6</w:t>
      </w:r>
      <w:r w:rsidRPr="00A56EA3">
        <w:rPr>
          <w:b/>
          <w:sz w:val="24"/>
          <w:szCs w:val="24"/>
        </w:rPr>
        <w:t>. számú melléklet</w:t>
      </w:r>
    </w:p>
    <w:p w:rsidR="002C6E0D" w:rsidRDefault="002C6E0D" w:rsidP="002C6E0D">
      <w:pPr>
        <w:spacing w:line="240" w:lineRule="auto"/>
        <w:jc w:val="center"/>
        <w:rPr>
          <w:i/>
          <w:sz w:val="24"/>
          <w:szCs w:val="24"/>
        </w:rPr>
      </w:pPr>
    </w:p>
    <w:p w:rsidR="002C6E0D" w:rsidRPr="00940C1F" w:rsidRDefault="002C6E0D" w:rsidP="002C6E0D">
      <w:pPr>
        <w:spacing w:line="240" w:lineRule="auto"/>
        <w:jc w:val="center"/>
        <w:rPr>
          <w:b/>
          <w:i/>
          <w:sz w:val="24"/>
          <w:szCs w:val="24"/>
        </w:rPr>
      </w:pPr>
      <w:r w:rsidRPr="00940C1F">
        <w:rPr>
          <w:b/>
          <w:bCs/>
          <w:sz w:val="24"/>
          <w:szCs w:val="24"/>
        </w:rPr>
        <w:t>AJÁNLATTEVŐ NYILATKOZATA</w:t>
      </w:r>
    </w:p>
    <w:p w:rsidR="002C6E0D" w:rsidRPr="00940C1F" w:rsidRDefault="002C6E0D" w:rsidP="002C6E0D">
      <w:pPr>
        <w:spacing w:line="240" w:lineRule="auto"/>
        <w:jc w:val="center"/>
        <w:outlineLvl w:val="0"/>
        <w:rPr>
          <w:b/>
          <w:bCs/>
          <w:i/>
          <w:sz w:val="24"/>
          <w:szCs w:val="24"/>
        </w:rPr>
      </w:pPr>
      <w:proofErr w:type="gramStart"/>
      <w:r w:rsidRPr="00940C1F">
        <w:rPr>
          <w:b/>
          <w:bCs/>
          <w:sz w:val="24"/>
          <w:szCs w:val="24"/>
        </w:rPr>
        <w:t>a</w:t>
      </w:r>
      <w:proofErr w:type="gramEnd"/>
      <w:r w:rsidRPr="00940C1F">
        <w:rPr>
          <w:b/>
          <w:bCs/>
          <w:sz w:val="24"/>
          <w:szCs w:val="24"/>
        </w:rPr>
        <w:t xml:space="preserve"> Kbt. 62.§ (1) bekezdés k) pont </w:t>
      </w:r>
      <w:proofErr w:type="spellStart"/>
      <w:r w:rsidRPr="00940C1F">
        <w:rPr>
          <w:b/>
          <w:bCs/>
          <w:sz w:val="24"/>
          <w:szCs w:val="24"/>
        </w:rPr>
        <w:t>k</w:t>
      </w:r>
      <w:r>
        <w:rPr>
          <w:b/>
          <w:bCs/>
          <w:sz w:val="24"/>
          <w:szCs w:val="24"/>
        </w:rPr>
        <w:t>c</w:t>
      </w:r>
      <w:proofErr w:type="spellEnd"/>
      <w:r w:rsidRPr="00940C1F">
        <w:rPr>
          <w:b/>
          <w:bCs/>
          <w:sz w:val="24"/>
          <w:szCs w:val="24"/>
        </w:rPr>
        <w:t>) alpontja tekintetében</w:t>
      </w:r>
    </w:p>
    <w:p w:rsidR="002C6E0D" w:rsidRPr="00A36D3D" w:rsidRDefault="002C6E0D" w:rsidP="002C6E0D">
      <w:pPr>
        <w:spacing w:line="240" w:lineRule="auto"/>
        <w:jc w:val="center"/>
        <w:rPr>
          <w:i/>
          <w:sz w:val="24"/>
          <w:szCs w:val="24"/>
        </w:rPr>
      </w:pPr>
    </w:p>
    <w:p w:rsidR="002C6E0D" w:rsidRPr="00A36D3D" w:rsidRDefault="002C6E0D" w:rsidP="002C6E0D">
      <w:pPr>
        <w:spacing w:line="240" w:lineRule="auto"/>
        <w:outlineLvl w:val="0"/>
        <w:rPr>
          <w:i/>
          <w:sz w:val="24"/>
          <w:szCs w:val="24"/>
        </w:rPr>
      </w:pPr>
      <w:proofErr w:type="gramStart"/>
      <w:r w:rsidRPr="00A36D3D">
        <w:rPr>
          <w:sz w:val="24"/>
          <w:szCs w:val="24"/>
        </w:rPr>
        <w:t>Alulírott, ….............................., mint a(z) …..................................................(ajánlattevő neve, címe) cégjegyzésre jogosult vezetője/meghatalmazott képviselője</w:t>
      </w:r>
      <w:r w:rsidRPr="00A36D3D">
        <w:rPr>
          <w:bCs/>
          <w:sz w:val="24"/>
          <w:szCs w:val="24"/>
        </w:rPr>
        <w:sym w:font="Symbol" w:char="F02A"/>
      </w:r>
      <w:r w:rsidRPr="00A36D3D">
        <w:rPr>
          <w:sz w:val="24"/>
          <w:szCs w:val="24"/>
        </w:rPr>
        <w:t xml:space="preserve"> a Kbt. 62.§ (1) bekezdés k) pont </w:t>
      </w:r>
      <w:proofErr w:type="spellStart"/>
      <w:r w:rsidRPr="00A36D3D">
        <w:rPr>
          <w:sz w:val="24"/>
          <w:szCs w:val="24"/>
        </w:rPr>
        <w:t>kc</w:t>
      </w:r>
      <w:proofErr w:type="spellEnd"/>
      <w:r w:rsidRPr="00A36D3D">
        <w:rPr>
          <w:sz w:val="24"/>
          <w:szCs w:val="24"/>
        </w:rPr>
        <w:t>) alpontjában foglaltaknak megfelelően</w:t>
      </w:r>
      <w:proofErr w:type="gramEnd"/>
    </w:p>
    <w:p w:rsidR="002C6E0D" w:rsidRPr="00A36D3D" w:rsidRDefault="002C6E0D" w:rsidP="002C6E0D">
      <w:pPr>
        <w:spacing w:line="240" w:lineRule="auto"/>
        <w:outlineLvl w:val="0"/>
        <w:rPr>
          <w:i/>
          <w:sz w:val="24"/>
          <w:szCs w:val="24"/>
        </w:rPr>
      </w:pPr>
    </w:p>
    <w:p w:rsidR="002C6E0D" w:rsidRPr="00A36D3D" w:rsidRDefault="002C6E0D" w:rsidP="002C6E0D">
      <w:pPr>
        <w:spacing w:line="240" w:lineRule="auto"/>
        <w:outlineLvl w:val="0"/>
        <w:rPr>
          <w:i/>
          <w:sz w:val="24"/>
          <w:szCs w:val="24"/>
        </w:rPr>
      </w:pPr>
    </w:p>
    <w:p w:rsidR="002C6E0D" w:rsidRPr="00A36D3D" w:rsidRDefault="002C6E0D" w:rsidP="002C6E0D">
      <w:pPr>
        <w:spacing w:line="240" w:lineRule="auto"/>
        <w:jc w:val="center"/>
        <w:outlineLvl w:val="0"/>
        <w:rPr>
          <w:i/>
          <w:sz w:val="24"/>
          <w:szCs w:val="24"/>
        </w:rPr>
      </w:pPr>
      <w:proofErr w:type="gramStart"/>
      <w:r w:rsidRPr="00A36D3D">
        <w:rPr>
          <w:sz w:val="24"/>
          <w:szCs w:val="24"/>
        </w:rPr>
        <w:t>a</w:t>
      </w:r>
      <w:proofErr w:type="gramEnd"/>
      <w:r w:rsidRPr="00A36D3D">
        <w:rPr>
          <w:sz w:val="24"/>
          <w:szCs w:val="24"/>
        </w:rPr>
        <w:t xml:space="preserve"> z  a l á b </w:t>
      </w:r>
      <w:proofErr w:type="spellStart"/>
      <w:r w:rsidRPr="00A36D3D">
        <w:rPr>
          <w:sz w:val="24"/>
          <w:szCs w:val="24"/>
        </w:rPr>
        <w:t>b</w:t>
      </w:r>
      <w:proofErr w:type="spellEnd"/>
      <w:r w:rsidRPr="00A36D3D">
        <w:rPr>
          <w:sz w:val="24"/>
          <w:szCs w:val="24"/>
        </w:rPr>
        <w:t xml:space="preserve"> i a k r ó l   n y i l a t k o z o m : </w:t>
      </w:r>
      <w:r w:rsidRPr="00A36D3D">
        <w:rPr>
          <w:spacing w:val="40"/>
          <w:sz w:val="24"/>
          <w:szCs w:val="24"/>
        </w:rPr>
        <w:t xml:space="preserve"> </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 xml:space="preserve">1) Nincs olyan jogi személy vagy személyes joga szerint jogképes szervezet, amelyik az ajánlattevő vonatkozásában közvetetten vagy közvetlenül </w:t>
      </w:r>
      <w:proofErr w:type="gramStart"/>
      <w:r w:rsidRPr="00A36D3D">
        <w:rPr>
          <w:sz w:val="24"/>
          <w:szCs w:val="24"/>
        </w:rPr>
        <w:t>több, mint</w:t>
      </w:r>
      <w:proofErr w:type="gramEnd"/>
      <w:r w:rsidRPr="00A36D3D">
        <w:rPr>
          <w:sz w:val="24"/>
          <w:szCs w:val="24"/>
        </w:rPr>
        <w:t xml:space="preserve"> 25%-os tulajdoni résszel vagy szavazati joggal rendelkezik.</w:t>
      </w:r>
      <w:r w:rsidRPr="00A36D3D">
        <w:rPr>
          <w:bCs/>
          <w:sz w:val="24"/>
          <w:szCs w:val="24"/>
        </w:rPr>
        <w:t xml:space="preserve"> </w:t>
      </w:r>
    </w:p>
    <w:p w:rsidR="002C6E0D" w:rsidRPr="00A36D3D" w:rsidRDefault="002C6E0D" w:rsidP="002C6E0D">
      <w:pPr>
        <w:spacing w:line="240" w:lineRule="auto"/>
        <w:rPr>
          <w:i/>
          <w:sz w:val="24"/>
          <w:szCs w:val="24"/>
        </w:rPr>
      </w:pPr>
    </w:p>
    <w:p w:rsidR="002C6E0D" w:rsidRPr="00A36D3D" w:rsidRDefault="002C6E0D" w:rsidP="002C6E0D">
      <w:pPr>
        <w:spacing w:line="240" w:lineRule="auto"/>
        <w:jc w:val="center"/>
        <w:rPr>
          <w:i/>
          <w:sz w:val="24"/>
          <w:szCs w:val="24"/>
          <w:u w:val="single"/>
        </w:rPr>
      </w:pPr>
      <w:proofErr w:type="gramStart"/>
      <w:r w:rsidRPr="00A36D3D">
        <w:rPr>
          <w:sz w:val="24"/>
          <w:szCs w:val="24"/>
          <w:u w:val="single"/>
        </w:rPr>
        <w:t>vagy</w:t>
      </w:r>
      <w:proofErr w:type="gramEnd"/>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 xml:space="preserve">2) Van olyan jogi személy vagy személyes joga szerint jogképes szervezet </w:t>
      </w:r>
      <w:r w:rsidRPr="00A36D3D">
        <w:rPr>
          <w:bCs/>
          <w:sz w:val="24"/>
          <w:szCs w:val="24"/>
        </w:rPr>
        <w:t>(továbbiakban: szervezet)</w:t>
      </w:r>
      <w:r w:rsidRPr="00A36D3D">
        <w:rPr>
          <w:sz w:val="24"/>
          <w:szCs w:val="24"/>
        </w:rPr>
        <w:t xml:space="preserve">, amelyik az ajánlattevő vonatkozásában közvetetten vagy közvetlenül több, mint 25%-os tulajdoni résszel vagy szavazati joggal rendelkezik, </w:t>
      </w:r>
      <w:proofErr w:type="gramStart"/>
      <w:r w:rsidRPr="00A36D3D">
        <w:rPr>
          <w:sz w:val="24"/>
          <w:szCs w:val="24"/>
        </w:rPr>
        <w:t>ezen</w:t>
      </w:r>
      <w:proofErr w:type="gramEnd"/>
      <w:r w:rsidRPr="00A36D3D">
        <w:rPr>
          <w:sz w:val="24"/>
          <w:szCs w:val="24"/>
        </w:rPr>
        <w:t xml:space="preserve"> szervezet(</w:t>
      </w:r>
      <w:proofErr w:type="spellStart"/>
      <w:r w:rsidRPr="00A36D3D">
        <w:rPr>
          <w:sz w:val="24"/>
          <w:szCs w:val="24"/>
        </w:rPr>
        <w:t>ek</w:t>
      </w:r>
      <w:proofErr w:type="spellEnd"/>
      <w:r w:rsidRPr="00A36D3D">
        <w:rPr>
          <w:sz w:val="24"/>
          <w:szCs w:val="24"/>
        </w:rPr>
        <w:t>) megnevezése az alábbi:</w:t>
      </w:r>
    </w:p>
    <w:p w:rsidR="002C6E0D" w:rsidRPr="00A36D3D" w:rsidRDefault="002C6E0D" w:rsidP="002C6E0D">
      <w:pPr>
        <w:spacing w:line="240" w:lineRule="auto"/>
        <w:rPr>
          <w:i/>
          <w:sz w:val="24"/>
          <w:szCs w:val="24"/>
        </w:rPr>
      </w:pPr>
      <w:r w:rsidRPr="00A36D3D">
        <w:rPr>
          <w:sz w:val="24"/>
          <w:szCs w:val="24"/>
        </w:rPr>
        <w:t>- szervezet (1) neve</w:t>
      </w:r>
      <w:proofErr w:type="gramStart"/>
      <w:r w:rsidRPr="00A36D3D">
        <w:rPr>
          <w:sz w:val="24"/>
          <w:szCs w:val="24"/>
        </w:rPr>
        <w:t>: …</w:t>
      </w:r>
      <w:proofErr w:type="gramEnd"/>
      <w:r w:rsidRPr="00A36D3D">
        <w:rPr>
          <w:sz w:val="24"/>
          <w:szCs w:val="24"/>
        </w:rPr>
        <w:t>………………………………………………………………….</w:t>
      </w:r>
    </w:p>
    <w:p w:rsidR="002C6E0D" w:rsidRPr="00A36D3D" w:rsidRDefault="002C6E0D" w:rsidP="002C6E0D">
      <w:pPr>
        <w:spacing w:line="240" w:lineRule="auto"/>
        <w:rPr>
          <w:i/>
          <w:sz w:val="24"/>
          <w:szCs w:val="24"/>
        </w:rPr>
      </w:pPr>
      <w:r w:rsidRPr="00A36D3D">
        <w:rPr>
          <w:sz w:val="24"/>
          <w:szCs w:val="24"/>
        </w:rPr>
        <w:t>- szervezet (2) neve</w:t>
      </w:r>
      <w:proofErr w:type="gramStart"/>
      <w:r w:rsidRPr="00A36D3D">
        <w:rPr>
          <w:sz w:val="24"/>
          <w:szCs w:val="24"/>
        </w:rPr>
        <w:t>:……………………………………………………………………..</w:t>
      </w:r>
      <w:proofErr w:type="gramEnd"/>
    </w:p>
    <w:p w:rsidR="002C6E0D" w:rsidRPr="00A36D3D" w:rsidRDefault="002C6E0D" w:rsidP="002C6E0D">
      <w:pPr>
        <w:spacing w:line="240" w:lineRule="auto"/>
        <w:rPr>
          <w:i/>
          <w:sz w:val="24"/>
          <w:szCs w:val="24"/>
        </w:rPr>
      </w:pPr>
      <w:r w:rsidRPr="00A36D3D">
        <w:rPr>
          <w:sz w:val="24"/>
          <w:szCs w:val="24"/>
        </w:rPr>
        <w:t>- szervezet (</w:t>
      </w:r>
      <w:proofErr w:type="gramStart"/>
      <w:r w:rsidRPr="00A36D3D">
        <w:rPr>
          <w:sz w:val="24"/>
          <w:szCs w:val="24"/>
        </w:rPr>
        <w:t>..</w:t>
      </w:r>
      <w:proofErr w:type="gramEnd"/>
      <w:r w:rsidRPr="00A36D3D">
        <w:rPr>
          <w:sz w:val="24"/>
          <w:szCs w:val="24"/>
        </w:rPr>
        <w:t>) neve:……………………………………………………………………..</w:t>
      </w:r>
    </w:p>
    <w:p w:rsidR="002C6E0D" w:rsidRPr="00A36D3D" w:rsidRDefault="002C6E0D" w:rsidP="002C6E0D">
      <w:pPr>
        <w:spacing w:line="240" w:lineRule="auto"/>
        <w:rPr>
          <w:i/>
          <w:sz w:val="24"/>
          <w:szCs w:val="24"/>
        </w:rPr>
      </w:pPr>
      <w:r w:rsidRPr="00A36D3D">
        <w:rPr>
          <w:sz w:val="24"/>
          <w:szCs w:val="24"/>
        </w:rPr>
        <w:t xml:space="preserve">Egyúttal nyilatkozom, hogy a fenti </w:t>
      </w:r>
      <w:proofErr w:type="gramStart"/>
      <w:r w:rsidRPr="00A36D3D">
        <w:rPr>
          <w:sz w:val="24"/>
          <w:szCs w:val="24"/>
        </w:rPr>
        <w:t>szervezet(</w:t>
      </w:r>
      <w:proofErr w:type="spellStart"/>
      <w:proofErr w:type="gramEnd"/>
      <w:r w:rsidRPr="00A36D3D">
        <w:rPr>
          <w:sz w:val="24"/>
          <w:szCs w:val="24"/>
        </w:rPr>
        <w:t>ek</w:t>
      </w:r>
      <w:proofErr w:type="spellEnd"/>
      <w:r w:rsidRPr="00A36D3D">
        <w:rPr>
          <w:sz w:val="24"/>
          <w:szCs w:val="24"/>
        </w:rPr>
        <w:t>) vonatkozásában a Kbt. 6</w:t>
      </w:r>
      <w:r>
        <w:rPr>
          <w:sz w:val="24"/>
          <w:szCs w:val="24"/>
        </w:rPr>
        <w:t>2</w:t>
      </w:r>
      <w:r w:rsidRPr="00A36D3D">
        <w:rPr>
          <w:sz w:val="24"/>
          <w:szCs w:val="24"/>
        </w:rPr>
        <w:t xml:space="preserve">. § (1) bekezdés </w:t>
      </w:r>
      <w:proofErr w:type="spellStart"/>
      <w:r w:rsidRPr="00A36D3D">
        <w:rPr>
          <w:sz w:val="24"/>
          <w:szCs w:val="24"/>
        </w:rPr>
        <w:t>k</w:t>
      </w:r>
      <w:r>
        <w:rPr>
          <w:sz w:val="24"/>
          <w:szCs w:val="24"/>
        </w:rPr>
        <w:t>b</w:t>
      </w:r>
      <w:proofErr w:type="spellEnd"/>
      <w:r w:rsidRPr="00A36D3D">
        <w:rPr>
          <w:sz w:val="24"/>
          <w:szCs w:val="24"/>
        </w:rPr>
        <w:t>) alpontjában meghatározott kizáró feltételek nem állnak fenn.</w:t>
      </w:r>
    </w:p>
    <w:p w:rsidR="002C6E0D" w:rsidRPr="00A36D3D" w:rsidRDefault="002C6E0D" w:rsidP="002C6E0D">
      <w:pPr>
        <w:spacing w:line="240" w:lineRule="auto"/>
        <w:rPr>
          <w:i/>
          <w:sz w:val="24"/>
          <w:szCs w:val="24"/>
        </w:rPr>
      </w:pPr>
    </w:p>
    <w:p w:rsidR="002C6E0D" w:rsidRPr="00A36D3D" w:rsidRDefault="002C6E0D" w:rsidP="002C6E0D">
      <w:pPr>
        <w:pStyle w:val="OkeanFelsorolas"/>
        <w:numPr>
          <w:ilvl w:val="0"/>
          <w:numId w:val="0"/>
        </w:numPr>
        <w:rPr>
          <w:rFonts w:ascii="Times New Roman" w:hAnsi="Times New Roman" w:cs="Times New Roman"/>
          <w:sz w:val="24"/>
          <w:szCs w:val="24"/>
        </w:rPr>
      </w:pPr>
    </w:p>
    <w:p w:rsidR="002C6E0D" w:rsidRPr="00A36D3D" w:rsidRDefault="002C6E0D" w:rsidP="002C6E0D">
      <w:pPr>
        <w:spacing w:line="240" w:lineRule="auto"/>
        <w:rPr>
          <w:i/>
          <w:sz w:val="24"/>
          <w:szCs w:val="24"/>
        </w:rPr>
      </w:pPr>
      <w:r w:rsidRPr="00A36D3D">
        <w:rPr>
          <w:sz w:val="24"/>
          <w:szCs w:val="24"/>
        </w:rPr>
        <w:t xml:space="preserve">Jelen nyilatkozatot </w:t>
      </w:r>
      <w:r w:rsidRPr="00F05155">
        <w:rPr>
          <w:b/>
          <w:sz w:val="24"/>
          <w:szCs w:val="24"/>
        </w:rPr>
        <w:t>„</w:t>
      </w:r>
      <w:proofErr w:type="gramStart"/>
      <w:r w:rsidR="006D595C" w:rsidRPr="006D595C">
        <w:rPr>
          <w:b/>
          <w:sz w:val="24"/>
          <w:szCs w:val="24"/>
        </w:rPr>
        <w:t>A</w:t>
      </w:r>
      <w:proofErr w:type="gramEnd"/>
      <w:r w:rsidR="006D595C" w:rsidRPr="006D595C">
        <w:rPr>
          <w:b/>
          <w:sz w:val="24"/>
          <w:szCs w:val="24"/>
        </w:rPr>
        <w:t xml:space="preserve">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tárgyú közbeszerzési eljárására benyújtott ajánlatunk részeként tettük.</w:t>
      </w:r>
    </w:p>
    <w:p w:rsidR="002C6E0D" w:rsidRPr="00A36D3D" w:rsidRDefault="002C6E0D" w:rsidP="002C6E0D">
      <w:pPr>
        <w:spacing w:line="240" w:lineRule="auto"/>
        <w:ind w:right="-2"/>
        <w:rPr>
          <w:i/>
          <w:sz w:val="24"/>
          <w:szCs w:val="24"/>
        </w:rPr>
      </w:pPr>
    </w:p>
    <w:p w:rsidR="002C6E0D" w:rsidRPr="00A36D3D" w:rsidRDefault="002C6E0D" w:rsidP="002C6E0D">
      <w:pPr>
        <w:spacing w:line="240" w:lineRule="auto"/>
        <w:ind w:right="-2"/>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201</w:t>
      </w:r>
      <w:r w:rsidR="00E56EA8">
        <w:rPr>
          <w:sz w:val="24"/>
          <w:szCs w:val="24"/>
        </w:rPr>
        <w:t>7</w:t>
      </w:r>
      <w:r w:rsidRPr="00A36D3D">
        <w:rPr>
          <w:sz w:val="24"/>
          <w:szCs w:val="24"/>
        </w:rPr>
        <w:t>. ........................hó .........nap</w:t>
      </w:r>
    </w:p>
    <w:p w:rsidR="002C6E0D" w:rsidRPr="00A36D3D" w:rsidRDefault="002C6E0D" w:rsidP="002C6E0D">
      <w:pPr>
        <w:spacing w:line="240" w:lineRule="auto"/>
        <w:ind w:right="-2"/>
        <w:rPr>
          <w:i/>
          <w:sz w:val="24"/>
          <w:szCs w:val="24"/>
        </w:rPr>
      </w:pPr>
    </w:p>
    <w:p w:rsidR="002C6E0D" w:rsidRPr="00A36D3D" w:rsidRDefault="002C6E0D" w:rsidP="002C6E0D">
      <w:pPr>
        <w:tabs>
          <w:tab w:val="center" w:pos="7655"/>
        </w:tabs>
        <w:spacing w:line="240" w:lineRule="auto"/>
        <w:rPr>
          <w:i/>
          <w:sz w:val="24"/>
          <w:szCs w:val="24"/>
        </w:rPr>
      </w:pPr>
      <w:r w:rsidRPr="00A36D3D">
        <w:rPr>
          <w:sz w:val="24"/>
          <w:szCs w:val="24"/>
        </w:rPr>
        <w:tab/>
        <w:t>................................................................</w:t>
      </w:r>
    </w:p>
    <w:p w:rsidR="002C6E0D" w:rsidRPr="00A36D3D" w:rsidRDefault="002C6E0D" w:rsidP="002C6E0D">
      <w:pPr>
        <w:tabs>
          <w:tab w:val="center" w:pos="7655"/>
        </w:tabs>
        <w:spacing w:line="240" w:lineRule="auto"/>
        <w:rPr>
          <w:i/>
          <w:sz w:val="24"/>
          <w:szCs w:val="24"/>
        </w:rPr>
      </w:pPr>
      <w:r w:rsidRPr="00A36D3D">
        <w:rPr>
          <w:sz w:val="24"/>
          <w:szCs w:val="24"/>
        </w:rPr>
        <w:tab/>
      </w:r>
      <w:proofErr w:type="gramStart"/>
      <w:r w:rsidRPr="00A36D3D">
        <w:rPr>
          <w:sz w:val="24"/>
          <w:szCs w:val="24"/>
        </w:rPr>
        <w:t>cégszerű</w:t>
      </w:r>
      <w:proofErr w:type="gramEnd"/>
      <w:r w:rsidRPr="00A36D3D">
        <w:rPr>
          <w:sz w:val="24"/>
          <w:szCs w:val="24"/>
        </w:rPr>
        <w:t xml:space="preserve"> aláírás </w:t>
      </w:r>
    </w:p>
    <w:p w:rsidR="002C6E0D" w:rsidRPr="00940C1F" w:rsidRDefault="002C6E0D" w:rsidP="002C6E0D">
      <w:pPr>
        <w:pStyle w:val="Szvegtrzsbehzssal2"/>
        <w:tabs>
          <w:tab w:val="left" w:pos="0"/>
          <w:tab w:val="num" w:pos="142"/>
        </w:tabs>
        <w:spacing w:after="0" w:line="240" w:lineRule="auto"/>
        <w:ind w:left="0"/>
        <w:rPr>
          <w:bCs/>
          <w:szCs w:val="24"/>
        </w:rPr>
      </w:pPr>
      <w:r w:rsidRPr="00940C1F">
        <w:rPr>
          <w:bCs/>
          <w:szCs w:val="24"/>
        </w:rPr>
        <w:sym w:font="Symbol" w:char="F02A"/>
      </w:r>
      <w:r w:rsidRPr="00940C1F">
        <w:rPr>
          <w:bCs/>
          <w:szCs w:val="24"/>
        </w:rPr>
        <w:t xml:space="preserve"> A megfelelő szövegrész aláhúzandó!</w:t>
      </w:r>
    </w:p>
    <w:p w:rsidR="002C6E0D" w:rsidRPr="00940C1F" w:rsidRDefault="002C6E0D" w:rsidP="002C6E0D">
      <w:pPr>
        <w:pStyle w:val="Szvegtrzsbehzssal2"/>
        <w:tabs>
          <w:tab w:val="left" w:pos="0"/>
          <w:tab w:val="num" w:pos="142"/>
        </w:tabs>
        <w:spacing w:after="0" w:line="240" w:lineRule="auto"/>
        <w:ind w:left="0"/>
        <w:rPr>
          <w:bCs/>
          <w:szCs w:val="24"/>
        </w:rPr>
      </w:pPr>
      <w:r w:rsidRPr="00940C1F">
        <w:rPr>
          <w:bCs/>
          <w:szCs w:val="24"/>
        </w:rPr>
        <w:t>A nyilatkozat kitöltésekor vagy az 1) pont vagy a 2) pontaláhúzandó/kitöltendő!</w:t>
      </w:r>
    </w:p>
    <w:p w:rsidR="002C6E0D" w:rsidRPr="00940C1F" w:rsidRDefault="002C6E0D" w:rsidP="002C6E0D">
      <w:pPr>
        <w:pStyle w:val="Szvegtrzsbehzssal2"/>
        <w:tabs>
          <w:tab w:val="left" w:pos="0"/>
          <w:tab w:val="num" w:pos="142"/>
        </w:tabs>
        <w:spacing w:after="0" w:line="240" w:lineRule="auto"/>
        <w:ind w:left="0"/>
        <w:rPr>
          <w:bCs/>
          <w:szCs w:val="24"/>
        </w:rPr>
      </w:pPr>
      <w:r w:rsidRPr="00940C1F">
        <w:rPr>
          <w:szCs w:val="24"/>
        </w:rPr>
        <w:t>Közös ajánlat esetén a nyilatkozatot minden egyes ajánlattevő részéről külön – külön csatolni kell az ajánlathoz</w:t>
      </w:r>
      <w:r w:rsidRPr="00940C1F">
        <w:rPr>
          <w:bCs/>
          <w:szCs w:val="24"/>
        </w:rPr>
        <w:t>.</w:t>
      </w:r>
    </w:p>
    <w:p w:rsidR="002C6E0D" w:rsidRPr="00A36D3D" w:rsidRDefault="002C6E0D" w:rsidP="002C6E0D">
      <w:pPr>
        <w:spacing w:line="240" w:lineRule="auto"/>
        <w:jc w:val="center"/>
        <w:rPr>
          <w:i/>
          <w:sz w:val="24"/>
          <w:szCs w:val="24"/>
        </w:rPr>
      </w:pPr>
    </w:p>
    <w:p w:rsidR="002C6E0D" w:rsidRPr="00A36D3D" w:rsidRDefault="002C6E0D" w:rsidP="002C6E0D">
      <w:pPr>
        <w:spacing w:line="240" w:lineRule="auto"/>
        <w:jc w:val="center"/>
        <w:rPr>
          <w:bCs/>
          <w:i/>
          <w:sz w:val="24"/>
          <w:szCs w:val="24"/>
        </w:rPr>
      </w:pPr>
      <w:r>
        <w:rPr>
          <w:sz w:val="24"/>
          <w:szCs w:val="24"/>
        </w:rPr>
        <w:br w:type="page"/>
      </w:r>
    </w:p>
    <w:p w:rsidR="002C6E0D" w:rsidRPr="008B700A"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Pr>
          <w:sz w:val="24"/>
          <w:szCs w:val="24"/>
        </w:rPr>
        <w:tab/>
      </w:r>
      <w:r>
        <w:rPr>
          <w:b/>
          <w:sz w:val="24"/>
          <w:szCs w:val="24"/>
        </w:rPr>
        <w:t>7</w:t>
      </w:r>
      <w:r w:rsidRPr="008B700A">
        <w:rPr>
          <w:b/>
          <w:sz w:val="24"/>
          <w:szCs w:val="24"/>
        </w:rPr>
        <w:t>. számú melléklet</w:t>
      </w:r>
    </w:p>
    <w:p w:rsidR="002C6E0D" w:rsidRPr="00A36D3D" w:rsidRDefault="002C6E0D" w:rsidP="002C6E0D">
      <w:pPr>
        <w:spacing w:line="240" w:lineRule="auto"/>
        <w:jc w:val="center"/>
        <w:rPr>
          <w:i/>
          <w:sz w:val="24"/>
          <w:szCs w:val="24"/>
        </w:rPr>
      </w:pPr>
    </w:p>
    <w:p w:rsidR="002C6E0D" w:rsidRPr="00454393" w:rsidRDefault="002C6E0D" w:rsidP="002C6E0D">
      <w:pPr>
        <w:spacing w:line="240" w:lineRule="auto"/>
        <w:jc w:val="center"/>
        <w:rPr>
          <w:b/>
          <w:i/>
          <w:sz w:val="24"/>
          <w:szCs w:val="24"/>
        </w:rPr>
      </w:pPr>
      <w:r w:rsidRPr="00454393">
        <w:rPr>
          <w:b/>
          <w:bCs/>
          <w:sz w:val="24"/>
          <w:szCs w:val="24"/>
        </w:rPr>
        <w:t>AJÁNLATTEVŐ NYILATKOZATA</w:t>
      </w:r>
    </w:p>
    <w:p w:rsidR="002C6E0D" w:rsidRPr="00454393" w:rsidRDefault="002C6E0D" w:rsidP="002C6E0D">
      <w:pPr>
        <w:spacing w:line="240" w:lineRule="auto"/>
        <w:jc w:val="center"/>
        <w:rPr>
          <w:b/>
          <w:bCs/>
          <w:i/>
          <w:sz w:val="24"/>
          <w:szCs w:val="24"/>
        </w:rPr>
      </w:pPr>
      <w:proofErr w:type="gramStart"/>
      <w:r w:rsidRPr="00454393">
        <w:rPr>
          <w:b/>
          <w:bCs/>
          <w:sz w:val="24"/>
          <w:szCs w:val="24"/>
        </w:rPr>
        <w:t>a</w:t>
      </w:r>
      <w:proofErr w:type="gramEnd"/>
      <w:r w:rsidRPr="00454393">
        <w:rPr>
          <w:b/>
          <w:bCs/>
          <w:sz w:val="24"/>
          <w:szCs w:val="24"/>
        </w:rPr>
        <w:t xml:space="preserve"> Kbt. 67.§ (4) bekezdése szerint </w:t>
      </w:r>
    </w:p>
    <w:p w:rsidR="002C6E0D" w:rsidRPr="00A36D3D" w:rsidRDefault="002C6E0D" w:rsidP="002C6E0D">
      <w:pPr>
        <w:spacing w:line="240" w:lineRule="auto"/>
        <w:jc w:val="right"/>
        <w:rPr>
          <w:i/>
          <w:sz w:val="24"/>
          <w:szCs w:val="24"/>
        </w:rPr>
      </w:pPr>
    </w:p>
    <w:p w:rsidR="002C6E0D" w:rsidRPr="00A36D3D" w:rsidRDefault="002C6E0D" w:rsidP="002C6E0D">
      <w:pPr>
        <w:spacing w:line="240" w:lineRule="auto"/>
        <w:jc w:val="center"/>
        <w:rPr>
          <w:i/>
          <w:sz w:val="24"/>
          <w:szCs w:val="24"/>
        </w:rPr>
      </w:pPr>
    </w:p>
    <w:p w:rsidR="002C6E0D" w:rsidRPr="00A36D3D" w:rsidRDefault="002C6E0D" w:rsidP="002C6E0D">
      <w:pPr>
        <w:spacing w:line="240" w:lineRule="auto"/>
        <w:rPr>
          <w:i/>
          <w:sz w:val="24"/>
          <w:szCs w:val="24"/>
        </w:rPr>
      </w:pPr>
      <w:proofErr w:type="gramStart"/>
      <w:r w:rsidRPr="00A36D3D">
        <w:rPr>
          <w:sz w:val="24"/>
          <w:szCs w:val="24"/>
        </w:rPr>
        <w:t>Alulírott, ................................., mint a(z) ......................................................(ajánlattevő neve, címe) cégjegyzésre jogosult vezetője/meghatalmazott képviselője</w:t>
      </w:r>
      <w:r w:rsidRPr="00A36D3D">
        <w:rPr>
          <w:bCs/>
          <w:sz w:val="24"/>
          <w:szCs w:val="24"/>
        </w:rPr>
        <w:sym w:font="Symbol" w:char="F02A"/>
      </w:r>
      <w:r w:rsidRPr="00A36D3D">
        <w:rPr>
          <w:sz w:val="24"/>
          <w:szCs w:val="24"/>
        </w:rPr>
        <w:t xml:space="preserve">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tárgyú közbeszerzési eljárásban a</w:t>
      </w:r>
      <w:r w:rsidRPr="00A36D3D">
        <w:rPr>
          <w:kern w:val="24"/>
          <w:sz w:val="24"/>
          <w:szCs w:val="24"/>
        </w:rPr>
        <w:t xml:space="preserve"> </w:t>
      </w:r>
      <w:r w:rsidRPr="00A36D3D">
        <w:rPr>
          <w:sz w:val="24"/>
          <w:szCs w:val="24"/>
        </w:rPr>
        <w:t>Kbt. 67.§ (4) bekezdésében foglaltaknak megfelelően</w:t>
      </w:r>
      <w:proofErr w:type="gramEnd"/>
    </w:p>
    <w:p w:rsidR="002C6E0D" w:rsidRPr="00A36D3D" w:rsidRDefault="002C6E0D" w:rsidP="002C6E0D">
      <w:pPr>
        <w:spacing w:line="240" w:lineRule="auto"/>
        <w:ind w:right="-2"/>
        <w:rPr>
          <w:i/>
          <w:sz w:val="24"/>
          <w:szCs w:val="24"/>
        </w:rPr>
      </w:pPr>
    </w:p>
    <w:p w:rsidR="002C6E0D" w:rsidRPr="00A36D3D" w:rsidRDefault="002C6E0D" w:rsidP="002C6E0D">
      <w:pPr>
        <w:spacing w:line="240" w:lineRule="auto"/>
        <w:ind w:right="-2"/>
        <w:jc w:val="center"/>
        <w:rPr>
          <w:i/>
          <w:sz w:val="24"/>
          <w:szCs w:val="24"/>
        </w:rPr>
      </w:pPr>
      <w:r w:rsidRPr="00A36D3D">
        <w:rPr>
          <w:sz w:val="24"/>
          <w:szCs w:val="24"/>
        </w:rPr>
        <w:t xml:space="preserve">n y i l a t k o z o m, </w:t>
      </w:r>
    </w:p>
    <w:p w:rsidR="002C6E0D" w:rsidRPr="00A36D3D" w:rsidRDefault="002C6E0D" w:rsidP="002C6E0D">
      <w:pPr>
        <w:spacing w:line="240" w:lineRule="auto"/>
        <w:ind w:right="-2"/>
        <w:rPr>
          <w:i/>
          <w:sz w:val="24"/>
          <w:szCs w:val="24"/>
        </w:rPr>
      </w:pPr>
    </w:p>
    <w:p w:rsidR="002C6E0D" w:rsidRPr="00A36D3D" w:rsidRDefault="002C6E0D" w:rsidP="002C6E0D">
      <w:pPr>
        <w:spacing w:line="240" w:lineRule="auto"/>
        <w:ind w:right="-2"/>
        <w:rPr>
          <w:i/>
          <w:sz w:val="24"/>
          <w:szCs w:val="24"/>
        </w:rPr>
      </w:pPr>
      <w:proofErr w:type="gramStart"/>
      <w:r w:rsidRPr="00A36D3D">
        <w:rPr>
          <w:sz w:val="24"/>
          <w:szCs w:val="24"/>
        </w:rPr>
        <w:t>hogy</w:t>
      </w:r>
      <w:proofErr w:type="gramEnd"/>
      <w:r w:rsidRPr="00A36D3D">
        <w:rPr>
          <w:sz w:val="24"/>
          <w:szCs w:val="24"/>
        </w:rPr>
        <w:t xml:space="preserve"> a szerződés teljesítéséhez nem veszünk igénybe a Kbt. 62.§ (1) és (2) bekezdésében meghatározott kizáró okok hatálya alá tartozó alvállalkozót.</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ind w:left="567" w:right="-2" w:hanging="567"/>
        <w:rPr>
          <w:i/>
          <w:sz w:val="24"/>
          <w:szCs w:val="24"/>
        </w:rPr>
      </w:pPr>
    </w:p>
    <w:p w:rsidR="002C6E0D" w:rsidRPr="00A36D3D" w:rsidRDefault="002C6E0D" w:rsidP="002C6E0D">
      <w:pPr>
        <w:spacing w:line="240" w:lineRule="auto"/>
        <w:ind w:right="-2"/>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201</w:t>
      </w:r>
      <w:r w:rsidR="00E56EA8">
        <w:rPr>
          <w:sz w:val="24"/>
          <w:szCs w:val="24"/>
        </w:rPr>
        <w:t>7</w:t>
      </w:r>
      <w:r w:rsidRPr="00A36D3D">
        <w:rPr>
          <w:sz w:val="24"/>
          <w:szCs w:val="24"/>
        </w:rPr>
        <w:t>. .......................hó. ..</w:t>
      </w:r>
      <w:proofErr w:type="gramStart"/>
      <w:r w:rsidRPr="00A36D3D">
        <w:rPr>
          <w:sz w:val="24"/>
          <w:szCs w:val="24"/>
        </w:rPr>
        <w:t>.......</w:t>
      </w:r>
      <w:proofErr w:type="gramEnd"/>
      <w:r w:rsidRPr="00A36D3D">
        <w:rPr>
          <w:sz w:val="24"/>
          <w:szCs w:val="24"/>
        </w:rPr>
        <w:t>nap</w:t>
      </w:r>
    </w:p>
    <w:p w:rsidR="002C6E0D" w:rsidRPr="00A36D3D" w:rsidRDefault="002C6E0D" w:rsidP="002C6E0D">
      <w:pPr>
        <w:spacing w:line="240" w:lineRule="auto"/>
        <w:ind w:right="-2"/>
        <w:rPr>
          <w:i/>
          <w:sz w:val="24"/>
          <w:szCs w:val="24"/>
        </w:rPr>
      </w:pPr>
    </w:p>
    <w:p w:rsidR="002C6E0D" w:rsidRPr="00A36D3D" w:rsidRDefault="002C6E0D" w:rsidP="002C6E0D">
      <w:pPr>
        <w:spacing w:line="240" w:lineRule="auto"/>
        <w:ind w:right="-2"/>
        <w:rPr>
          <w:i/>
          <w:sz w:val="24"/>
          <w:szCs w:val="24"/>
        </w:rPr>
      </w:pPr>
    </w:p>
    <w:p w:rsidR="002C6E0D" w:rsidRPr="00A36D3D" w:rsidRDefault="002C6E0D" w:rsidP="002C6E0D">
      <w:pPr>
        <w:tabs>
          <w:tab w:val="center" w:pos="7655"/>
        </w:tabs>
        <w:spacing w:line="240" w:lineRule="auto"/>
        <w:rPr>
          <w:i/>
          <w:sz w:val="24"/>
          <w:szCs w:val="24"/>
        </w:rPr>
      </w:pPr>
      <w:r w:rsidRPr="00A36D3D">
        <w:rPr>
          <w:sz w:val="24"/>
          <w:szCs w:val="24"/>
        </w:rPr>
        <w:tab/>
        <w:t>................................................................</w:t>
      </w:r>
    </w:p>
    <w:p w:rsidR="002C6E0D" w:rsidRPr="00A36D3D" w:rsidRDefault="002C6E0D" w:rsidP="002C6E0D">
      <w:pPr>
        <w:tabs>
          <w:tab w:val="center" w:pos="7655"/>
        </w:tabs>
        <w:spacing w:line="240" w:lineRule="auto"/>
        <w:rPr>
          <w:i/>
          <w:sz w:val="24"/>
          <w:szCs w:val="24"/>
        </w:rPr>
      </w:pPr>
      <w:r w:rsidRPr="00A36D3D">
        <w:rPr>
          <w:sz w:val="24"/>
          <w:szCs w:val="24"/>
        </w:rPr>
        <w:tab/>
      </w:r>
      <w:proofErr w:type="gramStart"/>
      <w:r w:rsidRPr="00A36D3D">
        <w:rPr>
          <w:sz w:val="24"/>
          <w:szCs w:val="24"/>
        </w:rPr>
        <w:t>cégszerű</w:t>
      </w:r>
      <w:proofErr w:type="gramEnd"/>
      <w:r w:rsidRPr="00A36D3D">
        <w:rPr>
          <w:sz w:val="24"/>
          <w:szCs w:val="24"/>
        </w:rPr>
        <w:t xml:space="preserve"> aláírás </w:t>
      </w:r>
    </w:p>
    <w:p w:rsidR="002C6E0D" w:rsidRPr="00A36D3D" w:rsidRDefault="002C6E0D" w:rsidP="002C6E0D">
      <w:pPr>
        <w:pStyle w:val="Szvegtrzsbehzssal2"/>
        <w:tabs>
          <w:tab w:val="left" w:pos="0"/>
          <w:tab w:val="num" w:pos="142"/>
        </w:tabs>
        <w:spacing w:after="0" w:line="240" w:lineRule="auto"/>
        <w:ind w:left="0"/>
        <w:rPr>
          <w:b/>
          <w:szCs w:val="24"/>
        </w:rPr>
      </w:pPr>
    </w:p>
    <w:p w:rsidR="002C6E0D" w:rsidRPr="00A36D3D" w:rsidRDefault="002C6E0D" w:rsidP="002C6E0D">
      <w:pPr>
        <w:pStyle w:val="Szvegtrzsbehzssal2"/>
        <w:tabs>
          <w:tab w:val="left" w:pos="0"/>
          <w:tab w:val="num" w:pos="142"/>
        </w:tabs>
        <w:spacing w:after="0" w:line="240" w:lineRule="auto"/>
        <w:ind w:left="0"/>
        <w:rPr>
          <w:b/>
          <w:szCs w:val="24"/>
        </w:rPr>
      </w:pPr>
    </w:p>
    <w:p w:rsidR="002C6E0D" w:rsidRPr="00A36D3D" w:rsidRDefault="002C6E0D" w:rsidP="002C6E0D">
      <w:pPr>
        <w:pStyle w:val="Szvegtrzsbehzssal2"/>
        <w:tabs>
          <w:tab w:val="left" w:pos="0"/>
          <w:tab w:val="num" w:pos="142"/>
        </w:tabs>
        <w:spacing w:after="0" w:line="240" w:lineRule="auto"/>
        <w:ind w:left="0"/>
        <w:rPr>
          <w:b/>
          <w:szCs w:val="24"/>
        </w:rPr>
      </w:pPr>
    </w:p>
    <w:p w:rsidR="002C6E0D" w:rsidRPr="00A36D3D" w:rsidRDefault="002C6E0D" w:rsidP="002C6E0D">
      <w:pPr>
        <w:pStyle w:val="Szvegtrzsbehzssal2"/>
        <w:tabs>
          <w:tab w:val="left" w:pos="0"/>
          <w:tab w:val="num" w:pos="142"/>
        </w:tabs>
        <w:spacing w:after="0" w:line="240" w:lineRule="auto"/>
        <w:ind w:left="0"/>
        <w:rPr>
          <w:b/>
          <w:szCs w:val="24"/>
        </w:rPr>
      </w:pPr>
    </w:p>
    <w:p w:rsidR="002C6E0D" w:rsidRPr="00876A1E" w:rsidRDefault="002C6E0D" w:rsidP="002C6E0D">
      <w:pPr>
        <w:pStyle w:val="Szvegtrzsbehzssal2"/>
        <w:tabs>
          <w:tab w:val="left" w:pos="0"/>
          <w:tab w:val="num" w:pos="142"/>
        </w:tabs>
        <w:spacing w:after="0" w:line="240" w:lineRule="auto"/>
        <w:ind w:left="0"/>
        <w:rPr>
          <w:bCs/>
          <w:szCs w:val="24"/>
        </w:rPr>
      </w:pPr>
      <w:r w:rsidRPr="00876A1E">
        <w:rPr>
          <w:bCs/>
          <w:szCs w:val="24"/>
        </w:rPr>
        <w:sym w:font="Symbol" w:char="F02A"/>
      </w:r>
      <w:r w:rsidRPr="00876A1E">
        <w:rPr>
          <w:bCs/>
          <w:szCs w:val="24"/>
        </w:rPr>
        <w:t xml:space="preserve"> A megfelelő szövegrész értelemszerűen aláhúzandó!</w:t>
      </w:r>
    </w:p>
    <w:p w:rsidR="002C6E0D" w:rsidRPr="00876A1E" w:rsidRDefault="002C6E0D" w:rsidP="002C6E0D">
      <w:pPr>
        <w:pStyle w:val="Szvegtrzsbehzssal2"/>
        <w:tabs>
          <w:tab w:val="left" w:pos="0"/>
          <w:tab w:val="num" w:pos="142"/>
        </w:tabs>
        <w:spacing w:after="0" w:line="240" w:lineRule="auto"/>
        <w:ind w:left="0"/>
        <w:rPr>
          <w:szCs w:val="24"/>
        </w:rPr>
      </w:pPr>
    </w:p>
    <w:p w:rsidR="002C6E0D" w:rsidRPr="00876A1E" w:rsidRDefault="002C6E0D" w:rsidP="002C6E0D">
      <w:pPr>
        <w:pStyle w:val="Szvegtrzsbehzssal2"/>
        <w:tabs>
          <w:tab w:val="left" w:pos="0"/>
          <w:tab w:val="num" w:pos="142"/>
        </w:tabs>
        <w:spacing w:after="0" w:line="240" w:lineRule="auto"/>
        <w:ind w:left="0"/>
        <w:rPr>
          <w:szCs w:val="24"/>
        </w:rPr>
      </w:pPr>
      <w:r w:rsidRPr="00876A1E">
        <w:rPr>
          <w:szCs w:val="24"/>
        </w:rPr>
        <w:t>Közös ajánlat esetén a nyilatkozatot minden egyes ajánlattevő részéről külön-külön csatolni kell az ajánlathoz.</w:t>
      </w:r>
    </w:p>
    <w:p w:rsidR="002C6E0D" w:rsidRPr="00A36D3D" w:rsidRDefault="002C6E0D" w:rsidP="002C6E0D">
      <w:pPr>
        <w:spacing w:line="240" w:lineRule="auto"/>
        <w:rPr>
          <w:bCs/>
          <w:i/>
          <w:sz w:val="24"/>
          <w:szCs w:val="24"/>
        </w:rPr>
      </w:pPr>
    </w:p>
    <w:p w:rsidR="002C6E0D" w:rsidRPr="00A36D3D" w:rsidRDefault="002C6E0D" w:rsidP="002C6E0D">
      <w:pPr>
        <w:spacing w:line="240" w:lineRule="auto"/>
        <w:jc w:val="center"/>
        <w:rPr>
          <w:bCs/>
          <w:i/>
          <w:sz w:val="24"/>
          <w:szCs w:val="24"/>
        </w:rPr>
      </w:pPr>
      <w:r>
        <w:rPr>
          <w:bCs/>
          <w:sz w:val="24"/>
          <w:szCs w:val="24"/>
        </w:rPr>
        <w:br w:type="page"/>
      </w:r>
    </w:p>
    <w:p w:rsidR="002C6E0D" w:rsidRPr="008B700A"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sidRPr="00A36D3D">
        <w:rPr>
          <w:sz w:val="24"/>
          <w:szCs w:val="24"/>
        </w:rPr>
        <w:tab/>
      </w:r>
      <w:r>
        <w:rPr>
          <w:b/>
          <w:sz w:val="24"/>
          <w:szCs w:val="24"/>
        </w:rPr>
        <w:t>8</w:t>
      </w:r>
      <w:r w:rsidRPr="008B700A">
        <w:rPr>
          <w:b/>
          <w:sz w:val="24"/>
          <w:szCs w:val="24"/>
        </w:rPr>
        <w:t>. számú melléklet</w:t>
      </w:r>
    </w:p>
    <w:p w:rsidR="002C6E0D" w:rsidRPr="00A36D3D" w:rsidRDefault="002C6E0D" w:rsidP="002C6E0D">
      <w:pPr>
        <w:spacing w:line="240" w:lineRule="auto"/>
        <w:jc w:val="center"/>
        <w:rPr>
          <w:bCs/>
          <w:i/>
          <w:sz w:val="24"/>
          <w:szCs w:val="24"/>
        </w:rPr>
      </w:pPr>
    </w:p>
    <w:p w:rsidR="002C6E0D" w:rsidRPr="00431223" w:rsidRDefault="002C6E0D" w:rsidP="002C6E0D">
      <w:pPr>
        <w:spacing w:line="240" w:lineRule="auto"/>
        <w:jc w:val="center"/>
        <w:rPr>
          <w:b/>
          <w:i/>
          <w:iCs/>
          <w:sz w:val="24"/>
          <w:szCs w:val="24"/>
        </w:rPr>
      </w:pPr>
      <w:r w:rsidRPr="00431223">
        <w:rPr>
          <w:b/>
          <w:bCs/>
          <w:sz w:val="24"/>
          <w:szCs w:val="24"/>
        </w:rPr>
        <w:t>AJÁNLATTEVŐ NYILATKOZATA</w:t>
      </w:r>
    </w:p>
    <w:p w:rsidR="002C6E0D" w:rsidRPr="00431223" w:rsidRDefault="002C6E0D" w:rsidP="002C6E0D">
      <w:pPr>
        <w:jc w:val="center"/>
        <w:rPr>
          <w:b/>
          <w:i/>
          <w:iCs/>
          <w:sz w:val="24"/>
          <w:szCs w:val="24"/>
        </w:rPr>
      </w:pPr>
      <w:r w:rsidRPr="00431223">
        <w:rPr>
          <w:b/>
          <w:bCs/>
          <w:sz w:val="24"/>
          <w:szCs w:val="24"/>
        </w:rPr>
        <w:t>(a Kbt. 66. § (6) bekezdés a) és b) pontjára tekintettel)</w:t>
      </w:r>
    </w:p>
    <w:p w:rsidR="002C6E0D" w:rsidRPr="00431223" w:rsidRDefault="002C6E0D" w:rsidP="002C6E0D">
      <w:pPr>
        <w:tabs>
          <w:tab w:val="right" w:pos="8641"/>
        </w:tabs>
        <w:spacing w:line="240" w:lineRule="auto"/>
        <w:rPr>
          <w:i/>
          <w:iCs/>
          <w:sz w:val="24"/>
          <w:szCs w:val="24"/>
        </w:rPr>
      </w:pPr>
    </w:p>
    <w:p w:rsidR="002C6E0D" w:rsidRPr="00C13A14" w:rsidRDefault="002C6E0D" w:rsidP="002C6E0D">
      <w:pPr>
        <w:spacing w:line="240" w:lineRule="auto"/>
        <w:ind w:right="-1"/>
        <w:rPr>
          <w:i/>
          <w:iCs/>
          <w:sz w:val="23"/>
          <w:szCs w:val="23"/>
        </w:rPr>
      </w:pPr>
      <w:proofErr w:type="gramStart"/>
      <w:r w:rsidRPr="00431223">
        <w:rPr>
          <w:sz w:val="23"/>
          <w:szCs w:val="23"/>
        </w:rPr>
        <w:t>Alulírott ….</w:t>
      </w:r>
      <w:proofErr w:type="gramEnd"/>
      <w:r w:rsidRPr="00431223">
        <w:rPr>
          <w:sz w:val="23"/>
          <w:szCs w:val="23"/>
        </w:rPr>
        <w:t xml:space="preserve">............................., mint a(z) …..................................................(ajánlattevő neve, címe) </w:t>
      </w:r>
      <w:r w:rsidRPr="00C13A14">
        <w:rPr>
          <w:sz w:val="23"/>
          <w:szCs w:val="23"/>
        </w:rPr>
        <w:t>cégjegyzésre jogosult vezetője/meghatalmazott képviselője</w:t>
      </w:r>
      <w:r w:rsidRPr="00C13A14">
        <w:rPr>
          <w:b/>
          <w:bCs/>
          <w:sz w:val="23"/>
          <w:szCs w:val="23"/>
        </w:rPr>
        <w:t>*</w:t>
      </w:r>
      <w:r w:rsidRPr="00C13A14">
        <w:rPr>
          <w:sz w:val="23"/>
          <w:szCs w:val="23"/>
        </w:rPr>
        <w:t xml:space="preserve"> </w:t>
      </w:r>
    </w:p>
    <w:p w:rsidR="002C6E0D" w:rsidRPr="00C13A14" w:rsidRDefault="002C6E0D" w:rsidP="002C6E0D">
      <w:pPr>
        <w:spacing w:line="240" w:lineRule="auto"/>
        <w:jc w:val="center"/>
        <w:rPr>
          <w:i/>
          <w:iCs/>
          <w:sz w:val="23"/>
          <w:szCs w:val="23"/>
        </w:rPr>
      </w:pPr>
    </w:p>
    <w:p w:rsidR="002C6E0D" w:rsidRPr="00431223" w:rsidRDefault="002C6E0D" w:rsidP="00742F6C">
      <w:pPr>
        <w:spacing w:before="120" w:after="120" w:line="276" w:lineRule="auto"/>
        <w:rPr>
          <w:b/>
          <w:i/>
          <w:iCs/>
          <w:sz w:val="23"/>
          <w:szCs w:val="23"/>
        </w:rPr>
      </w:pP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431223">
        <w:rPr>
          <w:b/>
          <w:sz w:val="23"/>
          <w:szCs w:val="23"/>
        </w:rPr>
        <w:t xml:space="preserve"> </w:t>
      </w:r>
      <w:r w:rsidRPr="00431223">
        <w:rPr>
          <w:sz w:val="23"/>
          <w:szCs w:val="23"/>
        </w:rPr>
        <w:t>tárgyú közbeszerzési eljárásban</w:t>
      </w:r>
    </w:p>
    <w:p w:rsidR="002C6E0D" w:rsidRPr="00431223" w:rsidRDefault="002C6E0D" w:rsidP="002C6E0D">
      <w:pPr>
        <w:spacing w:before="60" w:after="60" w:line="280" w:lineRule="exact"/>
        <w:jc w:val="center"/>
        <w:rPr>
          <w:b/>
          <w:i/>
          <w:iCs/>
          <w:sz w:val="22"/>
          <w:szCs w:val="22"/>
        </w:rPr>
      </w:pPr>
      <w:proofErr w:type="gramStart"/>
      <w:r w:rsidRPr="00431223">
        <w:rPr>
          <w:b/>
          <w:spacing w:val="40"/>
          <w:sz w:val="22"/>
          <w:szCs w:val="22"/>
        </w:rPr>
        <w:t>az</w:t>
      </w:r>
      <w:proofErr w:type="gramEnd"/>
      <w:r w:rsidRPr="00431223">
        <w:rPr>
          <w:b/>
          <w:spacing w:val="40"/>
          <w:sz w:val="22"/>
          <w:szCs w:val="22"/>
        </w:rPr>
        <w:t xml:space="preserve"> alábbi nyilatkozatot tesszük</w:t>
      </w:r>
      <w:r w:rsidRPr="00431223">
        <w:rPr>
          <w:b/>
          <w:sz w:val="22"/>
          <w:szCs w:val="22"/>
        </w:rPr>
        <w:t>:</w:t>
      </w:r>
    </w:p>
    <w:p w:rsidR="002C6E0D" w:rsidRPr="00431223" w:rsidRDefault="002C6E0D" w:rsidP="002C6E0D">
      <w:pPr>
        <w:spacing w:before="60" w:after="60" w:line="280" w:lineRule="exact"/>
        <w:jc w:val="center"/>
        <w:rPr>
          <w:b/>
          <w:i/>
          <w:iCs/>
          <w:sz w:val="22"/>
          <w:szCs w:val="22"/>
        </w:rPr>
      </w:pPr>
    </w:p>
    <w:p w:rsidR="002C6E0D" w:rsidRPr="00431223" w:rsidRDefault="002C6E0D" w:rsidP="002C6E0D">
      <w:pPr>
        <w:tabs>
          <w:tab w:val="num" w:pos="360"/>
        </w:tabs>
        <w:suppressAutoHyphens/>
        <w:overflowPunct w:val="0"/>
        <w:autoSpaceDE w:val="0"/>
        <w:spacing w:before="60" w:after="60" w:line="240" w:lineRule="auto"/>
        <w:ind w:left="360" w:hanging="360"/>
        <w:rPr>
          <w:i/>
          <w:iCs/>
          <w:sz w:val="22"/>
          <w:szCs w:val="22"/>
        </w:rPr>
      </w:pPr>
      <w:r w:rsidRPr="00431223">
        <w:rPr>
          <w:sz w:val="22"/>
          <w:szCs w:val="22"/>
        </w:rPr>
        <w:t>A Kbt. 66. § (6) bekezdés a) pontja alapján nyilatkozunk, hogy a közbeszerzés tárgyának alábbiakban meghatározott részeivel (tevékenységeivel) összefüggésben alvállalkozóval szerződést kötünk:</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708"/>
      </w:tblGrid>
      <w:tr w:rsidR="002C6E0D" w:rsidRPr="00431223" w:rsidTr="002C6E0D">
        <w:tc>
          <w:tcPr>
            <w:tcW w:w="8708" w:type="dxa"/>
            <w:shd w:val="clear" w:color="auto" w:fill="D9D9D9"/>
          </w:tcPr>
          <w:p w:rsidR="002C6E0D" w:rsidRPr="00431223" w:rsidRDefault="002C6E0D" w:rsidP="002C6E0D">
            <w:pPr>
              <w:keepNext/>
              <w:spacing w:before="60" w:after="60" w:line="280" w:lineRule="exact"/>
              <w:jc w:val="center"/>
              <w:rPr>
                <w:b/>
                <w:bCs/>
                <w:i/>
                <w:iCs/>
                <w:sz w:val="22"/>
                <w:szCs w:val="22"/>
              </w:rPr>
            </w:pPr>
            <w:r w:rsidRPr="00431223">
              <w:rPr>
                <w:b/>
                <w:bCs/>
                <w:sz w:val="22"/>
                <w:szCs w:val="22"/>
              </w:rPr>
              <w:t xml:space="preserve">A közbeszerzés azon </w:t>
            </w:r>
            <w:proofErr w:type="gramStart"/>
            <w:r w:rsidRPr="00431223">
              <w:rPr>
                <w:b/>
                <w:bCs/>
                <w:sz w:val="22"/>
                <w:szCs w:val="22"/>
              </w:rPr>
              <w:t>része(</w:t>
            </w:r>
            <w:proofErr w:type="gramEnd"/>
            <w:r w:rsidRPr="00431223">
              <w:rPr>
                <w:b/>
                <w:bCs/>
                <w:sz w:val="22"/>
                <w:szCs w:val="22"/>
              </w:rPr>
              <w:t xml:space="preserve">i) </w:t>
            </w:r>
            <w:r w:rsidRPr="00431223">
              <w:rPr>
                <w:b/>
                <w:sz w:val="22"/>
                <w:szCs w:val="22"/>
              </w:rPr>
              <w:t>(tevékenységei),</w:t>
            </w:r>
            <w:r w:rsidRPr="00431223">
              <w:rPr>
                <w:sz w:val="22"/>
                <w:szCs w:val="22"/>
              </w:rPr>
              <w:t xml:space="preserve"> </w:t>
            </w:r>
            <w:r w:rsidRPr="00431223">
              <w:rPr>
                <w:b/>
                <w:bCs/>
                <w:sz w:val="22"/>
                <w:szCs w:val="22"/>
              </w:rPr>
              <w:t>amellyel összefüggésben alvállalkozói szerződést kötünk</w:t>
            </w:r>
          </w:p>
        </w:tc>
      </w:tr>
      <w:tr w:rsidR="002C6E0D" w:rsidRPr="00431223" w:rsidTr="002C6E0D">
        <w:tc>
          <w:tcPr>
            <w:tcW w:w="8708" w:type="dxa"/>
          </w:tcPr>
          <w:p w:rsidR="002C6E0D" w:rsidRPr="00431223" w:rsidRDefault="002C6E0D" w:rsidP="002C6E0D">
            <w:pPr>
              <w:spacing w:before="120" w:after="60" w:line="280" w:lineRule="exact"/>
              <w:rPr>
                <w:bCs/>
                <w:i/>
                <w:iCs/>
                <w:sz w:val="22"/>
                <w:szCs w:val="22"/>
              </w:rPr>
            </w:pPr>
          </w:p>
        </w:tc>
      </w:tr>
      <w:tr w:rsidR="002C6E0D" w:rsidRPr="00431223" w:rsidTr="002C6E0D">
        <w:tc>
          <w:tcPr>
            <w:tcW w:w="8708" w:type="dxa"/>
          </w:tcPr>
          <w:p w:rsidR="002C6E0D" w:rsidRPr="00431223" w:rsidRDefault="002C6E0D" w:rsidP="002C6E0D">
            <w:pPr>
              <w:spacing w:before="120" w:after="60" w:line="280" w:lineRule="exact"/>
              <w:rPr>
                <w:bCs/>
                <w:i/>
                <w:iCs/>
                <w:sz w:val="22"/>
                <w:szCs w:val="22"/>
              </w:rPr>
            </w:pPr>
          </w:p>
        </w:tc>
      </w:tr>
    </w:tbl>
    <w:p w:rsidR="002C6E0D" w:rsidRPr="00431223" w:rsidRDefault="002C6E0D" w:rsidP="002C6E0D">
      <w:pPr>
        <w:spacing w:before="60" w:after="60" w:line="280" w:lineRule="exact"/>
        <w:ind w:left="360" w:hanging="360"/>
        <w:rPr>
          <w:i/>
          <w:iCs/>
          <w:sz w:val="22"/>
          <w:szCs w:val="22"/>
        </w:rPr>
      </w:pPr>
    </w:p>
    <w:p w:rsidR="002C6E0D" w:rsidRPr="00431223" w:rsidRDefault="002C6E0D" w:rsidP="002C6E0D">
      <w:pPr>
        <w:spacing w:before="60" w:after="60" w:line="240" w:lineRule="auto"/>
        <w:ind w:left="357" w:hanging="357"/>
        <w:rPr>
          <w:i/>
          <w:iCs/>
          <w:sz w:val="22"/>
          <w:szCs w:val="22"/>
        </w:rPr>
      </w:pPr>
      <w:r w:rsidRPr="00431223">
        <w:rPr>
          <w:sz w:val="22"/>
          <w:szCs w:val="22"/>
        </w:rPr>
        <w:t>2.</w:t>
      </w:r>
      <w:r w:rsidRPr="00431223">
        <w:rPr>
          <w:sz w:val="22"/>
          <w:szCs w:val="22"/>
        </w:rPr>
        <w:tab/>
        <w:t>A Kbt. 66. § (6) bekezdés b) pontja alapján nyilatkozunk, - miután már most, az ajánlat benyújtásakor ismert előttünk - hogy a szerződés teljesítéséhez az 1. pontban meghatározott részek (tevékenységek) tekintetében az alábbi alvállalkozókat kívánjuk igénybe venni, feltüntetve az alvállalkozók mellett a közbeszerzés tárgyának azon részét (tevékenységeket) is, amelynek teljesítésében a megjelölt alvállalkozó közreműködik:</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69"/>
        <w:gridCol w:w="4819"/>
      </w:tblGrid>
      <w:tr w:rsidR="002C6E0D" w:rsidRPr="00431223" w:rsidTr="002C6E0D">
        <w:tc>
          <w:tcPr>
            <w:tcW w:w="3969" w:type="dxa"/>
            <w:shd w:val="clear" w:color="auto" w:fill="D9D9D9"/>
          </w:tcPr>
          <w:p w:rsidR="002C6E0D" w:rsidRPr="00431223" w:rsidRDefault="002C6E0D" w:rsidP="002C6E0D">
            <w:pPr>
              <w:spacing w:before="60" w:after="60" w:line="280" w:lineRule="exact"/>
              <w:jc w:val="center"/>
              <w:rPr>
                <w:b/>
                <w:bCs/>
                <w:i/>
                <w:iCs/>
                <w:sz w:val="22"/>
                <w:szCs w:val="22"/>
              </w:rPr>
            </w:pPr>
            <w:r w:rsidRPr="00431223">
              <w:rPr>
                <w:b/>
                <w:bCs/>
                <w:sz w:val="22"/>
                <w:szCs w:val="22"/>
              </w:rPr>
              <w:t>A közbeszerzés teljesítésekor igénybe venni kívánt alvállalkozó neve</w:t>
            </w:r>
          </w:p>
        </w:tc>
        <w:tc>
          <w:tcPr>
            <w:tcW w:w="4819" w:type="dxa"/>
            <w:shd w:val="clear" w:color="auto" w:fill="D9D9D9"/>
          </w:tcPr>
          <w:p w:rsidR="002C6E0D" w:rsidRPr="00431223" w:rsidRDefault="002C6E0D" w:rsidP="002C6E0D">
            <w:pPr>
              <w:spacing w:before="60" w:after="60" w:line="280" w:lineRule="exact"/>
              <w:ind w:left="33" w:right="34" w:hanging="33"/>
              <w:jc w:val="center"/>
              <w:rPr>
                <w:b/>
                <w:bCs/>
                <w:i/>
                <w:iCs/>
                <w:sz w:val="22"/>
                <w:szCs w:val="22"/>
              </w:rPr>
            </w:pPr>
            <w:r w:rsidRPr="00431223">
              <w:rPr>
                <w:b/>
                <w:bCs/>
                <w:sz w:val="22"/>
                <w:szCs w:val="22"/>
              </w:rPr>
              <w:t xml:space="preserve">A közbeszerzés azon része (tevékenységei), amellyel összefüggésben </w:t>
            </w:r>
            <w:r w:rsidRPr="00431223">
              <w:rPr>
                <w:b/>
                <w:sz w:val="22"/>
                <w:szCs w:val="22"/>
              </w:rPr>
              <w:t>alvállalkozói</w:t>
            </w:r>
            <w:r w:rsidRPr="00431223">
              <w:rPr>
                <w:b/>
                <w:bCs/>
                <w:sz w:val="22"/>
                <w:szCs w:val="22"/>
              </w:rPr>
              <w:t xml:space="preserve"> szerződést fog kötni</w:t>
            </w:r>
          </w:p>
        </w:tc>
      </w:tr>
      <w:tr w:rsidR="002C6E0D" w:rsidRPr="00431223" w:rsidTr="002C6E0D">
        <w:tc>
          <w:tcPr>
            <w:tcW w:w="3969" w:type="dxa"/>
          </w:tcPr>
          <w:p w:rsidR="002C6E0D" w:rsidRPr="00431223" w:rsidRDefault="002C6E0D" w:rsidP="002C6E0D">
            <w:pPr>
              <w:spacing w:before="120" w:after="60" w:line="280" w:lineRule="exact"/>
              <w:rPr>
                <w:bCs/>
                <w:i/>
                <w:iCs/>
                <w:sz w:val="22"/>
                <w:szCs w:val="22"/>
              </w:rPr>
            </w:pPr>
          </w:p>
        </w:tc>
        <w:tc>
          <w:tcPr>
            <w:tcW w:w="4819" w:type="dxa"/>
          </w:tcPr>
          <w:p w:rsidR="002C6E0D" w:rsidRPr="00431223" w:rsidRDefault="002C6E0D" w:rsidP="002C6E0D">
            <w:pPr>
              <w:spacing w:before="120" w:after="60" w:line="280" w:lineRule="exact"/>
              <w:rPr>
                <w:bCs/>
                <w:i/>
                <w:iCs/>
                <w:sz w:val="22"/>
                <w:szCs w:val="22"/>
              </w:rPr>
            </w:pPr>
          </w:p>
        </w:tc>
      </w:tr>
      <w:tr w:rsidR="002C6E0D" w:rsidRPr="00431223" w:rsidTr="002C6E0D">
        <w:tc>
          <w:tcPr>
            <w:tcW w:w="3969" w:type="dxa"/>
          </w:tcPr>
          <w:p w:rsidR="002C6E0D" w:rsidRPr="00431223" w:rsidRDefault="002C6E0D" w:rsidP="002C6E0D">
            <w:pPr>
              <w:spacing w:before="120" w:after="60" w:line="280" w:lineRule="exact"/>
              <w:rPr>
                <w:bCs/>
                <w:i/>
                <w:iCs/>
                <w:sz w:val="22"/>
                <w:szCs w:val="22"/>
              </w:rPr>
            </w:pPr>
          </w:p>
        </w:tc>
        <w:tc>
          <w:tcPr>
            <w:tcW w:w="4819" w:type="dxa"/>
          </w:tcPr>
          <w:p w:rsidR="002C6E0D" w:rsidRPr="00431223" w:rsidRDefault="002C6E0D" w:rsidP="002C6E0D">
            <w:pPr>
              <w:spacing w:before="120" w:after="60" w:line="280" w:lineRule="exact"/>
              <w:rPr>
                <w:bCs/>
                <w:i/>
                <w:iCs/>
                <w:sz w:val="22"/>
                <w:szCs w:val="22"/>
              </w:rPr>
            </w:pPr>
          </w:p>
        </w:tc>
      </w:tr>
    </w:tbl>
    <w:p w:rsidR="002C6E0D" w:rsidRPr="00431223" w:rsidRDefault="002C6E0D" w:rsidP="002C6E0D">
      <w:pPr>
        <w:numPr>
          <w:ilvl w:val="12"/>
          <w:numId w:val="0"/>
        </w:numPr>
        <w:spacing w:line="240" w:lineRule="auto"/>
        <w:rPr>
          <w:i/>
          <w:iCs/>
          <w:sz w:val="24"/>
          <w:szCs w:val="24"/>
        </w:rPr>
      </w:pPr>
    </w:p>
    <w:p w:rsidR="002C6E0D" w:rsidRPr="00431223" w:rsidRDefault="002C6E0D" w:rsidP="002C6E0D">
      <w:pPr>
        <w:spacing w:line="240" w:lineRule="auto"/>
        <w:rPr>
          <w:i/>
          <w:iCs/>
          <w:sz w:val="24"/>
          <w:szCs w:val="24"/>
        </w:rPr>
      </w:pPr>
      <w:r>
        <w:rPr>
          <w:sz w:val="24"/>
          <w:szCs w:val="24"/>
        </w:rPr>
        <w:t>Kelt</w:t>
      </w:r>
      <w:proofErr w:type="gramStart"/>
      <w:r>
        <w:rPr>
          <w:sz w:val="24"/>
          <w:szCs w:val="24"/>
        </w:rPr>
        <w:t>:</w:t>
      </w:r>
      <w:r w:rsidRPr="00431223">
        <w:rPr>
          <w:sz w:val="24"/>
          <w:szCs w:val="24"/>
        </w:rPr>
        <w:t>......................................</w:t>
      </w:r>
      <w:proofErr w:type="gramEnd"/>
      <w:r w:rsidRPr="00431223">
        <w:rPr>
          <w:sz w:val="24"/>
          <w:szCs w:val="24"/>
        </w:rPr>
        <w:t xml:space="preserve"> </w:t>
      </w:r>
      <w:proofErr w:type="gramStart"/>
      <w:r w:rsidRPr="00431223">
        <w:rPr>
          <w:sz w:val="24"/>
          <w:szCs w:val="24"/>
        </w:rPr>
        <w:t>201</w:t>
      </w:r>
      <w:r w:rsidR="00E56EA8">
        <w:rPr>
          <w:sz w:val="24"/>
          <w:szCs w:val="24"/>
        </w:rPr>
        <w:t>7</w:t>
      </w:r>
      <w:r w:rsidRPr="00431223">
        <w:rPr>
          <w:sz w:val="24"/>
          <w:szCs w:val="24"/>
        </w:rPr>
        <w:t>. …</w:t>
      </w:r>
      <w:proofErr w:type="gramEnd"/>
      <w:r w:rsidRPr="00431223">
        <w:rPr>
          <w:sz w:val="24"/>
          <w:szCs w:val="24"/>
        </w:rPr>
        <w:t>…………… hó……… nap</w:t>
      </w:r>
    </w:p>
    <w:p w:rsidR="002C6E0D" w:rsidRPr="00431223" w:rsidRDefault="002C6E0D" w:rsidP="002C6E0D">
      <w:pPr>
        <w:numPr>
          <w:ilvl w:val="12"/>
          <w:numId w:val="0"/>
        </w:numPr>
        <w:tabs>
          <w:tab w:val="center" w:pos="7371"/>
        </w:tabs>
        <w:suppressAutoHyphens/>
        <w:rPr>
          <w:i/>
          <w:iCs/>
          <w:sz w:val="24"/>
          <w:szCs w:val="24"/>
        </w:rPr>
      </w:pPr>
      <w:r w:rsidRPr="00431223">
        <w:rPr>
          <w:sz w:val="24"/>
          <w:szCs w:val="24"/>
        </w:rPr>
        <w:tab/>
        <w:t>……..………………......</w:t>
      </w:r>
    </w:p>
    <w:tbl>
      <w:tblPr>
        <w:tblW w:w="4251" w:type="dxa"/>
        <w:tblInd w:w="5457" w:type="dxa"/>
        <w:tblLayout w:type="fixed"/>
        <w:tblCellMar>
          <w:left w:w="70" w:type="dxa"/>
          <w:right w:w="70" w:type="dxa"/>
        </w:tblCellMar>
        <w:tblLook w:val="0000"/>
      </w:tblPr>
      <w:tblGrid>
        <w:gridCol w:w="4251"/>
      </w:tblGrid>
      <w:tr w:rsidR="002C6E0D" w:rsidRPr="00431223" w:rsidTr="002C6E0D">
        <w:tc>
          <w:tcPr>
            <w:tcW w:w="4251" w:type="dxa"/>
          </w:tcPr>
          <w:p w:rsidR="002C6E0D" w:rsidRPr="00431223" w:rsidRDefault="002C6E0D" w:rsidP="002C6E0D">
            <w:pPr>
              <w:numPr>
                <w:ilvl w:val="12"/>
                <w:numId w:val="0"/>
              </w:numPr>
              <w:suppressAutoHyphens/>
              <w:jc w:val="center"/>
              <w:rPr>
                <w:i/>
                <w:iCs/>
                <w:sz w:val="24"/>
                <w:szCs w:val="24"/>
              </w:rPr>
            </w:pPr>
            <w:r w:rsidRPr="00431223">
              <w:rPr>
                <w:sz w:val="24"/>
                <w:szCs w:val="24"/>
              </w:rPr>
              <w:t>cégszerű aláírás</w:t>
            </w:r>
          </w:p>
        </w:tc>
      </w:tr>
    </w:tbl>
    <w:p w:rsidR="002C6E0D" w:rsidRPr="00431223" w:rsidRDefault="002C6E0D" w:rsidP="002C6E0D">
      <w:pPr>
        <w:numPr>
          <w:ilvl w:val="12"/>
          <w:numId w:val="0"/>
        </w:numPr>
        <w:spacing w:line="240" w:lineRule="auto"/>
        <w:rPr>
          <w:b/>
          <w:bCs/>
          <w:i/>
          <w:iCs/>
          <w:sz w:val="22"/>
          <w:szCs w:val="22"/>
        </w:rPr>
      </w:pPr>
      <w:r w:rsidRPr="00431223">
        <w:rPr>
          <w:b/>
          <w:bCs/>
          <w:sz w:val="22"/>
          <w:szCs w:val="22"/>
        </w:rPr>
        <w:t>* A megfelelő szövegrész értelemszerűen aláhúzandó!</w:t>
      </w:r>
    </w:p>
    <w:p w:rsidR="002C6E0D" w:rsidRPr="00431223" w:rsidRDefault="002C6E0D" w:rsidP="002C6E0D">
      <w:pPr>
        <w:numPr>
          <w:ilvl w:val="12"/>
          <w:numId w:val="0"/>
        </w:numPr>
        <w:spacing w:line="240" w:lineRule="auto"/>
        <w:rPr>
          <w:bCs/>
          <w:i/>
          <w:iCs/>
          <w:sz w:val="24"/>
          <w:szCs w:val="24"/>
        </w:rPr>
      </w:pPr>
      <w:r w:rsidRPr="00431223">
        <w:rPr>
          <w:b/>
          <w:sz w:val="22"/>
          <w:szCs w:val="22"/>
        </w:rPr>
        <w:t>Jelen nyilatkozatot közös ajánlat esetén minden egyes ajánlattevő részéről külön-külön csatolni kell az ajánlathoz.</w:t>
      </w:r>
    </w:p>
    <w:p w:rsidR="002C6E0D" w:rsidRPr="00431223" w:rsidRDefault="002C6E0D" w:rsidP="002C6E0D">
      <w:pPr>
        <w:numPr>
          <w:ilvl w:val="12"/>
          <w:numId w:val="0"/>
        </w:numPr>
        <w:spacing w:line="240" w:lineRule="auto"/>
        <w:rPr>
          <w:b/>
          <w:bCs/>
          <w:i/>
          <w:iCs/>
          <w:sz w:val="24"/>
          <w:szCs w:val="24"/>
        </w:rPr>
      </w:pPr>
    </w:p>
    <w:p w:rsidR="002C6E0D" w:rsidRPr="00431223" w:rsidRDefault="002C6E0D" w:rsidP="002C6E0D">
      <w:pPr>
        <w:autoSpaceDE w:val="0"/>
        <w:autoSpaceDN w:val="0"/>
        <w:spacing w:line="240" w:lineRule="auto"/>
        <w:rPr>
          <w:i/>
          <w:iCs/>
          <w:u w:val="single"/>
        </w:rPr>
      </w:pPr>
      <w:r w:rsidRPr="00431223">
        <w:rPr>
          <w:b/>
          <w:bCs/>
        </w:rPr>
        <w:t xml:space="preserve">Kbt. 4. § </w:t>
      </w:r>
      <w:r w:rsidRPr="00431223">
        <w:rPr>
          <w:b/>
        </w:rPr>
        <w:t>2. alvállalkozó:</w:t>
      </w:r>
      <w:r w:rsidRPr="00431223">
        <w:t xml:space="preserve"> az a gazdasági szereplő, aki (amely) a közbeszerzési eljárás eredményeként megkötött szerződés teljesítésében az ajánlattevő által bevontan közvetlenül vesz részt, </w:t>
      </w:r>
      <w:r w:rsidRPr="00431223">
        <w:rPr>
          <w:u w:val="single"/>
        </w:rPr>
        <w:t xml:space="preserve">kivéve </w:t>
      </w:r>
    </w:p>
    <w:p w:rsidR="002C6E0D" w:rsidRPr="00431223" w:rsidRDefault="002C6E0D" w:rsidP="002C6E0D">
      <w:pPr>
        <w:autoSpaceDE w:val="0"/>
        <w:autoSpaceDN w:val="0"/>
        <w:spacing w:line="240" w:lineRule="auto"/>
        <w:rPr>
          <w:i/>
          <w:iCs/>
        </w:rPr>
      </w:pPr>
      <w:proofErr w:type="gramStart"/>
      <w:r w:rsidRPr="00431223">
        <w:t>a</w:t>
      </w:r>
      <w:proofErr w:type="gramEnd"/>
      <w:r w:rsidRPr="00431223">
        <w:t xml:space="preserve">) azon gazdasági szereplőt, amely tevékenységét kizárólagos jog alapján végzi, </w:t>
      </w:r>
    </w:p>
    <w:p w:rsidR="002C6E0D" w:rsidRPr="00431223" w:rsidRDefault="002C6E0D" w:rsidP="002C6E0D">
      <w:pPr>
        <w:autoSpaceDE w:val="0"/>
        <w:autoSpaceDN w:val="0"/>
        <w:spacing w:line="240" w:lineRule="auto"/>
        <w:rPr>
          <w:i/>
          <w:iCs/>
        </w:rPr>
      </w:pPr>
      <w:r w:rsidRPr="00431223">
        <w:t xml:space="preserve">b) a szerződés teljesítéséhez igénybe venni kívánt gyártót, forgalmazót, alkatrész- vagy alapanyag eladóját, </w:t>
      </w:r>
    </w:p>
    <w:p w:rsidR="002C6E0D" w:rsidRPr="00431223" w:rsidRDefault="002C6E0D" w:rsidP="002C6E0D">
      <w:pPr>
        <w:autoSpaceDE w:val="0"/>
        <w:autoSpaceDN w:val="0"/>
        <w:spacing w:line="240" w:lineRule="auto"/>
        <w:rPr>
          <w:i/>
          <w:iCs/>
        </w:rPr>
      </w:pPr>
      <w:r w:rsidRPr="00431223">
        <w:t xml:space="preserve">c) építési beruházás esetén az építőanyag-eladót; </w:t>
      </w:r>
    </w:p>
    <w:p w:rsidR="002C6E0D" w:rsidRPr="00431223" w:rsidRDefault="002C6E0D" w:rsidP="002C6E0D">
      <w:pPr>
        <w:spacing w:line="240" w:lineRule="auto"/>
        <w:ind w:right="150"/>
        <w:rPr>
          <w:i/>
        </w:rPr>
      </w:pPr>
      <w:r w:rsidRPr="00431223">
        <w:t>3. az ország alapvető biztonsági érdekével kapcsolatos.</w:t>
      </w:r>
    </w:p>
    <w:p w:rsidR="002C6E0D" w:rsidRPr="00431223" w:rsidRDefault="002C6E0D" w:rsidP="002C6E0D">
      <w:pPr>
        <w:autoSpaceDE w:val="0"/>
        <w:autoSpaceDN w:val="0"/>
        <w:spacing w:line="240" w:lineRule="auto"/>
        <w:rPr>
          <w:i/>
          <w:iCs/>
        </w:rPr>
      </w:pPr>
      <w:r w:rsidRPr="00431223">
        <w:rPr>
          <w:b/>
          <w:bCs/>
        </w:rPr>
        <w:t xml:space="preserve">Kbt. 4. § </w:t>
      </w:r>
      <w:r w:rsidRPr="00431223">
        <w:rPr>
          <w:b/>
        </w:rPr>
        <w:t>9. gazdasági szereplő:</w:t>
      </w:r>
      <w:r w:rsidRPr="00431223">
        <w:t xml:space="preserve"> bármely természetes személy, jogi személy, egyéni cég vagy személyes joga szerint jogképes szervezet, aki, illetve amely a piacon építési beruházások kivitelezését, illetve építmények építését, áruk szállítását vagy szolgáltatások nyújtását kínálja;</w:t>
      </w:r>
    </w:p>
    <w:p w:rsidR="002C6E0D" w:rsidRPr="00A36D3D" w:rsidRDefault="002C6E0D" w:rsidP="002C6E0D">
      <w:pPr>
        <w:spacing w:line="240" w:lineRule="auto"/>
        <w:rPr>
          <w:bCs/>
          <w:i/>
          <w:sz w:val="24"/>
          <w:szCs w:val="24"/>
        </w:rPr>
      </w:pPr>
      <w:r w:rsidRPr="00A36D3D">
        <w:rPr>
          <w:bCs/>
          <w:sz w:val="24"/>
          <w:szCs w:val="24"/>
        </w:rPr>
        <w:br w:type="page"/>
      </w:r>
    </w:p>
    <w:p w:rsidR="002C6E0D" w:rsidRPr="00A36D3D" w:rsidRDefault="002C6E0D" w:rsidP="002C6E0D">
      <w:pPr>
        <w:spacing w:line="240" w:lineRule="auto"/>
        <w:jc w:val="center"/>
        <w:rPr>
          <w:bCs/>
          <w:i/>
          <w:sz w:val="24"/>
          <w:szCs w:val="24"/>
        </w:rPr>
      </w:pPr>
    </w:p>
    <w:p w:rsidR="002C6E0D" w:rsidRPr="008B700A"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tab/>
      </w:r>
      <w:r w:rsidRPr="00A36D3D">
        <w:rPr>
          <w:sz w:val="24"/>
          <w:szCs w:val="24"/>
        </w:rPr>
        <w:tab/>
      </w:r>
      <w:r>
        <w:rPr>
          <w:b/>
          <w:sz w:val="24"/>
          <w:szCs w:val="24"/>
        </w:rPr>
        <w:t>9</w:t>
      </w:r>
      <w:r w:rsidRPr="008B700A">
        <w:rPr>
          <w:b/>
          <w:sz w:val="24"/>
          <w:szCs w:val="24"/>
        </w:rPr>
        <w:t>. számú melléklet</w:t>
      </w:r>
    </w:p>
    <w:p w:rsidR="002C6E0D" w:rsidRPr="00A36D3D" w:rsidRDefault="002C6E0D" w:rsidP="002C6E0D">
      <w:pPr>
        <w:spacing w:line="240" w:lineRule="auto"/>
        <w:jc w:val="center"/>
        <w:rPr>
          <w:bCs/>
          <w:i/>
          <w:sz w:val="24"/>
          <w:szCs w:val="24"/>
        </w:rPr>
      </w:pPr>
    </w:p>
    <w:p w:rsidR="002C6E0D" w:rsidRPr="00454393" w:rsidRDefault="002C6E0D" w:rsidP="002C6E0D">
      <w:pPr>
        <w:spacing w:line="240" w:lineRule="auto"/>
        <w:jc w:val="center"/>
        <w:rPr>
          <w:b/>
          <w:bCs/>
          <w:i/>
          <w:sz w:val="24"/>
          <w:szCs w:val="24"/>
        </w:rPr>
      </w:pPr>
      <w:r w:rsidRPr="00454393">
        <w:rPr>
          <w:b/>
          <w:sz w:val="24"/>
          <w:szCs w:val="24"/>
        </w:rPr>
        <w:t>NYILATKOZAT</w:t>
      </w:r>
    </w:p>
    <w:p w:rsidR="002C6E0D" w:rsidRPr="00454393" w:rsidRDefault="002C6E0D" w:rsidP="002C6E0D">
      <w:pPr>
        <w:spacing w:line="240" w:lineRule="auto"/>
        <w:jc w:val="center"/>
        <w:rPr>
          <w:b/>
          <w:i/>
          <w:sz w:val="24"/>
          <w:szCs w:val="24"/>
        </w:rPr>
      </w:pPr>
      <w:proofErr w:type="gramStart"/>
      <w:r w:rsidRPr="00454393">
        <w:rPr>
          <w:b/>
          <w:bCs/>
          <w:sz w:val="24"/>
          <w:szCs w:val="24"/>
        </w:rPr>
        <w:t>a</w:t>
      </w:r>
      <w:proofErr w:type="gramEnd"/>
      <w:r w:rsidRPr="00454393">
        <w:rPr>
          <w:b/>
          <w:bCs/>
          <w:sz w:val="24"/>
          <w:szCs w:val="24"/>
        </w:rPr>
        <w:t xml:space="preserve"> Kbt. 65. § (7) bekezdése alapján az ajánlattevő részéről</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roofErr w:type="gramStart"/>
      <w:r w:rsidRPr="00A36D3D">
        <w:rPr>
          <w:sz w:val="24"/>
          <w:szCs w:val="24"/>
        </w:rPr>
        <w:t>Alulírott ….</w:t>
      </w:r>
      <w:proofErr w:type="gramEnd"/>
      <w:r w:rsidRPr="00A36D3D">
        <w:rPr>
          <w:sz w:val="24"/>
          <w:szCs w:val="24"/>
        </w:rPr>
        <w:t>............................., mint a(z) …..................................................(ajánlattevő neve, címe) cégjegyzésre jogosult vezetője/ meghatalmazott képviselője</w:t>
      </w:r>
      <w:r w:rsidRPr="00A36D3D">
        <w:rPr>
          <w:bCs/>
          <w:sz w:val="24"/>
          <w:szCs w:val="24"/>
        </w:rPr>
        <w:sym w:font="Symbol" w:char="F02A"/>
      </w:r>
      <w:r w:rsidRPr="00A36D3D">
        <w:rPr>
          <w:sz w:val="24"/>
          <w:szCs w:val="24"/>
        </w:rPr>
        <w:t xml:space="preserve">: </w:t>
      </w:r>
    </w:p>
    <w:p w:rsidR="002C6E0D" w:rsidRPr="00A36D3D" w:rsidRDefault="002C6E0D" w:rsidP="002C6E0D">
      <w:pPr>
        <w:spacing w:line="240" w:lineRule="auto"/>
        <w:rPr>
          <w:i/>
          <w:sz w:val="24"/>
          <w:szCs w:val="24"/>
        </w:rPr>
      </w:pPr>
    </w:p>
    <w:p w:rsidR="002C6E0D" w:rsidRPr="00A36D3D" w:rsidRDefault="002C6E0D" w:rsidP="002C6E0D">
      <w:pPr>
        <w:spacing w:line="240" w:lineRule="auto"/>
        <w:jc w:val="center"/>
        <w:rPr>
          <w:i/>
          <w:sz w:val="24"/>
          <w:szCs w:val="24"/>
        </w:rPr>
      </w:pPr>
      <w:r w:rsidRPr="00A36D3D">
        <w:rPr>
          <w:sz w:val="24"/>
          <w:szCs w:val="24"/>
        </w:rPr>
        <w:t>n y i l a t k o z o m, hogy</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roofErr w:type="gramStart"/>
      <w:r w:rsidRPr="00A36D3D">
        <w:rPr>
          <w:sz w:val="24"/>
          <w:szCs w:val="24"/>
        </w:rPr>
        <w:t>az</w:t>
      </w:r>
      <w:proofErr w:type="gramEnd"/>
      <w:r w:rsidRPr="00A36D3D">
        <w:rPr>
          <w:sz w:val="24"/>
          <w:szCs w:val="24"/>
        </w:rPr>
        <w:t xml:space="preserve"> </w:t>
      </w:r>
      <w:r>
        <w:rPr>
          <w:sz w:val="24"/>
          <w:szCs w:val="24"/>
        </w:rPr>
        <w:t>ajánlati</w:t>
      </w:r>
      <w:r w:rsidRPr="00A36D3D">
        <w:rPr>
          <w:sz w:val="24"/>
          <w:szCs w:val="24"/>
        </w:rPr>
        <w:t xml:space="preserve"> felhívásban meghatározott alkalmassági követelményeknek az alábbiak szerint kívánunk más szervezet (vagy személy) kapacitására támaszkodva megfelelni</w:t>
      </w:r>
      <w:r w:rsidRPr="00A36D3D">
        <w:rPr>
          <w:bCs/>
          <w:sz w:val="24"/>
          <w:szCs w:val="24"/>
        </w:rPr>
        <w:sym w:font="Symbol" w:char="F02A"/>
      </w:r>
      <w:r w:rsidRPr="00A36D3D">
        <w:rPr>
          <w:bCs/>
          <w:sz w:val="24"/>
          <w:szCs w:val="24"/>
        </w:rPr>
        <w:sym w:font="Symbol" w:char="F02A"/>
      </w:r>
    </w:p>
    <w:p w:rsidR="002C6E0D" w:rsidRPr="00A36D3D" w:rsidRDefault="002C6E0D" w:rsidP="002C6E0D">
      <w:pPr>
        <w:spacing w:line="240" w:lineRule="auto"/>
        <w:rPr>
          <w:i/>
          <w:sz w:val="24"/>
          <w:szCs w:val="24"/>
        </w:rPr>
      </w:pPr>
    </w:p>
    <w:p w:rsidR="002C6E0D" w:rsidRPr="00311685" w:rsidRDefault="002C6E0D" w:rsidP="002C6E0D">
      <w:pPr>
        <w:spacing w:line="240" w:lineRule="auto"/>
        <w:rPr>
          <w:i/>
          <w:sz w:val="24"/>
          <w:szCs w:val="24"/>
        </w:rPr>
      </w:pPr>
      <w:r w:rsidRPr="00311685">
        <w:rPr>
          <w:sz w:val="24"/>
          <w:szCs w:val="24"/>
        </w:rPr>
        <w:t xml:space="preserve">Az </w:t>
      </w:r>
      <w:r>
        <w:rPr>
          <w:sz w:val="24"/>
          <w:szCs w:val="24"/>
        </w:rPr>
        <w:t>ajánlat</w:t>
      </w:r>
      <w:r w:rsidR="00985C61">
        <w:rPr>
          <w:sz w:val="24"/>
          <w:szCs w:val="24"/>
        </w:rPr>
        <w:t>tétel</w:t>
      </w:r>
      <w:r>
        <w:rPr>
          <w:sz w:val="24"/>
          <w:szCs w:val="24"/>
        </w:rPr>
        <w:t>i</w:t>
      </w:r>
      <w:r w:rsidRPr="00311685">
        <w:rPr>
          <w:sz w:val="24"/>
          <w:szCs w:val="24"/>
        </w:rPr>
        <w:t xml:space="preserve"> felhívás </w:t>
      </w:r>
      <w:r>
        <w:rPr>
          <w:sz w:val="24"/>
          <w:szCs w:val="24"/>
        </w:rPr>
        <w:t xml:space="preserve">szerinti </w:t>
      </w:r>
      <w:r w:rsidRPr="00311685">
        <w:rPr>
          <w:sz w:val="24"/>
          <w:szCs w:val="24"/>
        </w:rPr>
        <w:t>gazdasági és pénzügyi alkalmassági minimumkövetelmény:</w:t>
      </w:r>
    </w:p>
    <w:p w:rsidR="002C6E0D" w:rsidRPr="00311685" w:rsidRDefault="002C6E0D" w:rsidP="00FC0C7E">
      <w:pPr>
        <w:numPr>
          <w:ilvl w:val="0"/>
          <w:numId w:val="17"/>
        </w:numPr>
        <w:spacing w:line="240" w:lineRule="auto"/>
        <w:rPr>
          <w:b/>
          <w:i/>
          <w:iCs/>
          <w:sz w:val="24"/>
          <w:szCs w:val="24"/>
          <w:u w:val="single"/>
        </w:rPr>
      </w:pPr>
      <w:r w:rsidRPr="00311685">
        <w:rPr>
          <w:b/>
          <w:sz w:val="24"/>
          <w:szCs w:val="24"/>
          <w:u w:val="single"/>
        </w:rPr>
        <w:t>P1) pont:</w:t>
      </w:r>
    </w:p>
    <w:p w:rsidR="002C6E0D" w:rsidRPr="00311685" w:rsidRDefault="002C6E0D" w:rsidP="00FC0C7E">
      <w:pPr>
        <w:numPr>
          <w:ilvl w:val="1"/>
          <w:numId w:val="17"/>
        </w:numPr>
        <w:spacing w:line="240" w:lineRule="auto"/>
        <w:ind w:left="1497" w:hanging="357"/>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2C6E0D" w:rsidRPr="00311685" w:rsidRDefault="002C6E0D" w:rsidP="002C6E0D">
      <w:pPr>
        <w:spacing w:line="240" w:lineRule="auto"/>
        <w:ind w:left="1860"/>
        <w:jc w:val="center"/>
        <w:rPr>
          <w:b/>
          <w:i/>
          <w:iCs/>
          <w:sz w:val="24"/>
          <w:szCs w:val="24"/>
        </w:rPr>
      </w:pPr>
      <w:proofErr w:type="gramStart"/>
      <w:r w:rsidRPr="00311685">
        <w:rPr>
          <w:b/>
          <w:sz w:val="24"/>
          <w:szCs w:val="24"/>
        </w:rPr>
        <w:t>vagy</w:t>
      </w:r>
      <w:proofErr w:type="gramEnd"/>
    </w:p>
    <w:p w:rsidR="002C6E0D" w:rsidRPr="00311685" w:rsidRDefault="002C6E0D" w:rsidP="00FC0C7E">
      <w:pPr>
        <w:numPr>
          <w:ilvl w:val="0"/>
          <w:numId w:val="18"/>
        </w:numPr>
        <w:spacing w:line="240" w:lineRule="auto"/>
        <w:ind w:left="1560"/>
        <w:contextualSpacing/>
        <w:rPr>
          <w:i/>
          <w:iCs/>
          <w:sz w:val="24"/>
          <w:szCs w:val="24"/>
        </w:rPr>
      </w:pPr>
      <w:r w:rsidRPr="00311685">
        <w:rPr>
          <w:b/>
          <w:sz w:val="24"/>
          <w:szCs w:val="24"/>
        </w:rPr>
        <w:t xml:space="preserve">Nincs ilyen szervezet (személy) </w:t>
      </w:r>
      <w:r w:rsidRPr="00311685">
        <w:rPr>
          <w:bCs/>
          <w:sz w:val="24"/>
          <w:szCs w:val="24"/>
        </w:rPr>
        <w:sym w:font="Symbol" w:char="F02A"/>
      </w:r>
    </w:p>
    <w:p w:rsidR="002C6E0D" w:rsidRPr="00311685" w:rsidRDefault="002C6E0D" w:rsidP="002C6E0D">
      <w:pPr>
        <w:spacing w:line="240" w:lineRule="auto"/>
        <w:rPr>
          <w:iCs/>
          <w:sz w:val="24"/>
          <w:szCs w:val="24"/>
        </w:rPr>
      </w:pPr>
    </w:p>
    <w:p w:rsidR="002C6E0D" w:rsidRPr="00311685" w:rsidRDefault="002C6E0D" w:rsidP="002C6E0D">
      <w:pPr>
        <w:spacing w:line="240" w:lineRule="auto"/>
        <w:rPr>
          <w:i/>
          <w:sz w:val="24"/>
          <w:szCs w:val="24"/>
          <w:u w:val="single"/>
        </w:rPr>
      </w:pPr>
    </w:p>
    <w:p w:rsidR="002C6E0D" w:rsidRPr="00311685" w:rsidRDefault="002C6E0D" w:rsidP="002C6E0D">
      <w:pPr>
        <w:spacing w:line="240" w:lineRule="auto"/>
        <w:rPr>
          <w:i/>
          <w:iCs/>
          <w:sz w:val="24"/>
          <w:szCs w:val="24"/>
        </w:rPr>
      </w:pPr>
      <w:r>
        <w:rPr>
          <w:sz w:val="24"/>
          <w:szCs w:val="24"/>
        </w:rPr>
        <w:t>Az ajánlat</w:t>
      </w:r>
      <w:r w:rsidR="00985C61">
        <w:rPr>
          <w:sz w:val="24"/>
          <w:szCs w:val="24"/>
        </w:rPr>
        <w:t>tétel</w:t>
      </w:r>
      <w:r>
        <w:rPr>
          <w:sz w:val="24"/>
          <w:szCs w:val="24"/>
        </w:rPr>
        <w:t>i</w:t>
      </w:r>
      <w:r w:rsidRPr="00311685">
        <w:rPr>
          <w:sz w:val="24"/>
          <w:szCs w:val="24"/>
        </w:rPr>
        <w:t xml:space="preserve"> felhívás szerinti műszaki és szakmai alkalmassági minimumkövetelmények:</w:t>
      </w:r>
    </w:p>
    <w:p w:rsidR="002C6E0D" w:rsidRPr="00311685" w:rsidRDefault="002C6E0D" w:rsidP="00FC0C7E">
      <w:pPr>
        <w:numPr>
          <w:ilvl w:val="0"/>
          <w:numId w:val="17"/>
        </w:numPr>
        <w:spacing w:line="240" w:lineRule="auto"/>
        <w:rPr>
          <w:b/>
          <w:i/>
          <w:iCs/>
          <w:sz w:val="24"/>
          <w:szCs w:val="24"/>
          <w:u w:val="single"/>
        </w:rPr>
      </w:pPr>
      <w:r w:rsidRPr="00311685">
        <w:rPr>
          <w:b/>
          <w:sz w:val="24"/>
          <w:szCs w:val="24"/>
          <w:u w:val="single"/>
        </w:rPr>
        <w:t>M1</w:t>
      </w:r>
      <w:proofErr w:type="gramStart"/>
      <w:r w:rsidRPr="00311685">
        <w:rPr>
          <w:b/>
          <w:sz w:val="24"/>
          <w:szCs w:val="24"/>
          <w:u w:val="single"/>
        </w:rPr>
        <w:t>)</w:t>
      </w:r>
      <w:r>
        <w:rPr>
          <w:b/>
          <w:sz w:val="24"/>
          <w:szCs w:val="24"/>
          <w:u w:val="single"/>
        </w:rPr>
        <w:t>1</w:t>
      </w:r>
      <w:proofErr w:type="gramEnd"/>
      <w:r w:rsidRPr="00311685">
        <w:rPr>
          <w:b/>
          <w:sz w:val="24"/>
          <w:szCs w:val="24"/>
          <w:u w:val="single"/>
        </w:rPr>
        <w:t xml:space="preserve"> pont:</w:t>
      </w:r>
    </w:p>
    <w:p w:rsidR="002C6E0D" w:rsidRPr="00311685" w:rsidRDefault="002C6E0D" w:rsidP="00FC0C7E">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2C6E0D" w:rsidRPr="00311685" w:rsidRDefault="002C6E0D" w:rsidP="002C6E0D">
      <w:pPr>
        <w:spacing w:line="240" w:lineRule="auto"/>
        <w:ind w:left="1860"/>
        <w:jc w:val="center"/>
        <w:rPr>
          <w:b/>
          <w:i/>
          <w:iCs/>
          <w:sz w:val="24"/>
          <w:szCs w:val="24"/>
        </w:rPr>
      </w:pPr>
      <w:proofErr w:type="gramStart"/>
      <w:r w:rsidRPr="00311685">
        <w:rPr>
          <w:b/>
          <w:sz w:val="24"/>
          <w:szCs w:val="24"/>
        </w:rPr>
        <w:t>vagy</w:t>
      </w:r>
      <w:proofErr w:type="gramEnd"/>
    </w:p>
    <w:p w:rsidR="002C6E0D" w:rsidRPr="00311685" w:rsidRDefault="002C6E0D" w:rsidP="00FC0C7E">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2C6E0D" w:rsidRDefault="002C6E0D" w:rsidP="002C6E0D">
      <w:pPr>
        <w:spacing w:line="240" w:lineRule="auto"/>
        <w:ind w:left="780"/>
        <w:rPr>
          <w:i/>
          <w:iCs/>
          <w:sz w:val="24"/>
          <w:szCs w:val="24"/>
        </w:rPr>
      </w:pPr>
    </w:p>
    <w:p w:rsidR="00985C61" w:rsidRPr="00311685" w:rsidRDefault="00985C61" w:rsidP="00985C61">
      <w:pPr>
        <w:numPr>
          <w:ilvl w:val="0"/>
          <w:numId w:val="17"/>
        </w:numPr>
        <w:spacing w:line="240" w:lineRule="auto"/>
        <w:rPr>
          <w:b/>
          <w:i/>
          <w:iCs/>
          <w:sz w:val="24"/>
          <w:szCs w:val="24"/>
          <w:u w:val="single"/>
        </w:rPr>
      </w:pPr>
      <w:r w:rsidRPr="00311685">
        <w:rPr>
          <w:b/>
          <w:sz w:val="24"/>
          <w:szCs w:val="24"/>
          <w:u w:val="single"/>
        </w:rPr>
        <w:t>M1</w:t>
      </w:r>
      <w:proofErr w:type="gramStart"/>
      <w:r w:rsidRPr="00311685">
        <w:rPr>
          <w:b/>
          <w:sz w:val="24"/>
          <w:szCs w:val="24"/>
          <w:u w:val="single"/>
        </w:rPr>
        <w:t>)</w:t>
      </w:r>
      <w:r>
        <w:rPr>
          <w:b/>
          <w:sz w:val="24"/>
          <w:szCs w:val="24"/>
          <w:u w:val="single"/>
        </w:rPr>
        <w:t>2</w:t>
      </w:r>
      <w:proofErr w:type="gramEnd"/>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b/>
          <w:i/>
          <w:iCs/>
          <w:sz w:val="24"/>
          <w:szCs w:val="24"/>
        </w:rPr>
      </w:pPr>
      <w:proofErr w:type="gramStart"/>
      <w:r w:rsidRPr="00311685">
        <w:rPr>
          <w:b/>
          <w:sz w:val="24"/>
          <w:szCs w:val="24"/>
        </w:rPr>
        <w:t>vagy</w:t>
      </w:r>
      <w:proofErr w:type="gramEnd"/>
    </w:p>
    <w:p w:rsidR="00985C61" w:rsidRPr="00985C61" w:rsidRDefault="00985C61" w:rsidP="00985C61">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7326F9" w:rsidRDefault="007326F9">
      <w:pPr>
        <w:spacing w:line="240" w:lineRule="auto"/>
        <w:contextualSpacing/>
        <w:rPr>
          <w:i/>
          <w:iCs/>
          <w:sz w:val="24"/>
          <w:szCs w:val="24"/>
        </w:rPr>
      </w:pPr>
    </w:p>
    <w:p w:rsidR="00985C61" w:rsidRPr="00311685" w:rsidRDefault="00985C61" w:rsidP="00985C61">
      <w:pPr>
        <w:numPr>
          <w:ilvl w:val="0"/>
          <w:numId w:val="17"/>
        </w:numPr>
        <w:spacing w:line="240" w:lineRule="auto"/>
        <w:rPr>
          <w:b/>
          <w:i/>
          <w:iCs/>
          <w:sz w:val="24"/>
          <w:szCs w:val="24"/>
          <w:u w:val="single"/>
        </w:rPr>
      </w:pPr>
      <w:r w:rsidRPr="00311685">
        <w:rPr>
          <w:b/>
          <w:sz w:val="24"/>
          <w:szCs w:val="24"/>
          <w:u w:val="single"/>
        </w:rPr>
        <w:t>M1</w:t>
      </w:r>
      <w:proofErr w:type="gramStart"/>
      <w:r w:rsidRPr="00311685">
        <w:rPr>
          <w:b/>
          <w:sz w:val="24"/>
          <w:szCs w:val="24"/>
          <w:u w:val="single"/>
        </w:rPr>
        <w:t>)</w:t>
      </w:r>
      <w:r>
        <w:rPr>
          <w:b/>
          <w:sz w:val="24"/>
          <w:szCs w:val="24"/>
          <w:u w:val="single"/>
        </w:rPr>
        <w:t>3</w:t>
      </w:r>
      <w:proofErr w:type="gramEnd"/>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b/>
          <w:i/>
          <w:iCs/>
          <w:sz w:val="24"/>
          <w:szCs w:val="24"/>
        </w:rPr>
      </w:pPr>
      <w:proofErr w:type="gramStart"/>
      <w:r w:rsidRPr="00311685">
        <w:rPr>
          <w:b/>
          <w:sz w:val="24"/>
          <w:szCs w:val="24"/>
        </w:rPr>
        <w:t>vagy</w:t>
      </w:r>
      <w:proofErr w:type="gramEnd"/>
    </w:p>
    <w:p w:rsidR="00985C61" w:rsidRPr="00311685" w:rsidRDefault="00985C61" w:rsidP="00985C61">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2C6E0D" w:rsidRPr="00311685" w:rsidRDefault="002C6E0D" w:rsidP="002C6E0D">
      <w:pPr>
        <w:spacing w:line="240" w:lineRule="auto"/>
        <w:ind w:left="780"/>
        <w:rPr>
          <w:i/>
          <w:iCs/>
          <w:sz w:val="24"/>
          <w:szCs w:val="24"/>
        </w:rPr>
      </w:pPr>
    </w:p>
    <w:p w:rsidR="002C6E0D" w:rsidRPr="00311685" w:rsidRDefault="002C6E0D" w:rsidP="00FC0C7E">
      <w:pPr>
        <w:numPr>
          <w:ilvl w:val="0"/>
          <w:numId w:val="17"/>
        </w:numPr>
        <w:spacing w:line="240" w:lineRule="auto"/>
        <w:rPr>
          <w:b/>
          <w:i/>
          <w:iCs/>
          <w:sz w:val="24"/>
          <w:szCs w:val="24"/>
          <w:u w:val="single"/>
        </w:rPr>
      </w:pPr>
      <w:r w:rsidRPr="00311685">
        <w:rPr>
          <w:b/>
          <w:sz w:val="24"/>
          <w:szCs w:val="24"/>
          <w:u w:val="single"/>
        </w:rPr>
        <w:t>M2</w:t>
      </w:r>
      <w:proofErr w:type="gramStart"/>
      <w:r w:rsidRPr="00311685">
        <w:rPr>
          <w:b/>
          <w:sz w:val="24"/>
          <w:szCs w:val="24"/>
          <w:u w:val="single"/>
        </w:rPr>
        <w:t>)</w:t>
      </w:r>
      <w:r w:rsidR="00985C61">
        <w:rPr>
          <w:b/>
          <w:sz w:val="24"/>
          <w:szCs w:val="24"/>
          <w:u w:val="single"/>
        </w:rPr>
        <w:t>1</w:t>
      </w:r>
      <w:proofErr w:type="gramEnd"/>
      <w:r w:rsidR="00985C61" w:rsidRPr="00311685">
        <w:rPr>
          <w:b/>
          <w:sz w:val="24"/>
          <w:szCs w:val="24"/>
          <w:u w:val="single"/>
        </w:rPr>
        <w:t xml:space="preserve"> </w:t>
      </w:r>
      <w:r w:rsidRPr="00311685">
        <w:rPr>
          <w:b/>
          <w:sz w:val="24"/>
          <w:szCs w:val="24"/>
          <w:u w:val="single"/>
        </w:rPr>
        <w:t>pont:</w:t>
      </w:r>
    </w:p>
    <w:p w:rsidR="002C6E0D" w:rsidRPr="00311685" w:rsidRDefault="002C6E0D" w:rsidP="00FC0C7E">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2C6E0D" w:rsidRPr="00311685" w:rsidRDefault="002C6E0D" w:rsidP="002C6E0D">
      <w:pPr>
        <w:spacing w:line="240" w:lineRule="auto"/>
        <w:ind w:left="1860"/>
        <w:jc w:val="center"/>
        <w:rPr>
          <w:i/>
          <w:iCs/>
          <w:sz w:val="24"/>
          <w:szCs w:val="24"/>
        </w:rPr>
      </w:pPr>
      <w:proofErr w:type="gramStart"/>
      <w:r w:rsidRPr="00311685">
        <w:rPr>
          <w:b/>
          <w:sz w:val="24"/>
          <w:szCs w:val="24"/>
        </w:rPr>
        <w:t>vagy</w:t>
      </w:r>
      <w:proofErr w:type="gramEnd"/>
    </w:p>
    <w:p w:rsidR="002C6E0D" w:rsidRPr="00311685" w:rsidRDefault="002C6E0D" w:rsidP="00FC0C7E">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2C6E0D" w:rsidRPr="00311685" w:rsidRDefault="002C6E0D" w:rsidP="002C6E0D">
      <w:pPr>
        <w:spacing w:line="240" w:lineRule="auto"/>
        <w:rPr>
          <w:iCs/>
          <w:sz w:val="24"/>
          <w:szCs w:val="24"/>
        </w:rPr>
      </w:pPr>
    </w:p>
    <w:p w:rsidR="002C6E0D" w:rsidRPr="00311685" w:rsidRDefault="002C6E0D" w:rsidP="00FC0C7E">
      <w:pPr>
        <w:numPr>
          <w:ilvl w:val="0"/>
          <w:numId w:val="17"/>
        </w:numPr>
        <w:spacing w:line="240" w:lineRule="auto"/>
        <w:rPr>
          <w:b/>
          <w:i/>
          <w:iCs/>
          <w:sz w:val="24"/>
          <w:szCs w:val="24"/>
          <w:u w:val="single"/>
        </w:rPr>
      </w:pPr>
      <w:r w:rsidRPr="00311685">
        <w:rPr>
          <w:b/>
          <w:sz w:val="24"/>
          <w:szCs w:val="24"/>
          <w:u w:val="single"/>
        </w:rPr>
        <w:t>M2</w:t>
      </w:r>
      <w:proofErr w:type="gramStart"/>
      <w:r w:rsidRPr="00311685">
        <w:rPr>
          <w:b/>
          <w:sz w:val="24"/>
          <w:szCs w:val="24"/>
          <w:u w:val="single"/>
        </w:rPr>
        <w:t>)</w:t>
      </w:r>
      <w:r w:rsidR="00985C61">
        <w:rPr>
          <w:b/>
          <w:sz w:val="24"/>
          <w:szCs w:val="24"/>
          <w:u w:val="single"/>
        </w:rPr>
        <w:t>2</w:t>
      </w:r>
      <w:proofErr w:type="gramEnd"/>
      <w:r w:rsidR="00985C61" w:rsidRPr="00311685">
        <w:rPr>
          <w:b/>
          <w:sz w:val="24"/>
          <w:szCs w:val="24"/>
          <w:u w:val="single"/>
        </w:rPr>
        <w:t xml:space="preserve"> </w:t>
      </w:r>
      <w:r w:rsidRPr="00311685">
        <w:rPr>
          <w:b/>
          <w:sz w:val="24"/>
          <w:szCs w:val="24"/>
          <w:u w:val="single"/>
        </w:rPr>
        <w:t>pont:</w:t>
      </w:r>
    </w:p>
    <w:p w:rsidR="002C6E0D" w:rsidRPr="00311685" w:rsidRDefault="002C6E0D" w:rsidP="00FC0C7E">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2C6E0D" w:rsidRPr="00311685" w:rsidRDefault="002C6E0D" w:rsidP="002C6E0D">
      <w:pPr>
        <w:spacing w:line="240" w:lineRule="auto"/>
        <w:ind w:left="1860"/>
        <w:jc w:val="center"/>
        <w:rPr>
          <w:i/>
          <w:iCs/>
          <w:sz w:val="24"/>
          <w:szCs w:val="24"/>
        </w:rPr>
      </w:pPr>
      <w:proofErr w:type="gramStart"/>
      <w:r w:rsidRPr="00311685">
        <w:rPr>
          <w:b/>
          <w:sz w:val="24"/>
          <w:szCs w:val="24"/>
        </w:rPr>
        <w:t>vagy</w:t>
      </w:r>
      <w:proofErr w:type="gramEnd"/>
    </w:p>
    <w:p w:rsidR="002C6E0D" w:rsidRPr="00311685" w:rsidRDefault="002C6E0D" w:rsidP="00FC0C7E">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2C6E0D" w:rsidRPr="00311685" w:rsidRDefault="002C6E0D" w:rsidP="002C6E0D">
      <w:pPr>
        <w:spacing w:line="240" w:lineRule="auto"/>
        <w:rPr>
          <w:iCs/>
          <w:sz w:val="24"/>
          <w:szCs w:val="24"/>
        </w:rPr>
      </w:pPr>
    </w:p>
    <w:p w:rsidR="002C6E0D" w:rsidRPr="00311685" w:rsidRDefault="002C6E0D" w:rsidP="00FC0C7E">
      <w:pPr>
        <w:numPr>
          <w:ilvl w:val="0"/>
          <w:numId w:val="17"/>
        </w:numPr>
        <w:spacing w:line="240" w:lineRule="auto"/>
        <w:rPr>
          <w:b/>
          <w:i/>
          <w:iCs/>
          <w:sz w:val="24"/>
          <w:szCs w:val="24"/>
          <w:u w:val="single"/>
        </w:rPr>
      </w:pPr>
      <w:r w:rsidRPr="00311685">
        <w:rPr>
          <w:b/>
          <w:sz w:val="24"/>
          <w:szCs w:val="24"/>
          <w:u w:val="single"/>
        </w:rPr>
        <w:t>M2</w:t>
      </w:r>
      <w:proofErr w:type="gramStart"/>
      <w:r w:rsidRPr="00311685">
        <w:rPr>
          <w:b/>
          <w:sz w:val="24"/>
          <w:szCs w:val="24"/>
          <w:u w:val="single"/>
        </w:rPr>
        <w:t>)</w:t>
      </w:r>
      <w:r w:rsidR="00985C61">
        <w:rPr>
          <w:b/>
          <w:sz w:val="24"/>
          <w:szCs w:val="24"/>
          <w:u w:val="single"/>
        </w:rPr>
        <w:t>3</w:t>
      </w:r>
      <w:proofErr w:type="gramEnd"/>
      <w:r w:rsidR="00985C61" w:rsidRPr="00311685">
        <w:rPr>
          <w:b/>
          <w:sz w:val="24"/>
          <w:szCs w:val="24"/>
          <w:u w:val="single"/>
        </w:rPr>
        <w:t xml:space="preserve"> </w:t>
      </w:r>
      <w:r w:rsidRPr="00311685">
        <w:rPr>
          <w:b/>
          <w:sz w:val="24"/>
          <w:szCs w:val="24"/>
          <w:u w:val="single"/>
        </w:rPr>
        <w:t>pont:</w:t>
      </w:r>
    </w:p>
    <w:p w:rsidR="002C6E0D" w:rsidRPr="00311685" w:rsidRDefault="002C6E0D" w:rsidP="00FC0C7E">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2C6E0D" w:rsidRPr="00311685" w:rsidRDefault="002C6E0D" w:rsidP="002C6E0D">
      <w:pPr>
        <w:spacing w:line="240" w:lineRule="auto"/>
        <w:ind w:left="1860"/>
        <w:jc w:val="center"/>
        <w:rPr>
          <w:i/>
          <w:iCs/>
          <w:sz w:val="24"/>
          <w:szCs w:val="24"/>
        </w:rPr>
      </w:pPr>
      <w:proofErr w:type="gramStart"/>
      <w:r w:rsidRPr="00311685">
        <w:rPr>
          <w:b/>
          <w:sz w:val="24"/>
          <w:szCs w:val="24"/>
        </w:rPr>
        <w:t>vagy</w:t>
      </w:r>
      <w:proofErr w:type="gramEnd"/>
    </w:p>
    <w:p w:rsidR="002C6E0D" w:rsidRPr="00311685" w:rsidRDefault="002C6E0D" w:rsidP="00FC0C7E">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2C6E0D" w:rsidRPr="00311685" w:rsidRDefault="002C6E0D" w:rsidP="002C6E0D">
      <w:pPr>
        <w:spacing w:line="240" w:lineRule="auto"/>
        <w:rPr>
          <w:iCs/>
          <w:sz w:val="24"/>
          <w:szCs w:val="24"/>
        </w:rPr>
      </w:pPr>
    </w:p>
    <w:p w:rsidR="002C6E0D" w:rsidRPr="00311685" w:rsidRDefault="002C6E0D" w:rsidP="002C6E0D">
      <w:pPr>
        <w:spacing w:line="240" w:lineRule="auto"/>
        <w:rPr>
          <w:iCs/>
          <w:sz w:val="24"/>
          <w:szCs w:val="24"/>
        </w:rPr>
      </w:pPr>
    </w:p>
    <w:p w:rsidR="002C6E0D" w:rsidRPr="00311685" w:rsidRDefault="002C6E0D" w:rsidP="00FC0C7E">
      <w:pPr>
        <w:numPr>
          <w:ilvl w:val="0"/>
          <w:numId w:val="17"/>
        </w:numPr>
        <w:spacing w:line="240" w:lineRule="auto"/>
        <w:rPr>
          <w:b/>
          <w:i/>
          <w:iCs/>
          <w:sz w:val="24"/>
          <w:szCs w:val="24"/>
          <w:u w:val="single"/>
        </w:rPr>
      </w:pPr>
      <w:r w:rsidRPr="00311685">
        <w:rPr>
          <w:b/>
          <w:sz w:val="24"/>
          <w:szCs w:val="24"/>
          <w:u w:val="single"/>
        </w:rPr>
        <w:lastRenderedPageBreak/>
        <w:t>M</w:t>
      </w:r>
      <w:r w:rsidR="00742F6C">
        <w:rPr>
          <w:b/>
          <w:sz w:val="24"/>
          <w:szCs w:val="24"/>
          <w:u w:val="single"/>
        </w:rPr>
        <w:t>2</w:t>
      </w:r>
      <w:proofErr w:type="gramStart"/>
      <w:r w:rsidRPr="00311685">
        <w:rPr>
          <w:b/>
          <w:sz w:val="24"/>
          <w:szCs w:val="24"/>
          <w:u w:val="single"/>
        </w:rPr>
        <w:t>)</w:t>
      </w:r>
      <w:r w:rsidR="00985C61">
        <w:rPr>
          <w:b/>
          <w:sz w:val="24"/>
          <w:szCs w:val="24"/>
          <w:u w:val="single"/>
        </w:rPr>
        <w:t>4</w:t>
      </w:r>
      <w:proofErr w:type="gramEnd"/>
      <w:r w:rsidR="00985C61" w:rsidRPr="00311685">
        <w:rPr>
          <w:b/>
          <w:sz w:val="24"/>
          <w:szCs w:val="24"/>
          <w:u w:val="single"/>
        </w:rPr>
        <w:t xml:space="preserve"> </w:t>
      </w:r>
      <w:r w:rsidRPr="00311685">
        <w:rPr>
          <w:b/>
          <w:sz w:val="24"/>
          <w:szCs w:val="24"/>
          <w:u w:val="single"/>
        </w:rPr>
        <w:t>pont:</w:t>
      </w:r>
    </w:p>
    <w:p w:rsidR="002C6E0D" w:rsidRPr="00311685" w:rsidRDefault="002C6E0D" w:rsidP="00FC0C7E">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2C6E0D" w:rsidRPr="00311685" w:rsidRDefault="002C6E0D" w:rsidP="002C6E0D">
      <w:pPr>
        <w:spacing w:line="240" w:lineRule="auto"/>
        <w:ind w:left="1860"/>
        <w:jc w:val="center"/>
        <w:rPr>
          <w:i/>
          <w:iCs/>
          <w:sz w:val="24"/>
          <w:szCs w:val="24"/>
        </w:rPr>
      </w:pPr>
      <w:proofErr w:type="gramStart"/>
      <w:r w:rsidRPr="00311685">
        <w:rPr>
          <w:b/>
          <w:sz w:val="24"/>
          <w:szCs w:val="24"/>
        </w:rPr>
        <w:t>vagy</w:t>
      </w:r>
      <w:proofErr w:type="gramEnd"/>
    </w:p>
    <w:p w:rsidR="002C6E0D" w:rsidRPr="00F60B57" w:rsidRDefault="002C6E0D" w:rsidP="00FC0C7E">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2C6E0D" w:rsidRDefault="002C6E0D" w:rsidP="002C6E0D">
      <w:pPr>
        <w:spacing w:line="240" w:lineRule="auto"/>
        <w:rPr>
          <w:i/>
          <w:iCs/>
          <w:sz w:val="24"/>
          <w:szCs w:val="24"/>
        </w:rPr>
      </w:pPr>
    </w:p>
    <w:p w:rsidR="002C6E0D" w:rsidRPr="00311685" w:rsidRDefault="002C6E0D" w:rsidP="00FC0C7E">
      <w:pPr>
        <w:numPr>
          <w:ilvl w:val="0"/>
          <w:numId w:val="17"/>
        </w:numPr>
        <w:spacing w:line="240" w:lineRule="auto"/>
        <w:rPr>
          <w:b/>
          <w:i/>
          <w:iCs/>
          <w:sz w:val="24"/>
          <w:szCs w:val="24"/>
          <w:u w:val="single"/>
        </w:rPr>
      </w:pPr>
      <w:r w:rsidRPr="00311685">
        <w:rPr>
          <w:b/>
          <w:sz w:val="24"/>
          <w:szCs w:val="24"/>
          <w:u w:val="single"/>
        </w:rPr>
        <w:t>M</w:t>
      </w:r>
      <w:r w:rsidR="00742F6C">
        <w:rPr>
          <w:b/>
          <w:sz w:val="24"/>
          <w:szCs w:val="24"/>
          <w:u w:val="single"/>
        </w:rPr>
        <w:t>2</w:t>
      </w:r>
      <w:proofErr w:type="gramStart"/>
      <w:r w:rsidRPr="00311685">
        <w:rPr>
          <w:b/>
          <w:sz w:val="24"/>
          <w:szCs w:val="24"/>
          <w:u w:val="single"/>
        </w:rPr>
        <w:t>)</w:t>
      </w:r>
      <w:r w:rsidR="00985C61">
        <w:rPr>
          <w:b/>
          <w:sz w:val="24"/>
          <w:szCs w:val="24"/>
          <w:u w:val="single"/>
        </w:rPr>
        <w:t>5</w:t>
      </w:r>
      <w:proofErr w:type="gramEnd"/>
      <w:r w:rsidR="00985C61" w:rsidRPr="00311685">
        <w:rPr>
          <w:b/>
          <w:sz w:val="24"/>
          <w:szCs w:val="24"/>
          <w:u w:val="single"/>
        </w:rPr>
        <w:t xml:space="preserve"> </w:t>
      </w:r>
      <w:r w:rsidRPr="00311685">
        <w:rPr>
          <w:b/>
          <w:sz w:val="24"/>
          <w:szCs w:val="24"/>
          <w:u w:val="single"/>
        </w:rPr>
        <w:t>pont:</w:t>
      </w:r>
    </w:p>
    <w:p w:rsidR="002C6E0D" w:rsidRPr="00311685" w:rsidRDefault="002C6E0D" w:rsidP="00FC0C7E">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2C6E0D" w:rsidRPr="00311685" w:rsidRDefault="002C6E0D" w:rsidP="002C6E0D">
      <w:pPr>
        <w:spacing w:line="240" w:lineRule="auto"/>
        <w:ind w:left="1860"/>
        <w:jc w:val="center"/>
        <w:rPr>
          <w:i/>
          <w:iCs/>
          <w:sz w:val="24"/>
          <w:szCs w:val="24"/>
        </w:rPr>
      </w:pPr>
      <w:proofErr w:type="gramStart"/>
      <w:r w:rsidRPr="00311685">
        <w:rPr>
          <w:b/>
          <w:sz w:val="24"/>
          <w:szCs w:val="24"/>
        </w:rPr>
        <w:t>vagy</w:t>
      </w:r>
      <w:proofErr w:type="gramEnd"/>
    </w:p>
    <w:p w:rsidR="002C6E0D" w:rsidRPr="00F60B57" w:rsidRDefault="002C6E0D" w:rsidP="00FC0C7E">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2C6E0D" w:rsidRPr="00311685" w:rsidRDefault="002C6E0D" w:rsidP="002C6E0D">
      <w:pPr>
        <w:spacing w:line="240" w:lineRule="auto"/>
        <w:rPr>
          <w:i/>
          <w:iCs/>
          <w:sz w:val="24"/>
          <w:szCs w:val="24"/>
        </w:rPr>
      </w:pPr>
    </w:p>
    <w:p w:rsidR="00985C61" w:rsidRPr="00311685" w:rsidRDefault="00985C61" w:rsidP="00985C61">
      <w:pPr>
        <w:numPr>
          <w:ilvl w:val="0"/>
          <w:numId w:val="17"/>
        </w:numPr>
        <w:spacing w:line="240" w:lineRule="auto"/>
        <w:rPr>
          <w:b/>
          <w:i/>
          <w:iCs/>
          <w:sz w:val="24"/>
          <w:szCs w:val="24"/>
          <w:u w:val="single"/>
        </w:rPr>
      </w:pPr>
      <w:r w:rsidRPr="00311685">
        <w:rPr>
          <w:b/>
          <w:sz w:val="24"/>
          <w:szCs w:val="24"/>
          <w:u w:val="single"/>
        </w:rPr>
        <w:t>M</w:t>
      </w:r>
      <w:r>
        <w:rPr>
          <w:b/>
          <w:sz w:val="24"/>
          <w:szCs w:val="24"/>
          <w:u w:val="single"/>
        </w:rPr>
        <w:t>2</w:t>
      </w:r>
      <w:proofErr w:type="gramStart"/>
      <w:r w:rsidRPr="00311685">
        <w:rPr>
          <w:b/>
          <w:sz w:val="24"/>
          <w:szCs w:val="24"/>
          <w:u w:val="single"/>
        </w:rPr>
        <w:t>)</w:t>
      </w:r>
      <w:r>
        <w:rPr>
          <w:b/>
          <w:sz w:val="24"/>
          <w:szCs w:val="24"/>
          <w:u w:val="single"/>
        </w:rPr>
        <w:t>6</w:t>
      </w:r>
      <w:proofErr w:type="gramEnd"/>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i/>
          <w:iCs/>
          <w:sz w:val="24"/>
          <w:szCs w:val="24"/>
        </w:rPr>
      </w:pPr>
      <w:proofErr w:type="gramStart"/>
      <w:r w:rsidRPr="00311685">
        <w:rPr>
          <w:b/>
          <w:sz w:val="24"/>
          <w:szCs w:val="24"/>
        </w:rPr>
        <w:t>vagy</w:t>
      </w:r>
      <w:proofErr w:type="gramEnd"/>
    </w:p>
    <w:p w:rsidR="00985C61" w:rsidRPr="00F60B57" w:rsidRDefault="00985C61" w:rsidP="00985C61">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2C6E0D" w:rsidRPr="00A36D3D" w:rsidRDefault="002C6E0D" w:rsidP="002C6E0D">
      <w:pPr>
        <w:spacing w:line="240" w:lineRule="auto"/>
        <w:rPr>
          <w:i/>
          <w:sz w:val="24"/>
          <w:szCs w:val="24"/>
          <w:u w:val="single"/>
        </w:rPr>
      </w:pPr>
    </w:p>
    <w:p w:rsidR="00985C61" w:rsidRPr="00311685" w:rsidRDefault="00985C61" w:rsidP="00985C61">
      <w:pPr>
        <w:numPr>
          <w:ilvl w:val="0"/>
          <w:numId w:val="17"/>
        </w:numPr>
        <w:spacing w:line="240" w:lineRule="auto"/>
        <w:rPr>
          <w:b/>
          <w:i/>
          <w:iCs/>
          <w:sz w:val="24"/>
          <w:szCs w:val="24"/>
          <w:u w:val="single"/>
        </w:rPr>
      </w:pPr>
      <w:r w:rsidRPr="00311685">
        <w:rPr>
          <w:b/>
          <w:sz w:val="24"/>
          <w:szCs w:val="24"/>
          <w:u w:val="single"/>
        </w:rPr>
        <w:t>M</w:t>
      </w:r>
      <w:r>
        <w:rPr>
          <w:b/>
          <w:sz w:val="24"/>
          <w:szCs w:val="24"/>
          <w:u w:val="single"/>
        </w:rPr>
        <w:t>2</w:t>
      </w:r>
      <w:proofErr w:type="gramStart"/>
      <w:r w:rsidRPr="00311685">
        <w:rPr>
          <w:b/>
          <w:sz w:val="24"/>
          <w:szCs w:val="24"/>
          <w:u w:val="single"/>
        </w:rPr>
        <w:t>)</w:t>
      </w:r>
      <w:r>
        <w:rPr>
          <w:b/>
          <w:sz w:val="24"/>
          <w:szCs w:val="24"/>
          <w:u w:val="single"/>
        </w:rPr>
        <w:t>7</w:t>
      </w:r>
      <w:proofErr w:type="gramEnd"/>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i/>
          <w:iCs/>
          <w:sz w:val="24"/>
          <w:szCs w:val="24"/>
        </w:rPr>
      </w:pPr>
      <w:proofErr w:type="gramStart"/>
      <w:r w:rsidRPr="00311685">
        <w:rPr>
          <w:b/>
          <w:sz w:val="24"/>
          <w:szCs w:val="24"/>
        </w:rPr>
        <w:t>vagy</w:t>
      </w:r>
      <w:proofErr w:type="gramEnd"/>
    </w:p>
    <w:p w:rsidR="00985C61" w:rsidRPr="00985C61" w:rsidRDefault="00985C61" w:rsidP="00985C61">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2C6E0D" w:rsidRDefault="002C6E0D" w:rsidP="002C6E0D">
      <w:pPr>
        <w:spacing w:line="240" w:lineRule="auto"/>
        <w:rPr>
          <w:i/>
          <w:sz w:val="24"/>
          <w:szCs w:val="24"/>
          <w:u w:val="single"/>
        </w:rPr>
      </w:pPr>
    </w:p>
    <w:p w:rsidR="00985C61" w:rsidRPr="00311685" w:rsidRDefault="00985C61" w:rsidP="00985C61">
      <w:pPr>
        <w:numPr>
          <w:ilvl w:val="0"/>
          <w:numId w:val="17"/>
        </w:numPr>
        <w:spacing w:line="240" w:lineRule="auto"/>
        <w:rPr>
          <w:b/>
          <w:i/>
          <w:iCs/>
          <w:sz w:val="24"/>
          <w:szCs w:val="24"/>
          <w:u w:val="single"/>
        </w:rPr>
      </w:pPr>
      <w:r w:rsidRPr="00311685">
        <w:rPr>
          <w:b/>
          <w:sz w:val="24"/>
          <w:szCs w:val="24"/>
          <w:u w:val="single"/>
        </w:rPr>
        <w:t>M</w:t>
      </w:r>
      <w:r>
        <w:rPr>
          <w:b/>
          <w:sz w:val="24"/>
          <w:szCs w:val="24"/>
          <w:u w:val="single"/>
        </w:rPr>
        <w:t>2</w:t>
      </w:r>
      <w:proofErr w:type="gramStart"/>
      <w:r w:rsidRPr="00311685">
        <w:rPr>
          <w:b/>
          <w:sz w:val="24"/>
          <w:szCs w:val="24"/>
          <w:u w:val="single"/>
        </w:rPr>
        <w:t>)</w:t>
      </w:r>
      <w:r>
        <w:rPr>
          <w:b/>
          <w:sz w:val="24"/>
          <w:szCs w:val="24"/>
          <w:u w:val="single"/>
        </w:rPr>
        <w:t>8</w:t>
      </w:r>
      <w:proofErr w:type="gramEnd"/>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i/>
          <w:iCs/>
          <w:sz w:val="24"/>
          <w:szCs w:val="24"/>
        </w:rPr>
      </w:pPr>
      <w:proofErr w:type="gramStart"/>
      <w:r w:rsidRPr="00311685">
        <w:rPr>
          <w:b/>
          <w:sz w:val="24"/>
          <w:szCs w:val="24"/>
        </w:rPr>
        <w:t>vagy</w:t>
      </w:r>
      <w:proofErr w:type="gramEnd"/>
    </w:p>
    <w:p w:rsidR="00985C61" w:rsidRPr="00F60B57" w:rsidRDefault="00985C61" w:rsidP="00985C61">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985C61" w:rsidRDefault="00985C61" w:rsidP="002C6E0D">
      <w:pPr>
        <w:spacing w:line="240" w:lineRule="auto"/>
        <w:rPr>
          <w:i/>
          <w:sz w:val="24"/>
          <w:szCs w:val="24"/>
          <w:u w:val="single"/>
        </w:rPr>
      </w:pPr>
    </w:p>
    <w:p w:rsidR="00985C61" w:rsidRPr="00311685" w:rsidRDefault="00985C61" w:rsidP="00985C61">
      <w:pPr>
        <w:numPr>
          <w:ilvl w:val="0"/>
          <w:numId w:val="17"/>
        </w:numPr>
        <w:spacing w:line="240" w:lineRule="auto"/>
        <w:rPr>
          <w:b/>
          <w:i/>
          <w:iCs/>
          <w:sz w:val="24"/>
          <w:szCs w:val="24"/>
          <w:u w:val="single"/>
        </w:rPr>
      </w:pPr>
      <w:r w:rsidRPr="00311685">
        <w:rPr>
          <w:b/>
          <w:sz w:val="24"/>
          <w:szCs w:val="24"/>
          <w:u w:val="single"/>
        </w:rPr>
        <w:t>M</w:t>
      </w:r>
      <w:r>
        <w:rPr>
          <w:b/>
          <w:sz w:val="24"/>
          <w:szCs w:val="24"/>
          <w:u w:val="single"/>
        </w:rPr>
        <w:t>2</w:t>
      </w:r>
      <w:proofErr w:type="gramStart"/>
      <w:r w:rsidRPr="00311685">
        <w:rPr>
          <w:b/>
          <w:sz w:val="24"/>
          <w:szCs w:val="24"/>
          <w:u w:val="single"/>
        </w:rPr>
        <w:t>)</w:t>
      </w:r>
      <w:r>
        <w:rPr>
          <w:b/>
          <w:sz w:val="24"/>
          <w:szCs w:val="24"/>
          <w:u w:val="single"/>
        </w:rPr>
        <w:t>9</w:t>
      </w:r>
      <w:proofErr w:type="gramEnd"/>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(személy)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i/>
          <w:iCs/>
          <w:sz w:val="24"/>
          <w:szCs w:val="24"/>
        </w:rPr>
      </w:pPr>
      <w:proofErr w:type="gramStart"/>
      <w:r w:rsidRPr="00311685">
        <w:rPr>
          <w:b/>
          <w:sz w:val="24"/>
          <w:szCs w:val="24"/>
        </w:rPr>
        <w:t>vagy</w:t>
      </w:r>
      <w:proofErr w:type="gramEnd"/>
    </w:p>
    <w:p w:rsidR="00985C61" w:rsidRPr="00F60B57" w:rsidRDefault="00985C61" w:rsidP="00985C61">
      <w:pPr>
        <w:numPr>
          <w:ilvl w:val="0"/>
          <w:numId w:val="33"/>
        </w:numPr>
        <w:spacing w:line="240" w:lineRule="auto"/>
        <w:ind w:left="1560" w:hanging="426"/>
        <w:rPr>
          <w:i/>
          <w:iCs/>
          <w:sz w:val="24"/>
          <w:szCs w:val="24"/>
        </w:rPr>
      </w:pPr>
      <w:r w:rsidRPr="00311685">
        <w:rPr>
          <w:b/>
          <w:sz w:val="24"/>
          <w:szCs w:val="24"/>
        </w:rPr>
        <w:t>Nincs ilyen szervezet (személy)</w:t>
      </w:r>
      <w:r w:rsidRPr="00311685">
        <w:rPr>
          <w:b/>
          <w:bCs/>
          <w:sz w:val="24"/>
          <w:szCs w:val="24"/>
        </w:rPr>
        <w:t xml:space="preserve"> </w:t>
      </w:r>
      <w:r w:rsidRPr="00311685">
        <w:rPr>
          <w:b/>
          <w:bCs/>
          <w:sz w:val="24"/>
          <w:szCs w:val="24"/>
        </w:rPr>
        <w:sym w:font="Symbol" w:char="F02A"/>
      </w:r>
    </w:p>
    <w:p w:rsidR="00985C61" w:rsidRDefault="00985C61" w:rsidP="002C6E0D">
      <w:pPr>
        <w:spacing w:line="240" w:lineRule="auto"/>
        <w:rPr>
          <w:i/>
          <w:sz w:val="24"/>
          <w:szCs w:val="24"/>
          <w:u w:val="single"/>
        </w:rPr>
      </w:pPr>
    </w:p>
    <w:p w:rsidR="00985C61" w:rsidRPr="00311685" w:rsidRDefault="00985C61" w:rsidP="00985C61">
      <w:pPr>
        <w:numPr>
          <w:ilvl w:val="0"/>
          <w:numId w:val="17"/>
        </w:numPr>
        <w:spacing w:line="240" w:lineRule="auto"/>
        <w:rPr>
          <w:b/>
          <w:i/>
          <w:iCs/>
          <w:sz w:val="24"/>
          <w:szCs w:val="24"/>
          <w:u w:val="single"/>
        </w:rPr>
      </w:pPr>
      <w:r>
        <w:rPr>
          <w:b/>
          <w:sz w:val="24"/>
          <w:szCs w:val="24"/>
          <w:u w:val="single"/>
        </w:rPr>
        <w:t>M3)</w:t>
      </w:r>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b/>
          <w:i/>
          <w:iCs/>
          <w:sz w:val="24"/>
          <w:szCs w:val="24"/>
        </w:rPr>
      </w:pPr>
      <w:proofErr w:type="gramStart"/>
      <w:r w:rsidRPr="00311685">
        <w:rPr>
          <w:b/>
          <w:sz w:val="24"/>
          <w:szCs w:val="24"/>
        </w:rPr>
        <w:t>vagy</w:t>
      </w:r>
      <w:proofErr w:type="gramEnd"/>
    </w:p>
    <w:p w:rsidR="00985C61" w:rsidRPr="00311685" w:rsidRDefault="00985C61" w:rsidP="00985C61">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985C61" w:rsidRDefault="00985C61" w:rsidP="002C6E0D">
      <w:pPr>
        <w:spacing w:line="240" w:lineRule="auto"/>
        <w:rPr>
          <w:i/>
          <w:sz w:val="24"/>
          <w:szCs w:val="24"/>
          <w:u w:val="single"/>
        </w:rPr>
      </w:pPr>
    </w:p>
    <w:p w:rsidR="00985C61" w:rsidRPr="00311685" w:rsidRDefault="00985C61" w:rsidP="00985C61">
      <w:pPr>
        <w:numPr>
          <w:ilvl w:val="0"/>
          <w:numId w:val="17"/>
        </w:numPr>
        <w:spacing w:line="240" w:lineRule="auto"/>
        <w:rPr>
          <w:b/>
          <w:i/>
          <w:iCs/>
          <w:sz w:val="24"/>
          <w:szCs w:val="24"/>
          <w:u w:val="single"/>
        </w:rPr>
      </w:pPr>
      <w:r>
        <w:rPr>
          <w:b/>
          <w:sz w:val="24"/>
          <w:szCs w:val="24"/>
          <w:u w:val="single"/>
        </w:rPr>
        <w:t>M4</w:t>
      </w:r>
      <w:proofErr w:type="gramStart"/>
      <w:r>
        <w:rPr>
          <w:b/>
          <w:sz w:val="24"/>
          <w:szCs w:val="24"/>
          <w:u w:val="single"/>
        </w:rPr>
        <w:t>)</w:t>
      </w:r>
      <w:r w:rsidR="00FE00E0">
        <w:rPr>
          <w:b/>
          <w:sz w:val="24"/>
          <w:szCs w:val="24"/>
          <w:u w:val="single"/>
        </w:rPr>
        <w:t>1</w:t>
      </w:r>
      <w:proofErr w:type="gramEnd"/>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b/>
          <w:i/>
          <w:iCs/>
          <w:sz w:val="24"/>
          <w:szCs w:val="24"/>
        </w:rPr>
      </w:pPr>
      <w:proofErr w:type="gramStart"/>
      <w:r w:rsidRPr="00311685">
        <w:rPr>
          <w:b/>
          <w:sz w:val="24"/>
          <w:szCs w:val="24"/>
        </w:rPr>
        <w:t>vagy</w:t>
      </w:r>
      <w:proofErr w:type="gramEnd"/>
    </w:p>
    <w:p w:rsidR="00985C61" w:rsidRPr="00311685" w:rsidRDefault="00985C61" w:rsidP="00985C61">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985C61" w:rsidRDefault="00985C61" w:rsidP="002C6E0D">
      <w:pPr>
        <w:spacing w:line="240" w:lineRule="auto"/>
        <w:rPr>
          <w:i/>
          <w:sz w:val="24"/>
          <w:szCs w:val="24"/>
          <w:u w:val="single"/>
        </w:rPr>
      </w:pPr>
    </w:p>
    <w:p w:rsidR="00FE00E0" w:rsidRPr="00311685" w:rsidRDefault="00FE00E0" w:rsidP="00FE00E0">
      <w:pPr>
        <w:numPr>
          <w:ilvl w:val="0"/>
          <w:numId w:val="17"/>
        </w:numPr>
        <w:spacing w:line="240" w:lineRule="auto"/>
        <w:rPr>
          <w:b/>
          <w:i/>
          <w:iCs/>
          <w:sz w:val="24"/>
          <w:szCs w:val="24"/>
          <w:u w:val="single"/>
        </w:rPr>
      </w:pPr>
      <w:r>
        <w:rPr>
          <w:b/>
          <w:sz w:val="24"/>
          <w:szCs w:val="24"/>
          <w:u w:val="single"/>
        </w:rPr>
        <w:t>M4</w:t>
      </w:r>
      <w:proofErr w:type="gramStart"/>
      <w:r>
        <w:rPr>
          <w:b/>
          <w:sz w:val="24"/>
          <w:szCs w:val="24"/>
          <w:u w:val="single"/>
        </w:rPr>
        <w:t>)2</w:t>
      </w:r>
      <w:proofErr w:type="gramEnd"/>
      <w:r w:rsidRPr="00311685">
        <w:rPr>
          <w:b/>
          <w:sz w:val="24"/>
          <w:szCs w:val="24"/>
          <w:u w:val="single"/>
        </w:rPr>
        <w:t xml:space="preserve"> pont:</w:t>
      </w:r>
    </w:p>
    <w:p w:rsidR="00FE00E0" w:rsidRPr="00311685" w:rsidRDefault="00FE00E0" w:rsidP="00FE00E0">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FE00E0" w:rsidRPr="00311685" w:rsidRDefault="00FE00E0" w:rsidP="00FE00E0">
      <w:pPr>
        <w:spacing w:line="240" w:lineRule="auto"/>
        <w:ind w:left="1860"/>
        <w:jc w:val="center"/>
        <w:rPr>
          <w:b/>
          <w:i/>
          <w:iCs/>
          <w:sz w:val="24"/>
          <w:szCs w:val="24"/>
        </w:rPr>
      </w:pPr>
      <w:proofErr w:type="gramStart"/>
      <w:r w:rsidRPr="00311685">
        <w:rPr>
          <w:b/>
          <w:sz w:val="24"/>
          <w:szCs w:val="24"/>
        </w:rPr>
        <w:t>vagy</w:t>
      </w:r>
      <w:proofErr w:type="gramEnd"/>
    </w:p>
    <w:p w:rsidR="00FE00E0" w:rsidRPr="00311685" w:rsidRDefault="00FE00E0" w:rsidP="00FE00E0">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FE00E0" w:rsidRDefault="00FE00E0" w:rsidP="002C6E0D">
      <w:pPr>
        <w:spacing w:line="240" w:lineRule="auto"/>
        <w:rPr>
          <w:i/>
          <w:sz w:val="24"/>
          <w:szCs w:val="24"/>
          <w:u w:val="single"/>
        </w:rPr>
      </w:pPr>
    </w:p>
    <w:p w:rsidR="00FE00E0" w:rsidRPr="00311685" w:rsidRDefault="00FE00E0" w:rsidP="00FE00E0">
      <w:pPr>
        <w:numPr>
          <w:ilvl w:val="0"/>
          <w:numId w:val="17"/>
        </w:numPr>
        <w:spacing w:line="240" w:lineRule="auto"/>
        <w:rPr>
          <w:b/>
          <w:i/>
          <w:iCs/>
          <w:sz w:val="24"/>
          <w:szCs w:val="24"/>
          <w:u w:val="single"/>
        </w:rPr>
      </w:pPr>
      <w:r>
        <w:rPr>
          <w:b/>
          <w:sz w:val="24"/>
          <w:szCs w:val="24"/>
          <w:u w:val="single"/>
        </w:rPr>
        <w:t>M4</w:t>
      </w:r>
      <w:proofErr w:type="gramStart"/>
      <w:r>
        <w:rPr>
          <w:b/>
          <w:sz w:val="24"/>
          <w:szCs w:val="24"/>
          <w:u w:val="single"/>
        </w:rPr>
        <w:t>)3</w:t>
      </w:r>
      <w:proofErr w:type="gramEnd"/>
      <w:r w:rsidRPr="00311685">
        <w:rPr>
          <w:b/>
          <w:sz w:val="24"/>
          <w:szCs w:val="24"/>
          <w:u w:val="single"/>
        </w:rPr>
        <w:t xml:space="preserve"> pont:</w:t>
      </w:r>
    </w:p>
    <w:p w:rsidR="00FE00E0" w:rsidRPr="00311685" w:rsidRDefault="00FE00E0" w:rsidP="00FE00E0">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FE00E0" w:rsidRPr="00311685" w:rsidRDefault="00FE00E0" w:rsidP="00FE00E0">
      <w:pPr>
        <w:spacing w:line="240" w:lineRule="auto"/>
        <w:ind w:left="1860"/>
        <w:jc w:val="center"/>
        <w:rPr>
          <w:b/>
          <w:i/>
          <w:iCs/>
          <w:sz w:val="24"/>
          <w:szCs w:val="24"/>
        </w:rPr>
      </w:pPr>
      <w:proofErr w:type="gramStart"/>
      <w:r w:rsidRPr="00311685">
        <w:rPr>
          <w:b/>
          <w:sz w:val="24"/>
          <w:szCs w:val="24"/>
        </w:rPr>
        <w:t>vagy</w:t>
      </w:r>
      <w:proofErr w:type="gramEnd"/>
    </w:p>
    <w:p w:rsidR="00FE00E0" w:rsidRPr="00311685" w:rsidRDefault="00FE00E0" w:rsidP="00FE00E0">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FE00E0" w:rsidRDefault="00FE00E0" w:rsidP="002C6E0D">
      <w:pPr>
        <w:spacing w:line="240" w:lineRule="auto"/>
        <w:rPr>
          <w:i/>
          <w:sz w:val="24"/>
          <w:szCs w:val="24"/>
          <w:u w:val="single"/>
        </w:rPr>
      </w:pPr>
    </w:p>
    <w:p w:rsidR="00985C61" w:rsidRPr="00311685" w:rsidRDefault="00985C61" w:rsidP="00985C61">
      <w:pPr>
        <w:numPr>
          <w:ilvl w:val="0"/>
          <w:numId w:val="17"/>
        </w:numPr>
        <w:spacing w:line="240" w:lineRule="auto"/>
        <w:rPr>
          <w:b/>
          <w:i/>
          <w:iCs/>
          <w:sz w:val="24"/>
          <w:szCs w:val="24"/>
          <w:u w:val="single"/>
        </w:rPr>
      </w:pPr>
      <w:r>
        <w:rPr>
          <w:b/>
          <w:sz w:val="24"/>
          <w:szCs w:val="24"/>
          <w:u w:val="single"/>
        </w:rPr>
        <w:t>M5)</w:t>
      </w:r>
      <w:r w:rsidRPr="00311685">
        <w:rPr>
          <w:b/>
          <w:sz w:val="24"/>
          <w:szCs w:val="24"/>
          <w:u w:val="single"/>
        </w:rPr>
        <w:t xml:space="preserve"> pont:</w:t>
      </w:r>
    </w:p>
    <w:p w:rsidR="00985C61" w:rsidRPr="00311685" w:rsidRDefault="00985C61" w:rsidP="00985C61">
      <w:pPr>
        <w:numPr>
          <w:ilvl w:val="1"/>
          <w:numId w:val="17"/>
        </w:numPr>
        <w:spacing w:line="240" w:lineRule="auto"/>
        <w:rPr>
          <w:b/>
          <w:i/>
          <w:iCs/>
          <w:sz w:val="24"/>
          <w:szCs w:val="24"/>
        </w:rPr>
      </w:pPr>
      <w:r w:rsidRPr="00311685">
        <w:rPr>
          <w:b/>
          <w:sz w:val="24"/>
          <w:szCs w:val="24"/>
        </w:rPr>
        <w:t>Szervezet megjelölése (név, cím)</w:t>
      </w:r>
      <w:proofErr w:type="gramStart"/>
      <w:r w:rsidRPr="00311685">
        <w:rPr>
          <w:b/>
          <w:sz w:val="24"/>
          <w:szCs w:val="24"/>
        </w:rPr>
        <w:t>: …</w:t>
      </w:r>
      <w:proofErr w:type="gramEnd"/>
      <w:r w:rsidRPr="00311685">
        <w:rPr>
          <w:b/>
          <w:sz w:val="24"/>
          <w:szCs w:val="24"/>
        </w:rPr>
        <w:t>……………………………..</w:t>
      </w:r>
    </w:p>
    <w:p w:rsidR="00985C61" w:rsidRPr="00311685" w:rsidRDefault="00985C61" w:rsidP="00985C61">
      <w:pPr>
        <w:spacing w:line="240" w:lineRule="auto"/>
        <w:ind w:left="1860"/>
        <w:jc w:val="center"/>
        <w:rPr>
          <w:b/>
          <w:i/>
          <w:iCs/>
          <w:sz w:val="24"/>
          <w:szCs w:val="24"/>
        </w:rPr>
      </w:pPr>
      <w:proofErr w:type="gramStart"/>
      <w:r w:rsidRPr="00311685">
        <w:rPr>
          <w:b/>
          <w:sz w:val="24"/>
          <w:szCs w:val="24"/>
        </w:rPr>
        <w:lastRenderedPageBreak/>
        <w:t>vagy</w:t>
      </w:r>
      <w:proofErr w:type="gramEnd"/>
    </w:p>
    <w:p w:rsidR="00985C61" w:rsidRPr="00311685" w:rsidRDefault="00985C61" w:rsidP="00985C61">
      <w:pPr>
        <w:numPr>
          <w:ilvl w:val="0"/>
          <w:numId w:val="22"/>
        </w:numPr>
        <w:spacing w:line="240" w:lineRule="auto"/>
        <w:ind w:left="1418" w:hanging="284"/>
        <w:contextualSpacing/>
        <w:rPr>
          <w:i/>
          <w:iCs/>
          <w:sz w:val="24"/>
          <w:szCs w:val="24"/>
        </w:rPr>
      </w:pPr>
      <w:r w:rsidRPr="00311685">
        <w:rPr>
          <w:b/>
          <w:sz w:val="24"/>
          <w:szCs w:val="24"/>
        </w:rPr>
        <w:t>Nincs ilyen szervezet (személy)</w:t>
      </w:r>
      <w:r w:rsidRPr="00311685">
        <w:rPr>
          <w:b/>
          <w:bCs/>
          <w:sz w:val="24"/>
          <w:szCs w:val="24"/>
        </w:rPr>
        <w:t xml:space="preserve"> </w:t>
      </w:r>
      <w:r w:rsidRPr="00311685">
        <w:rPr>
          <w:bCs/>
          <w:sz w:val="24"/>
          <w:szCs w:val="24"/>
        </w:rPr>
        <w:sym w:font="Symbol" w:char="F02A"/>
      </w:r>
    </w:p>
    <w:p w:rsidR="00985C61" w:rsidRDefault="00985C61" w:rsidP="002C6E0D">
      <w:pPr>
        <w:spacing w:line="240" w:lineRule="auto"/>
        <w:rPr>
          <w:i/>
          <w:sz w:val="24"/>
          <w:szCs w:val="24"/>
          <w:u w:val="single"/>
        </w:rPr>
      </w:pPr>
    </w:p>
    <w:p w:rsidR="002C6E0D" w:rsidRPr="00A36D3D" w:rsidRDefault="002C6E0D" w:rsidP="002C6E0D">
      <w:pPr>
        <w:spacing w:line="240" w:lineRule="auto"/>
        <w:rPr>
          <w:i/>
          <w:sz w:val="24"/>
          <w:szCs w:val="24"/>
          <w:u w:val="single"/>
        </w:rPr>
      </w:pPr>
    </w:p>
    <w:p w:rsidR="002C6E0D" w:rsidRPr="00A36D3D" w:rsidRDefault="002C6E0D" w:rsidP="002C6E0D">
      <w:pPr>
        <w:tabs>
          <w:tab w:val="left" w:pos="720"/>
          <w:tab w:val="left" w:pos="1440"/>
          <w:tab w:val="left" w:pos="2016"/>
          <w:tab w:val="right" w:pos="9072"/>
        </w:tabs>
        <w:spacing w:line="240" w:lineRule="auto"/>
        <w:rPr>
          <w:bCs/>
          <w:i/>
          <w:iCs/>
          <w:sz w:val="24"/>
          <w:szCs w:val="24"/>
        </w:rPr>
      </w:pPr>
      <w:r w:rsidRPr="00A36D3D">
        <w:rPr>
          <w:kern w:val="24"/>
          <w:sz w:val="24"/>
          <w:szCs w:val="24"/>
        </w:rPr>
        <w:t xml:space="preserve">Jelen nyilatkozatot </w:t>
      </w:r>
      <w:r w:rsidRPr="00F05155">
        <w:rPr>
          <w:b/>
          <w:sz w:val="24"/>
          <w:szCs w:val="24"/>
        </w:rPr>
        <w:t>„</w:t>
      </w:r>
      <w:proofErr w:type="gramStart"/>
      <w:r w:rsidR="006D595C" w:rsidRPr="006D595C">
        <w:rPr>
          <w:b/>
          <w:sz w:val="24"/>
          <w:szCs w:val="24"/>
        </w:rPr>
        <w:t>A</w:t>
      </w:r>
      <w:proofErr w:type="gramEnd"/>
      <w:r w:rsidR="006D595C" w:rsidRPr="006D595C">
        <w:rPr>
          <w:b/>
          <w:sz w:val="24"/>
          <w:szCs w:val="24"/>
        </w:rPr>
        <w:t xml:space="preserve">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w:t>
      </w:r>
      <w:r w:rsidRPr="00A36D3D">
        <w:rPr>
          <w:bCs/>
          <w:sz w:val="24"/>
          <w:szCs w:val="24"/>
        </w:rPr>
        <w:t>tárgyú közbeszerzési eljárásra benyújtott ajánlatunk részeként tettük.</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iCs/>
          <w:kern w:val="24"/>
          <w:sz w:val="24"/>
          <w:szCs w:val="24"/>
        </w:rPr>
      </w:pPr>
      <w:r>
        <w:rPr>
          <w:sz w:val="24"/>
          <w:szCs w:val="24"/>
        </w:rPr>
        <w:t>Kelt</w:t>
      </w:r>
      <w:proofErr w:type="gramStart"/>
      <w:r>
        <w:rPr>
          <w:sz w:val="24"/>
          <w:szCs w:val="24"/>
        </w:rPr>
        <w:t>:</w:t>
      </w:r>
      <w:r w:rsidRPr="00A36D3D">
        <w:rPr>
          <w:kern w:val="24"/>
          <w:sz w:val="24"/>
          <w:szCs w:val="24"/>
        </w:rPr>
        <w:t>………………………..,</w:t>
      </w:r>
      <w:proofErr w:type="gramEnd"/>
      <w:r w:rsidRPr="00A36D3D">
        <w:rPr>
          <w:kern w:val="24"/>
          <w:sz w:val="24"/>
          <w:szCs w:val="24"/>
        </w:rPr>
        <w:t xml:space="preserve"> 201</w:t>
      </w:r>
      <w:r w:rsidR="00E56EA8">
        <w:rPr>
          <w:kern w:val="24"/>
          <w:sz w:val="24"/>
          <w:szCs w:val="24"/>
        </w:rPr>
        <w:t>7</w:t>
      </w:r>
      <w:r w:rsidRPr="00A36D3D">
        <w:rPr>
          <w:kern w:val="24"/>
          <w:sz w:val="24"/>
          <w:szCs w:val="24"/>
        </w:rPr>
        <w:t xml:space="preserve">. ......………hó………….nap </w:t>
      </w:r>
    </w:p>
    <w:p w:rsidR="002C6E0D" w:rsidRPr="00A36D3D" w:rsidRDefault="002C6E0D" w:rsidP="002C6E0D">
      <w:pPr>
        <w:spacing w:line="240" w:lineRule="auto"/>
        <w:rPr>
          <w:i/>
          <w:iCs/>
          <w:kern w:val="24"/>
          <w:sz w:val="24"/>
          <w:szCs w:val="24"/>
        </w:rPr>
      </w:pPr>
    </w:p>
    <w:p w:rsidR="002C6E0D" w:rsidRPr="00A36D3D" w:rsidRDefault="002C6E0D" w:rsidP="002C6E0D">
      <w:pPr>
        <w:numPr>
          <w:ilvl w:val="12"/>
          <w:numId w:val="0"/>
        </w:numPr>
        <w:tabs>
          <w:tab w:val="center" w:pos="7371"/>
        </w:tabs>
        <w:suppressAutoHyphens/>
        <w:spacing w:line="240" w:lineRule="auto"/>
        <w:ind w:left="5400"/>
        <w:jc w:val="center"/>
        <w:rPr>
          <w:i/>
          <w:sz w:val="24"/>
          <w:szCs w:val="24"/>
        </w:rPr>
      </w:pPr>
      <w:r w:rsidRPr="00A36D3D">
        <w:rPr>
          <w:sz w:val="24"/>
          <w:szCs w:val="24"/>
        </w:rPr>
        <w:t xml:space="preserve">        ……..………………......</w:t>
      </w:r>
    </w:p>
    <w:tbl>
      <w:tblPr>
        <w:tblW w:w="4251" w:type="dxa"/>
        <w:tblInd w:w="5457" w:type="dxa"/>
        <w:tblLayout w:type="fixed"/>
        <w:tblCellMar>
          <w:left w:w="70" w:type="dxa"/>
          <w:right w:w="70" w:type="dxa"/>
        </w:tblCellMar>
        <w:tblLook w:val="0000"/>
      </w:tblPr>
      <w:tblGrid>
        <w:gridCol w:w="4251"/>
      </w:tblGrid>
      <w:tr w:rsidR="002C6E0D" w:rsidRPr="00A36D3D" w:rsidTr="002C6E0D">
        <w:trPr>
          <w:trHeight w:val="403"/>
        </w:trPr>
        <w:tc>
          <w:tcPr>
            <w:tcW w:w="4251" w:type="dxa"/>
          </w:tcPr>
          <w:p w:rsidR="002C6E0D" w:rsidRPr="00A36D3D" w:rsidRDefault="002C6E0D" w:rsidP="002C6E0D">
            <w:pPr>
              <w:suppressAutoHyphens/>
              <w:spacing w:line="240" w:lineRule="auto"/>
              <w:jc w:val="center"/>
              <w:rPr>
                <w:i/>
                <w:sz w:val="24"/>
                <w:szCs w:val="24"/>
              </w:rPr>
            </w:pPr>
            <w:r w:rsidRPr="00A36D3D">
              <w:rPr>
                <w:sz w:val="24"/>
                <w:szCs w:val="24"/>
              </w:rPr>
              <w:t>cégszerű aláírás</w:t>
            </w:r>
          </w:p>
        </w:tc>
      </w:tr>
    </w:tbl>
    <w:p w:rsidR="002C6E0D" w:rsidRPr="00A36D3D" w:rsidRDefault="002C6E0D" w:rsidP="002C6E0D">
      <w:pPr>
        <w:spacing w:line="240" w:lineRule="auto"/>
        <w:rPr>
          <w:bCs/>
          <w:i/>
          <w:sz w:val="24"/>
          <w:szCs w:val="24"/>
        </w:rPr>
      </w:pPr>
    </w:p>
    <w:p w:rsidR="002C6E0D" w:rsidRPr="00255320" w:rsidRDefault="002C6E0D" w:rsidP="002C6E0D">
      <w:pPr>
        <w:spacing w:line="240" w:lineRule="auto"/>
        <w:rPr>
          <w:b/>
          <w:bCs/>
          <w:i/>
          <w:sz w:val="24"/>
          <w:szCs w:val="24"/>
        </w:rPr>
      </w:pPr>
      <w:r w:rsidRPr="00255320">
        <w:rPr>
          <w:b/>
          <w:bCs/>
          <w:sz w:val="24"/>
          <w:szCs w:val="24"/>
        </w:rPr>
        <w:sym w:font="Symbol" w:char="F02A"/>
      </w:r>
      <w:r w:rsidRPr="00255320">
        <w:rPr>
          <w:b/>
          <w:bCs/>
          <w:sz w:val="24"/>
          <w:szCs w:val="24"/>
        </w:rPr>
        <w:t xml:space="preserve"> A megfelelő szövegrész értelemszerűen aláhúzandó!</w:t>
      </w:r>
    </w:p>
    <w:p w:rsidR="002C6E0D" w:rsidRPr="00255320" w:rsidRDefault="002C6E0D" w:rsidP="002C6E0D">
      <w:pPr>
        <w:pStyle w:val="Lbjegyzetszveg"/>
        <w:jc w:val="both"/>
        <w:rPr>
          <w:b/>
          <w:szCs w:val="24"/>
        </w:rPr>
      </w:pPr>
    </w:p>
    <w:p w:rsidR="002C6E0D" w:rsidRPr="00255320" w:rsidRDefault="002C6E0D" w:rsidP="002C6E0D">
      <w:pPr>
        <w:pStyle w:val="Lbjegyzetszveg"/>
        <w:jc w:val="both"/>
        <w:rPr>
          <w:b/>
          <w:szCs w:val="24"/>
        </w:rPr>
      </w:pPr>
      <w:r w:rsidRPr="00255320">
        <w:rPr>
          <w:b/>
          <w:bCs/>
          <w:szCs w:val="24"/>
        </w:rPr>
        <w:sym w:font="Symbol" w:char="F02A"/>
      </w:r>
      <w:r w:rsidRPr="00255320">
        <w:rPr>
          <w:b/>
          <w:bCs/>
          <w:szCs w:val="24"/>
        </w:rPr>
        <w:sym w:font="Symbol" w:char="F02A"/>
      </w:r>
      <w:r w:rsidRPr="00255320">
        <w:rPr>
          <w:b/>
          <w:szCs w:val="24"/>
        </w:rPr>
        <w:t xml:space="preserve"> Jelen nyilatkozatot közös ajánlattétel esetén a közös ajánlattevők által nyilatkozattételre feljogosított személy által aláírtan kell benyújtani. A nyilatkozatnak egyértelműen tartalmazni kell a közös ajánlattevők megjelölését.</w:t>
      </w:r>
    </w:p>
    <w:p w:rsidR="002C6E0D" w:rsidRPr="00A36D3D" w:rsidRDefault="002C6E0D" w:rsidP="002C6E0D">
      <w:pPr>
        <w:spacing w:line="240" w:lineRule="auto"/>
        <w:rPr>
          <w:i/>
          <w:smallCaps/>
          <w:sz w:val="24"/>
          <w:szCs w:val="24"/>
        </w:rPr>
      </w:pPr>
      <w:r w:rsidRPr="00A36D3D">
        <w:rPr>
          <w:smallCaps/>
          <w:sz w:val="24"/>
          <w:szCs w:val="24"/>
        </w:rPr>
        <w:br w:type="page"/>
      </w:r>
    </w:p>
    <w:p w:rsidR="002C6E0D" w:rsidRPr="008B700A"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sidRPr="00A36D3D">
        <w:rPr>
          <w:sz w:val="24"/>
          <w:szCs w:val="24"/>
        </w:rPr>
        <w:tab/>
      </w:r>
      <w:r>
        <w:rPr>
          <w:b/>
          <w:sz w:val="24"/>
          <w:szCs w:val="24"/>
        </w:rPr>
        <w:t>10</w:t>
      </w:r>
      <w:r w:rsidRPr="008B700A">
        <w:rPr>
          <w:b/>
          <w:sz w:val="24"/>
          <w:szCs w:val="24"/>
        </w:rPr>
        <w:t>. számú melléklet</w:t>
      </w:r>
    </w:p>
    <w:p w:rsidR="002C6E0D" w:rsidRPr="00A36D3D" w:rsidRDefault="002C6E0D" w:rsidP="002C6E0D">
      <w:pPr>
        <w:pStyle w:val="cm0"/>
        <w:suppressAutoHyphens/>
        <w:spacing w:line="240" w:lineRule="auto"/>
        <w:rPr>
          <w:rFonts w:ascii="Times New Roman" w:hAnsi="Times New Roman"/>
          <w:b w:val="0"/>
          <w:bCs/>
          <w:iCs/>
          <w:sz w:val="24"/>
          <w:szCs w:val="24"/>
        </w:rPr>
      </w:pPr>
      <w:bookmarkStart w:id="65" w:name="_Toc242861014"/>
      <w:bookmarkStart w:id="66" w:name="_Toc243535300"/>
      <w:bookmarkStart w:id="67" w:name="_Toc254204124"/>
      <w:bookmarkStart w:id="68" w:name="_Toc315266348"/>
      <w:bookmarkEnd w:id="58"/>
      <w:bookmarkEnd w:id="59"/>
      <w:bookmarkEnd w:id="60"/>
      <w:bookmarkEnd w:id="61"/>
      <w:bookmarkEnd w:id="62"/>
      <w:bookmarkEnd w:id="63"/>
    </w:p>
    <w:p w:rsidR="002C6E0D" w:rsidRPr="00454393" w:rsidRDefault="002C6E0D" w:rsidP="002C6E0D">
      <w:pPr>
        <w:pStyle w:val="cm0"/>
        <w:suppressAutoHyphens/>
        <w:spacing w:line="240" w:lineRule="auto"/>
        <w:rPr>
          <w:rFonts w:ascii="Times New Roman" w:hAnsi="Times New Roman"/>
          <w:sz w:val="24"/>
          <w:szCs w:val="24"/>
        </w:rPr>
      </w:pPr>
      <w:r w:rsidRPr="00454393">
        <w:rPr>
          <w:rFonts w:ascii="Times New Roman" w:hAnsi="Times New Roman"/>
          <w:bCs/>
          <w:iCs/>
          <w:sz w:val="24"/>
          <w:szCs w:val="24"/>
        </w:rPr>
        <w:t>AJÁNLATTEVŐ</w:t>
      </w:r>
      <w:r w:rsidRPr="00454393">
        <w:rPr>
          <w:rFonts w:ascii="Times New Roman" w:hAnsi="Times New Roman"/>
          <w:sz w:val="24"/>
          <w:szCs w:val="24"/>
        </w:rPr>
        <w:t xml:space="preserve"> NYILATKOZATA**</w:t>
      </w:r>
    </w:p>
    <w:p w:rsidR="002C6E0D" w:rsidRPr="00454393" w:rsidRDefault="002C6E0D" w:rsidP="002C6E0D">
      <w:pPr>
        <w:tabs>
          <w:tab w:val="center" w:pos="5130"/>
        </w:tabs>
        <w:spacing w:line="240" w:lineRule="auto"/>
        <w:jc w:val="center"/>
        <w:rPr>
          <w:b/>
          <w:i/>
          <w:sz w:val="24"/>
          <w:szCs w:val="24"/>
        </w:rPr>
      </w:pPr>
      <w:r w:rsidRPr="00454393">
        <w:rPr>
          <w:b/>
          <w:sz w:val="24"/>
          <w:szCs w:val="24"/>
        </w:rPr>
        <w:t>(Csak üzleti titok esetén kell az ajánlathoz csatolni!)</w:t>
      </w:r>
    </w:p>
    <w:p w:rsidR="002C6E0D" w:rsidRPr="00A36D3D" w:rsidRDefault="002C6E0D" w:rsidP="002C6E0D">
      <w:pPr>
        <w:tabs>
          <w:tab w:val="center" w:pos="5130"/>
        </w:tabs>
        <w:spacing w:line="240" w:lineRule="auto"/>
        <w:rPr>
          <w:i/>
          <w:sz w:val="24"/>
          <w:szCs w:val="24"/>
        </w:rPr>
      </w:pPr>
    </w:p>
    <w:p w:rsidR="002C6E0D" w:rsidRPr="00A36D3D" w:rsidRDefault="002C6E0D" w:rsidP="002C6E0D">
      <w:pPr>
        <w:tabs>
          <w:tab w:val="center" w:pos="5130"/>
        </w:tabs>
        <w:suppressAutoHyphens/>
        <w:spacing w:line="240" w:lineRule="auto"/>
        <w:rPr>
          <w:i/>
          <w:sz w:val="24"/>
          <w:szCs w:val="24"/>
        </w:rPr>
      </w:pPr>
    </w:p>
    <w:p w:rsidR="002C6E0D" w:rsidRPr="00A36D3D" w:rsidRDefault="002C6E0D" w:rsidP="002C6E0D">
      <w:pPr>
        <w:autoSpaceDE w:val="0"/>
        <w:autoSpaceDN w:val="0"/>
        <w:spacing w:line="240" w:lineRule="auto"/>
        <w:rPr>
          <w:i/>
          <w:sz w:val="24"/>
          <w:szCs w:val="24"/>
        </w:rPr>
      </w:pPr>
      <w:proofErr w:type="gramStart"/>
      <w:r w:rsidRPr="00A36D3D">
        <w:rPr>
          <w:sz w:val="24"/>
          <w:szCs w:val="24"/>
        </w:rPr>
        <w:t>Alulírott ….</w:t>
      </w:r>
      <w:proofErr w:type="gramEnd"/>
      <w:r w:rsidRPr="00A36D3D">
        <w:rPr>
          <w:sz w:val="24"/>
          <w:szCs w:val="24"/>
        </w:rPr>
        <w:t>............................., mint a(z) …..................................................(ajánlattevő neve, címe) cégjegyzésre jogosult vezetője/meghatalmazott képviselője</w:t>
      </w:r>
      <w:r w:rsidRPr="00A36D3D">
        <w:rPr>
          <w:bCs/>
          <w:sz w:val="24"/>
          <w:szCs w:val="24"/>
        </w:rPr>
        <w:t>*</w:t>
      </w:r>
      <w:r w:rsidRPr="00A36D3D">
        <w:rPr>
          <w:sz w:val="24"/>
          <w:szCs w:val="24"/>
        </w:rPr>
        <w:t xml:space="preserve"> </w:t>
      </w:r>
    </w:p>
    <w:p w:rsidR="002C6E0D" w:rsidRPr="00A36D3D" w:rsidRDefault="002C6E0D" w:rsidP="002C6E0D">
      <w:pPr>
        <w:autoSpaceDE w:val="0"/>
        <w:autoSpaceDN w:val="0"/>
        <w:spacing w:line="240" w:lineRule="auto"/>
        <w:rPr>
          <w:i/>
          <w:sz w:val="24"/>
          <w:szCs w:val="24"/>
        </w:rPr>
      </w:pPr>
    </w:p>
    <w:p w:rsidR="002C6E0D" w:rsidRPr="00A36D3D" w:rsidRDefault="002C6E0D" w:rsidP="002C6E0D">
      <w:pPr>
        <w:tabs>
          <w:tab w:val="center" w:pos="5130"/>
        </w:tabs>
        <w:suppressAutoHyphens/>
        <w:spacing w:line="240" w:lineRule="auto"/>
        <w:ind w:right="-2"/>
        <w:jc w:val="center"/>
        <w:rPr>
          <w:i/>
          <w:sz w:val="24"/>
          <w:szCs w:val="24"/>
        </w:rPr>
      </w:pPr>
      <w:r w:rsidRPr="00A36D3D">
        <w:rPr>
          <w:sz w:val="24"/>
          <w:szCs w:val="24"/>
        </w:rPr>
        <w:t>n y i l a t k o z o m, hogy</w:t>
      </w:r>
    </w:p>
    <w:p w:rsidR="002C6E0D" w:rsidRPr="00A36D3D" w:rsidRDefault="002C6E0D" w:rsidP="002C6E0D">
      <w:pPr>
        <w:tabs>
          <w:tab w:val="center" w:pos="5130"/>
        </w:tabs>
        <w:suppressAutoHyphens/>
        <w:spacing w:line="240" w:lineRule="auto"/>
        <w:ind w:right="-2"/>
        <w:rPr>
          <w:i/>
          <w:sz w:val="24"/>
          <w:szCs w:val="24"/>
        </w:rPr>
      </w:pPr>
    </w:p>
    <w:p w:rsidR="002C6E0D" w:rsidRPr="00A36D3D" w:rsidRDefault="002C6E0D" w:rsidP="002C6E0D">
      <w:pPr>
        <w:suppressAutoHyphens/>
        <w:spacing w:line="240" w:lineRule="auto"/>
        <w:rPr>
          <w:i/>
          <w:sz w:val="24"/>
          <w:szCs w:val="24"/>
        </w:rPr>
      </w:pP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tárgyában indított közbeszerzési eljárásban benyújtott ajánlatunk üzleti titkot tartalmaz.</w:t>
      </w:r>
    </w:p>
    <w:p w:rsidR="002C6E0D" w:rsidRPr="00A36D3D" w:rsidRDefault="002C6E0D" w:rsidP="002C6E0D">
      <w:pPr>
        <w:pStyle w:val="felsorolas3"/>
        <w:tabs>
          <w:tab w:val="clear" w:pos="1276"/>
          <w:tab w:val="center" w:pos="5130"/>
        </w:tabs>
        <w:suppressAutoHyphens/>
        <w:spacing w:before="0" w:line="240" w:lineRule="auto"/>
        <w:rPr>
          <w:rFonts w:ascii="Times New Roman" w:hAnsi="Times New Roman"/>
          <w:szCs w:val="24"/>
        </w:rPr>
      </w:pPr>
    </w:p>
    <w:p w:rsidR="002C6E0D" w:rsidRPr="00A36D3D" w:rsidRDefault="002C6E0D" w:rsidP="002C6E0D">
      <w:pPr>
        <w:pStyle w:val="felsorolas3"/>
        <w:tabs>
          <w:tab w:val="clear" w:pos="1276"/>
          <w:tab w:val="center" w:pos="5130"/>
        </w:tabs>
        <w:suppressAutoHyphens/>
        <w:spacing w:before="0" w:line="240" w:lineRule="auto"/>
        <w:rPr>
          <w:rFonts w:ascii="Times New Roman" w:hAnsi="Times New Roman"/>
          <w:szCs w:val="24"/>
        </w:rPr>
      </w:pPr>
      <w:r w:rsidRPr="00A36D3D">
        <w:rPr>
          <w:rFonts w:ascii="Times New Roman" w:hAnsi="Times New Roman"/>
          <w:szCs w:val="24"/>
        </w:rPr>
        <w:t>Az üzleti titoknak minősülő információkat és adatokat az ajánlatunk elválaszthatatlan részét képező fejezetében/külön kötetben* különítettük el, figyelemmel a Kbt. 44. §</w:t>
      </w:r>
      <w:proofErr w:type="spellStart"/>
      <w:r w:rsidRPr="00A36D3D">
        <w:rPr>
          <w:rFonts w:ascii="Times New Roman" w:hAnsi="Times New Roman"/>
          <w:szCs w:val="24"/>
        </w:rPr>
        <w:t>-ban</w:t>
      </w:r>
      <w:proofErr w:type="spellEnd"/>
      <w:r w:rsidRPr="00A36D3D">
        <w:rPr>
          <w:rFonts w:ascii="Times New Roman" w:hAnsi="Times New Roman"/>
          <w:szCs w:val="24"/>
        </w:rPr>
        <w:t xml:space="preserve"> foglaltakra.</w:t>
      </w:r>
    </w:p>
    <w:p w:rsidR="002C6E0D" w:rsidRDefault="002C6E0D" w:rsidP="002C6E0D">
      <w:pPr>
        <w:pStyle w:val="felsorolas3"/>
        <w:tabs>
          <w:tab w:val="clear" w:pos="1276"/>
          <w:tab w:val="center" w:pos="5130"/>
        </w:tabs>
        <w:suppressAutoHyphens/>
        <w:spacing w:before="0" w:line="240" w:lineRule="auto"/>
        <w:rPr>
          <w:rFonts w:ascii="Times New Roman" w:hAnsi="Times New Roman"/>
          <w:szCs w:val="24"/>
        </w:rPr>
      </w:pPr>
    </w:p>
    <w:p w:rsidR="002C6E0D" w:rsidRPr="00A36D3D" w:rsidRDefault="002C6E0D" w:rsidP="002C6E0D">
      <w:pPr>
        <w:pStyle w:val="felsorolas3"/>
        <w:tabs>
          <w:tab w:val="clear" w:pos="1276"/>
          <w:tab w:val="center" w:pos="5130"/>
        </w:tabs>
        <w:suppressAutoHyphens/>
        <w:spacing w:before="0" w:line="240" w:lineRule="auto"/>
        <w:rPr>
          <w:rFonts w:ascii="Times New Roman" w:hAnsi="Times New Roman"/>
          <w:szCs w:val="24"/>
        </w:rPr>
      </w:pPr>
      <w:r>
        <w:rPr>
          <w:rFonts w:ascii="Times New Roman" w:hAnsi="Times New Roman"/>
          <w:szCs w:val="24"/>
        </w:rPr>
        <w:t>Az üzleti titkot tartalmazó, elkülönített iratokhoz a Kbt. 44. § (1) bekezdése alapján csatoltuk indokolásunkat, amelyben részletesen alátámasztjuk, hogy az adott információ vagy adat nyilvánosságra hozatala miért és milyen módon okozna számunkra aránytalan sérelmet.</w:t>
      </w:r>
    </w:p>
    <w:p w:rsidR="002C6E0D" w:rsidRDefault="002C6E0D" w:rsidP="002C6E0D">
      <w:pPr>
        <w:pStyle w:val="felsorolas3"/>
        <w:tabs>
          <w:tab w:val="clear" w:pos="1276"/>
          <w:tab w:val="center" w:pos="5130"/>
        </w:tabs>
        <w:suppressAutoHyphens/>
        <w:spacing w:before="0" w:line="240" w:lineRule="auto"/>
        <w:rPr>
          <w:rFonts w:ascii="Times New Roman" w:hAnsi="Times New Roman"/>
          <w:szCs w:val="24"/>
        </w:rPr>
      </w:pPr>
    </w:p>
    <w:p w:rsidR="002C6E0D" w:rsidRPr="00A36D3D" w:rsidRDefault="002C6E0D" w:rsidP="002C6E0D">
      <w:pPr>
        <w:pStyle w:val="felsorolas3"/>
        <w:tabs>
          <w:tab w:val="clear" w:pos="1276"/>
          <w:tab w:val="center" w:pos="5130"/>
        </w:tabs>
        <w:suppressAutoHyphens/>
        <w:spacing w:before="0" w:line="240" w:lineRule="auto"/>
        <w:rPr>
          <w:rFonts w:ascii="Times New Roman" w:hAnsi="Times New Roman"/>
          <w:szCs w:val="24"/>
        </w:rPr>
      </w:pPr>
    </w:p>
    <w:p w:rsidR="002C6E0D" w:rsidRPr="00A36D3D" w:rsidRDefault="002C6E0D" w:rsidP="002C6E0D">
      <w:pPr>
        <w:tabs>
          <w:tab w:val="left" w:pos="993"/>
        </w:tabs>
        <w:spacing w:line="240" w:lineRule="auto"/>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w:t>
      </w:r>
      <w:proofErr w:type="gramStart"/>
      <w:r w:rsidRPr="00A36D3D">
        <w:rPr>
          <w:sz w:val="24"/>
          <w:szCs w:val="24"/>
        </w:rPr>
        <w:t>201</w:t>
      </w:r>
      <w:r w:rsidR="00E56EA8">
        <w:rPr>
          <w:sz w:val="24"/>
          <w:szCs w:val="24"/>
        </w:rPr>
        <w:t>7</w:t>
      </w:r>
      <w:r w:rsidRPr="00A36D3D">
        <w:rPr>
          <w:sz w:val="24"/>
          <w:szCs w:val="24"/>
        </w:rPr>
        <w:t>. …</w:t>
      </w:r>
      <w:proofErr w:type="gramEnd"/>
      <w:r w:rsidRPr="00A36D3D">
        <w:rPr>
          <w:sz w:val="24"/>
          <w:szCs w:val="24"/>
        </w:rPr>
        <w:t>…………… hó …… nap</w:t>
      </w:r>
    </w:p>
    <w:p w:rsidR="002C6E0D" w:rsidRPr="00A36D3D" w:rsidRDefault="002C6E0D" w:rsidP="002C6E0D">
      <w:pPr>
        <w:numPr>
          <w:ilvl w:val="12"/>
          <w:numId w:val="0"/>
        </w:numPr>
        <w:spacing w:line="240" w:lineRule="auto"/>
        <w:rPr>
          <w:i/>
          <w:sz w:val="24"/>
          <w:szCs w:val="24"/>
        </w:rPr>
      </w:pPr>
    </w:p>
    <w:p w:rsidR="002C6E0D" w:rsidRPr="00A36D3D" w:rsidRDefault="002C6E0D" w:rsidP="002C6E0D">
      <w:pPr>
        <w:numPr>
          <w:ilvl w:val="12"/>
          <w:numId w:val="0"/>
        </w:numPr>
        <w:tabs>
          <w:tab w:val="center" w:pos="7371"/>
        </w:tabs>
        <w:spacing w:line="240" w:lineRule="auto"/>
        <w:rPr>
          <w:i/>
          <w:sz w:val="24"/>
          <w:szCs w:val="24"/>
        </w:rPr>
      </w:pPr>
      <w:r w:rsidRPr="00A36D3D">
        <w:rPr>
          <w:sz w:val="24"/>
          <w:szCs w:val="24"/>
        </w:rPr>
        <w:tab/>
      </w:r>
    </w:p>
    <w:p w:rsidR="002C6E0D" w:rsidRPr="00A36D3D" w:rsidRDefault="002C6E0D" w:rsidP="002C6E0D">
      <w:pPr>
        <w:numPr>
          <w:ilvl w:val="12"/>
          <w:numId w:val="0"/>
        </w:numPr>
        <w:tabs>
          <w:tab w:val="center" w:pos="7371"/>
        </w:tabs>
        <w:spacing w:line="240" w:lineRule="auto"/>
        <w:ind w:left="5400"/>
        <w:jc w:val="center"/>
        <w:rPr>
          <w:i/>
          <w:sz w:val="24"/>
          <w:szCs w:val="24"/>
        </w:rPr>
      </w:pPr>
      <w:r w:rsidRPr="00A36D3D">
        <w:rPr>
          <w:sz w:val="24"/>
          <w:szCs w:val="24"/>
        </w:rPr>
        <w:t>……..………………......</w:t>
      </w:r>
    </w:p>
    <w:tbl>
      <w:tblPr>
        <w:tblW w:w="3813" w:type="dxa"/>
        <w:tblInd w:w="5457" w:type="dxa"/>
        <w:tblLayout w:type="fixed"/>
        <w:tblCellMar>
          <w:left w:w="70" w:type="dxa"/>
          <w:right w:w="70" w:type="dxa"/>
        </w:tblCellMar>
        <w:tblLook w:val="0000"/>
      </w:tblPr>
      <w:tblGrid>
        <w:gridCol w:w="3813"/>
      </w:tblGrid>
      <w:tr w:rsidR="002C6E0D" w:rsidRPr="00A36D3D" w:rsidTr="002C6E0D">
        <w:tc>
          <w:tcPr>
            <w:tcW w:w="3813" w:type="dxa"/>
          </w:tcPr>
          <w:p w:rsidR="002C6E0D" w:rsidRPr="00A36D3D" w:rsidRDefault="002C6E0D" w:rsidP="002C6E0D">
            <w:pPr>
              <w:spacing w:line="240" w:lineRule="auto"/>
              <w:ind w:hanging="354"/>
              <w:jc w:val="center"/>
              <w:rPr>
                <w:i/>
                <w:sz w:val="24"/>
                <w:szCs w:val="24"/>
              </w:rPr>
            </w:pPr>
            <w:r w:rsidRPr="00A36D3D">
              <w:rPr>
                <w:sz w:val="24"/>
                <w:szCs w:val="24"/>
              </w:rPr>
              <w:t>cégszerű aláírás</w:t>
            </w:r>
          </w:p>
          <w:p w:rsidR="002C6E0D" w:rsidRPr="00A36D3D" w:rsidRDefault="002C6E0D" w:rsidP="002C6E0D">
            <w:pPr>
              <w:numPr>
                <w:ilvl w:val="12"/>
                <w:numId w:val="0"/>
              </w:numPr>
              <w:spacing w:line="240" w:lineRule="auto"/>
              <w:ind w:hanging="354"/>
              <w:jc w:val="center"/>
              <w:rPr>
                <w:i/>
                <w:sz w:val="24"/>
                <w:szCs w:val="24"/>
              </w:rPr>
            </w:pPr>
          </w:p>
        </w:tc>
      </w:tr>
    </w:tbl>
    <w:p w:rsidR="002C6E0D" w:rsidRPr="00A36D3D" w:rsidRDefault="002C6E0D" w:rsidP="002C6E0D">
      <w:pPr>
        <w:spacing w:line="240" w:lineRule="auto"/>
        <w:rPr>
          <w:bCs/>
          <w:i/>
          <w:sz w:val="24"/>
          <w:szCs w:val="24"/>
        </w:rPr>
      </w:pPr>
    </w:p>
    <w:p w:rsidR="002C6E0D" w:rsidRPr="00A36D3D" w:rsidRDefault="002C6E0D" w:rsidP="002C6E0D">
      <w:pPr>
        <w:spacing w:line="240" w:lineRule="auto"/>
        <w:rPr>
          <w:bCs/>
          <w:i/>
          <w:sz w:val="24"/>
          <w:szCs w:val="24"/>
        </w:rPr>
      </w:pPr>
    </w:p>
    <w:p w:rsidR="002C6E0D" w:rsidRPr="00F26098" w:rsidRDefault="002C6E0D" w:rsidP="002C6E0D">
      <w:pPr>
        <w:spacing w:line="240" w:lineRule="auto"/>
        <w:rPr>
          <w:b/>
          <w:i/>
          <w:sz w:val="24"/>
          <w:szCs w:val="24"/>
        </w:rPr>
      </w:pPr>
      <w:r w:rsidRPr="00F26098">
        <w:rPr>
          <w:b/>
          <w:bCs/>
          <w:sz w:val="24"/>
          <w:szCs w:val="24"/>
        </w:rPr>
        <w:t>*</w:t>
      </w:r>
      <w:r w:rsidRPr="00F26098">
        <w:rPr>
          <w:b/>
          <w:sz w:val="24"/>
          <w:szCs w:val="24"/>
        </w:rPr>
        <w:t xml:space="preserve">   A megfelelő szövegrész értelemszerűen aláhúzandó!</w:t>
      </w:r>
    </w:p>
    <w:p w:rsidR="002C6E0D" w:rsidRPr="00F26098" w:rsidRDefault="002C6E0D" w:rsidP="002C6E0D">
      <w:pPr>
        <w:spacing w:line="240" w:lineRule="auto"/>
        <w:ind w:left="300" w:hanging="300"/>
        <w:rPr>
          <w:b/>
          <w:i/>
          <w:sz w:val="24"/>
          <w:szCs w:val="24"/>
        </w:rPr>
      </w:pPr>
      <w:r w:rsidRPr="00F26098">
        <w:rPr>
          <w:b/>
          <w:bCs/>
          <w:sz w:val="24"/>
          <w:szCs w:val="24"/>
        </w:rPr>
        <w:t>** Amennyiben az ajánlat üzleti titkot nem tartalmaz, nem kell a nyilatkozatot az ajánlathoz csatolni.</w:t>
      </w:r>
    </w:p>
    <w:p w:rsidR="002C6E0D" w:rsidRPr="00F26098" w:rsidRDefault="002C6E0D" w:rsidP="002C6E0D">
      <w:pPr>
        <w:spacing w:line="240" w:lineRule="auto"/>
        <w:rPr>
          <w:b/>
          <w:i/>
          <w:sz w:val="24"/>
          <w:szCs w:val="24"/>
          <w:u w:val="single"/>
        </w:rPr>
      </w:pPr>
    </w:p>
    <w:p w:rsidR="002C6E0D" w:rsidRPr="00F26098" w:rsidRDefault="002C6E0D" w:rsidP="002C6E0D">
      <w:pPr>
        <w:pStyle w:val="Lbjegyzetszveg"/>
        <w:jc w:val="both"/>
        <w:rPr>
          <w:b/>
          <w:szCs w:val="24"/>
        </w:rPr>
      </w:pPr>
    </w:p>
    <w:p w:rsidR="002C6E0D" w:rsidRPr="00F26098" w:rsidRDefault="002C6E0D" w:rsidP="002C6E0D">
      <w:pPr>
        <w:pStyle w:val="Lbjegyzetszveg"/>
        <w:jc w:val="both"/>
        <w:rPr>
          <w:b/>
          <w:szCs w:val="24"/>
        </w:rPr>
      </w:pPr>
      <w:r w:rsidRPr="00F26098">
        <w:rPr>
          <w:b/>
          <w:szCs w:val="24"/>
        </w:rPr>
        <w:t>Jelen nyilatkozatot közös ajánlattétel esetén a közös ajánlattevők által nyilatkozattételre feljogosított személy által aláírtan kell benyújtani. A nyilatkozatnak egyértelműen tartalmazni kell a közös ajánlattevők megjelölését.</w:t>
      </w:r>
    </w:p>
    <w:p w:rsidR="002C6E0D" w:rsidRDefault="002C6E0D" w:rsidP="002C6E0D">
      <w:pPr>
        <w:spacing w:line="240" w:lineRule="auto"/>
        <w:rPr>
          <w:i/>
          <w:sz w:val="24"/>
          <w:szCs w:val="24"/>
        </w:rPr>
      </w:pPr>
    </w:p>
    <w:p w:rsidR="002C6E0D" w:rsidRPr="00A36D3D" w:rsidRDefault="002C6E0D" w:rsidP="002C6E0D">
      <w:pPr>
        <w:spacing w:line="240" w:lineRule="auto"/>
        <w:rPr>
          <w:i/>
          <w:sz w:val="24"/>
          <w:szCs w:val="24"/>
        </w:rPr>
      </w:pPr>
      <w:r>
        <w:rPr>
          <w:sz w:val="24"/>
          <w:szCs w:val="24"/>
        </w:rPr>
        <w:br w:type="page"/>
      </w:r>
    </w:p>
    <w:p w:rsidR="002C6E0D" w:rsidRPr="002A7553"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2A7553">
        <w:rPr>
          <w:b/>
          <w:sz w:val="24"/>
          <w:szCs w:val="24"/>
        </w:rPr>
        <w:lastRenderedPageBreak/>
        <w:tab/>
      </w:r>
      <w:r w:rsidRPr="002A7553">
        <w:rPr>
          <w:b/>
          <w:sz w:val="24"/>
          <w:szCs w:val="24"/>
        </w:rPr>
        <w:tab/>
      </w:r>
      <w:r>
        <w:rPr>
          <w:b/>
          <w:sz w:val="24"/>
          <w:szCs w:val="24"/>
        </w:rPr>
        <w:t>11</w:t>
      </w:r>
      <w:r w:rsidRPr="002A7553">
        <w:rPr>
          <w:b/>
          <w:sz w:val="24"/>
          <w:szCs w:val="24"/>
        </w:rPr>
        <w:t>. számú melléklet</w:t>
      </w:r>
    </w:p>
    <w:p w:rsidR="002C6E0D" w:rsidRPr="00A36D3D" w:rsidRDefault="002C6E0D" w:rsidP="002C6E0D">
      <w:pPr>
        <w:spacing w:line="240" w:lineRule="auto"/>
        <w:jc w:val="center"/>
        <w:rPr>
          <w:bCs/>
          <w:i/>
          <w:iCs/>
          <w:sz w:val="24"/>
          <w:szCs w:val="24"/>
        </w:rPr>
      </w:pPr>
    </w:p>
    <w:p w:rsidR="002C6E0D" w:rsidRPr="00454393" w:rsidRDefault="002C6E0D" w:rsidP="002C6E0D">
      <w:pPr>
        <w:spacing w:line="240" w:lineRule="auto"/>
        <w:jc w:val="center"/>
        <w:rPr>
          <w:b/>
          <w:i/>
          <w:sz w:val="24"/>
          <w:szCs w:val="24"/>
        </w:rPr>
      </w:pPr>
      <w:r w:rsidRPr="00454393">
        <w:rPr>
          <w:b/>
          <w:bCs/>
          <w:sz w:val="24"/>
          <w:szCs w:val="24"/>
        </w:rPr>
        <w:t>AJÁNLATTEVŐ NYILATKOZATA</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Alulírott</w:t>
      </w:r>
      <w:proofErr w:type="gramStart"/>
      <w:r w:rsidRPr="00A36D3D">
        <w:rPr>
          <w:sz w:val="24"/>
          <w:szCs w:val="24"/>
        </w:rPr>
        <w:t>……….............,</w:t>
      </w:r>
      <w:proofErr w:type="gramEnd"/>
      <w:r w:rsidRPr="00A36D3D">
        <w:rPr>
          <w:sz w:val="24"/>
          <w:szCs w:val="24"/>
        </w:rPr>
        <w:t xml:space="preserve"> mint a(z) ………….. (ajánlattevő neve, címe), cégjegyzésre jogosult vezetője / meghatalmazott képviselője*</w:t>
      </w:r>
    </w:p>
    <w:p w:rsidR="002C6E0D" w:rsidRPr="00A36D3D" w:rsidRDefault="002C6E0D" w:rsidP="002C6E0D">
      <w:pPr>
        <w:spacing w:line="240" w:lineRule="auto"/>
        <w:rPr>
          <w:i/>
          <w:sz w:val="24"/>
          <w:szCs w:val="24"/>
        </w:rPr>
      </w:pPr>
    </w:p>
    <w:p w:rsidR="002C6E0D" w:rsidRPr="00A36D3D" w:rsidRDefault="002C6E0D" w:rsidP="002C6E0D">
      <w:pPr>
        <w:spacing w:line="240" w:lineRule="auto"/>
        <w:jc w:val="center"/>
        <w:rPr>
          <w:i/>
          <w:sz w:val="24"/>
          <w:szCs w:val="24"/>
        </w:rPr>
      </w:pPr>
      <w:r w:rsidRPr="00A36D3D">
        <w:rPr>
          <w:sz w:val="24"/>
          <w:szCs w:val="24"/>
        </w:rPr>
        <w:t>n y i l a t k o z o m,</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roofErr w:type="gramStart"/>
      <w:r w:rsidRPr="00A36D3D">
        <w:rPr>
          <w:sz w:val="24"/>
          <w:szCs w:val="24"/>
        </w:rPr>
        <w:t>hogy</w:t>
      </w:r>
      <w:proofErr w:type="gramEnd"/>
      <w:r w:rsidRPr="00A36D3D">
        <w:rPr>
          <w:sz w:val="24"/>
          <w:szCs w:val="24"/>
        </w:rPr>
        <w:t xml:space="preserve">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tárgyában indított közbeszerzési eljárásban benyújtott ajánlatunk elektronikus példánya (jelszó nélkül olvasható, de nem módosítható .</w:t>
      </w:r>
      <w:proofErr w:type="spellStart"/>
      <w:r w:rsidRPr="00A36D3D">
        <w:rPr>
          <w:sz w:val="24"/>
          <w:szCs w:val="24"/>
        </w:rPr>
        <w:t>pdf</w:t>
      </w:r>
      <w:proofErr w:type="spellEnd"/>
      <w:r w:rsidRPr="00A36D3D">
        <w:rPr>
          <w:sz w:val="24"/>
          <w:szCs w:val="24"/>
        </w:rPr>
        <w:t xml:space="preserve"> file) mindenben megegyezik a papír alapú példánnyal.</w:t>
      </w:r>
    </w:p>
    <w:p w:rsidR="002C6E0D" w:rsidRPr="00A36D3D" w:rsidRDefault="002C6E0D" w:rsidP="002C6E0D">
      <w:pPr>
        <w:autoSpaceDE w:val="0"/>
        <w:autoSpaceDN w:val="0"/>
        <w:spacing w:line="240" w:lineRule="auto"/>
        <w:rPr>
          <w:i/>
          <w:iCs/>
          <w:kern w:val="24"/>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pStyle w:val="Szvegtrzsbehzssal"/>
        <w:spacing w:after="0" w:line="240" w:lineRule="auto"/>
        <w:ind w:left="0"/>
        <w:rPr>
          <w:szCs w:val="24"/>
        </w:rPr>
      </w:pPr>
    </w:p>
    <w:p w:rsidR="002C6E0D" w:rsidRPr="00A36D3D" w:rsidRDefault="002C6E0D" w:rsidP="002C6E0D">
      <w:pPr>
        <w:spacing w:line="240" w:lineRule="auto"/>
        <w:rPr>
          <w:i/>
          <w:kern w:val="24"/>
          <w:sz w:val="24"/>
          <w:szCs w:val="24"/>
        </w:rPr>
      </w:pPr>
      <w:r>
        <w:rPr>
          <w:sz w:val="24"/>
          <w:szCs w:val="24"/>
        </w:rPr>
        <w:t>Kelt</w:t>
      </w:r>
      <w:proofErr w:type="gramStart"/>
      <w:r>
        <w:rPr>
          <w:sz w:val="24"/>
          <w:szCs w:val="24"/>
        </w:rPr>
        <w:t>:</w:t>
      </w:r>
      <w:r w:rsidRPr="00A36D3D">
        <w:rPr>
          <w:kern w:val="24"/>
          <w:sz w:val="24"/>
          <w:szCs w:val="24"/>
        </w:rPr>
        <w:t>……………………</w:t>
      </w:r>
      <w:proofErr w:type="gramEnd"/>
      <w:r w:rsidRPr="00A36D3D">
        <w:rPr>
          <w:kern w:val="24"/>
          <w:sz w:val="24"/>
          <w:szCs w:val="24"/>
        </w:rPr>
        <w:t xml:space="preserve"> 201</w:t>
      </w:r>
      <w:r w:rsidR="00E56EA8">
        <w:rPr>
          <w:kern w:val="24"/>
          <w:sz w:val="24"/>
          <w:szCs w:val="24"/>
        </w:rPr>
        <w:t>7</w:t>
      </w:r>
      <w:r>
        <w:rPr>
          <w:kern w:val="24"/>
          <w:sz w:val="24"/>
          <w:szCs w:val="24"/>
        </w:rPr>
        <w:t>. ………………. hó</w:t>
      </w:r>
      <w:r w:rsidRPr="00A36D3D">
        <w:rPr>
          <w:kern w:val="24"/>
          <w:sz w:val="24"/>
          <w:szCs w:val="24"/>
        </w:rPr>
        <w:t xml:space="preserve"> ……nap </w:t>
      </w:r>
    </w:p>
    <w:p w:rsidR="002C6E0D" w:rsidRPr="00A36D3D" w:rsidRDefault="002C6E0D" w:rsidP="002C6E0D">
      <w:pPr>
        <w:spacing w:line="240" w:lineRule="auto"/>
        <w:rPr>
          <w:i/>
          <w:kern w:val="24"/>
          <w:sz w:val="24"/>
          <w:szCs w:val="24"/>
        </w:rPr>
      </w:pPr>
    </w:p>
    <w:p w:rsidR="002C6E0D" w:rsidRPr="00A36D3D" w:rsidRDefault="002C6E0D" w:rsidP="002C6E0D">
      <w:pPr>
        <w:spacing w:line="240" w:lineRule="auto"/>
        <w:rPr>
          <w:i/>
          <w:kern w:val="24"/>
          <w:sz w:val="24"/>
          <w:szCs w:val="24"/>
        </w:rPr>
      </w:pPr>
    </w:p>
    <w:p w:rsidR="002C6E0D" w:rsidRPr="00A36D3D" w:rsidRDefault="002C6E0D" w:rsidP="002C6E0D">
      <w:pPr>
        <w:spacing w:line="240" w:lineRule="auto"/>
        <w:rPr>
          <w:i/>
          <w:kern w:val="24"/>
          <w:sz w:val="24"/>
          <w:szCs w:val="24"/>
        </w:rPr>
      </w:pPr>
    </w:p>
    <w:p w:rsidR="002C6E0D" w:rsidRPr="00A36D3D" w:rsidRDefault="002C6E0D" w:rsidP="002C6E0D">
      <w:pPr>
        <w:tabs>
          <w:tab w:val="center" w:pos="7655"/>
        </w:tabs>
        <w:spacing w:line="240" w:lineRule="auto"/>
        <w:ind w:left="720"/>
        <w:rPr>
          <w:i/>
          <w:kern w:val="24"/>
          <w:sz w:val="24"/>
          <w:szCs w:val="24"/>
        </w:rPr>
      </w:pPr>
      <w:r w:rsidRPr="00A36D3D">
        <w:rPr>
          <w:kern w:val="24"/>
          <w:sz w:val="24"/>
          <w:szCs w:val="24"/>
        </w:rPr>
        <w:tab/>
        <w:t>……………………………..</w:t>
      </w:r>
    </w:p>
    <w:p w:rsidR="002C6E0D" w:rsidRPr="00A36D3D" w:rsidRDefault="002C6E0D" w:rsidP="002C6E0D">
      <w:pPr>
        <w:tabs>
          <w:tab w:val="center" w:pos="7655"/>
        </w:tabs>
        <w:spacing w:line="240" w:lineRule="auto"/>
        <w:ind w:left="720"/>
        <w:rPr>
          <w:i/>
          <w:kern w:val="24"/>
          <w:sz w:val="24"/>
          <w:szCs w:val="24"/>
        </w:rPr>
      </w:pPr>
      <w:r w:rsidRPr="00A36D3D">
        <w:rPr>
          <w:kern w:val="24"/>
          <w:sz w:val="24"/>
          <w:szCs w:val="24"/>
        </w:rPr>
        <w:tab/>
      </w:r>
      <w:proofErr w:type="gramStart"/>
      <w:r w:rsidRPr="00A36D3D">
        <w:rPr>
          <w:kern w:val="24"/>
          <w:sz w:val="24"/>
          <w:szCs w:val="24"/>
        </w:rPr>
        <w:t>cégszerű</w:t>
      </w:r>
      <w:proofErr w:type="gramEnd"/>
      <w:r w:rsidRPr="00A36D3D">
        <w:rPr>
          <w:kern w:val="24"/>
          <w:sz w:val="24"/>
          <w:szCs w:val="24"/>
        </w:rPr>
        <w:t xml:space="preserve"> aláírás</w:t>
      </w:r>
    </w:p>
    <w:p w:rsidR="002C6E0D" w:rsidRPr="00A36D3D" w:rsidRDefault="002C6E0D" w:rsidP="002C6E0D">
      <w:pPr>
        <w:pStyle w:val="Szvegtrzsbehzssal2"/>
        <w:tabs>
          <w:tab w:val="left" w:pos="0"/>
          <w:tab w:val="num" w:pos="142"/>
        </w:tabs>
        <w:spacing w:after="0" w:line="240" w:lineRule="auto"/>
        <w:ind w:left="0"/>
        <w:rPr>
          <w:b/>
          <w:szCs w:val="24"/>
        </w:rPr>
      </w:pPr>
    </w:p>
    <w:p w:rsidR="002C6E0D" w:rsidRPr="00A36D3D" w:rsidRDefault="002C6E0D" w:rsidP="002C6E0D">
      <w:pPr>
        <w:tabs>
          <w:tab w:val="center" w:pos="7655"/>
        </w:tabs>
        <w:spacing w:line="240" w:lineRule="auto"/>
        <w:rPr>
          <w:i/>
          <w:iCs/>
          <w:kern w:val="24"/>
          <w:sz w:val="24"/>
          <w:szCs w:val="24"/>
        </w:rPr>
      </w:pPr>
    </w:p>
    <w:p w:rsidR="002C6E0D" w:rsidRPr="00F26098" w:rsidRDefault="002C6E0D" w:rsidP="002C6E0D">
      <w:pPr>
        <w:tabs>
          <w:tab w:val="center" w:pos="7655"/>
        </w:tabs>
        <w:spacing w:line="240" w:lineRule="auto"/>
        <w:rPr>
          <w:b/>
          <w:i/>
          <w:iCs/>
          <w:kern w:val="24"/>
          <w:sz w:val="24"/>
          <w:szCs w:val="24"/>
        </w:rPr>
      </w:pPr>
      <w:r w:rsidRPr="00F26098">
        <w:rPr>
          <w:b/>
          <w:sz w:val="24"/>
          <w:szCs w:val="24"/>
        </w:rPr>
        <w:t xml:space="preserve">* </w:t>
      </w:r>
      <w:r w:rsidRPr="00F26098">
        <w:rPr>
          <w:b/>
          <w:bCs/>
          <w:sz w:val="24"/>
          <w:szCs w:val="24"/>
        </w:rPr>
        <w:t>A megfelelő szövegrész értelemszerűen aláhúzandó!</w:t>
      </w:r>
    </w:p>
    <w:p w:rsidR="002C6E0D" w:rsidRPr="00F26098" w:rsidRDefault="002C6E0D" w:rsidP="002C6E0D">
      <w:pPr>
        <w:tabs>
          <w:tab w:val="center" w:pos="7655"/>
        </w:tabs>
        <w:spacing w:line="240" w:lineRule="auto"/>
        <w:rPr>
          <w:b/>
          <w:i/>
          <w:iCs/>
          <w:kern w:val="24"/>
          <w:sz w:val="24"/>
          <w:szCs w:val="24"/>
        </w:rPr>
      </w:pPr>
    </w:p>
    <w:p w:rsidR="002C6E0D" w:rsidRPr="00F26098" w:rsidRDefault="002C6E0D" w:rsidP="002C6E0D">
      <w:pPr>
        <w:pStyle w:val="Lbjegyzetszveg"/>
        <w:jc w:val="both"/>
        <w:rPr>
          <w:b/>
          <w:szCs w:val="24"/>
        </w:rPr>
      </w:pPr>
      <w:r w:rsidRPr="00F26098">
        <w:rPr>
          <w:b/>
          <w:szCs w:val="24"/>
        </w:rPr>
        <w:t>Jelen nyilatkozatot közös ajánlattétel esetén a közös ajánlattevők által nyilatkozattételre feljogosított személy által aláírtan kell benyújtani. A nyilatkozatnak egyértelműen tartalmazni kell a közös ajánlattevők megjelölését.</w:t>
      </w:r>
    </w:p>
    <w:p w:rsidR="002C6E0D" w:rsidRDefault="002C6E0D" w:rsidP="002C6E0D">
      <w:pPr>
        <w:pStyle w:val="Lbjegyzetszveg"/>
        <w:jc w:val="both"/>
        <w:rPr>
          <w:szCs w:val="24"/>
        </w:rPr>
      </w:pPr>
    </w:p>
    <w:p w:rsidR="002C6E0D" w:rsidRPr="00F26098" w:rsidRDefault="002C6E0D" w:rsidP="002C6E0D">
      <w:pPr>
        <w:pStyle w:val="Lbjegyzetszveg"/>
        <w:jc w:val="both"/>
        <w:rPr>
          <w:szCs w:val="24"/>
        </w:rPr>
      </w:pPr>
      <w:r>
        <w:rPr>
          <w:szCs w:val="24"/>
        </w:rPr>
        <w:br w:type="page"/>
      </w:r>
    </w:p>
    <w:p w:rsidR="002C6E0D" w:rsidRPr="00F26098"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sidRPr="00A36D3D">
        <w:rPr>
          <w:sz w:val="24"/>
          <w:szCs w:val="24"/>
        </w:rPr>
        <w:tab/>
      </w:r>
      <w:r w:rsidRPr="00F26098">
        <w:rPr>
          <w:b/>
          <w:sz w:val="24"/>
          <w:szCs w:val="24"/>
        </w:rPr>
        <w:t>1</w:t>
      </w:r>
      <w:r>
        <w:rPr>
          <w:b/>
          <w:sz w:val="24"/>
          <w:szCs w:val="24"/>
        </w:rPr>
        <w:t>2</w:t>
      </w:r>
      <w:r w:rsidRPr="00F26098">
        <w:rPr>
          <w:b/>
          <w:sz w:val="24"/>
          <w:szCs w:val="24"/>
        </w:rPr>
        <w:t>. számú melléklet</w:t>
      </w:r>
    </w:p>
    <w:p w:rsidR="002C6E0D" w:rsidRPr="00A36D3D" w:rsidRDefault="002C6E0D" w:rsidP="002C6E0D">
      <w:pPr>
        <w:spacing w:line="240" w:lineRule="auto"/>
        <w:ind w:left="-57" w:right="7"/>
        <w:jc w:val="center"/>
        <w:rPr>
          <w:bCs/>
          <w:i/>
          <w:sz w:val="24"/>
          <w:szCs w:val="24"/>
        </w:rPr>
      </w:pPr>
    </w:p>
    <w:p w:rsidR="002C6E0D" w:rsidRPr="00A36D3D" w:rsidRDefault="002C6E0D" w:rsidP="002C6E0D">
      <w:pPr>
        <w:spacing w:line="240" w:lineRule="auto"/>
        <w:ind w:left="-57" w:right="7"/>
        <w:jc w:val="center"/>
        <w:rPr>
          <w:bCs/>
          <w:i/>
          <w:sz w:val="24"/>
          <w:szCs w:val="24"/>
        </w:rPr>
      </w:pPr>
    </w:p>
    <w:p w:rsidR="002C6E0D" w:rsidRPr="00454393" w:rsidRDefault="002C6E0D" w:rsidP="002C6E0D">
      <w:pPr>
        <w:spacing w:line="240" w:lineRule="auto"/>
        <w:ind w:left="-57" w:right="7"/>
        <w:jc w:val="center"/>
        <w:rPr>
          <w:b/>
          <w:bCs/>
          <w:i/>
          <w:sz w:val="24"/>
          <w:szCs w:val="24"/>
        </w:rPr>
      </w:pPr>
      <w:r w:rsidRPr="00454393">
        <w:rPr>
          <w:b/>
          <w:bCs/>
          <w:sz w:val="24"/>
          <w:szCs w:val="24"/>
        </w:rPr>
        <w:t>Ajánlattevő nyilatkozata a biztosítékok határidőben történő rendelkezésre bocsátásáról,</w:t>
      </w:r>
    </w:p>
    <w:p w:rsidR="002C6E0D" w:rsidRPr="00454393" w:rsidRDefault="002C6E0D" w:rsidP="002C6E0D">
      <w:pPr>
        <w:spacing w:line="240" w:lineRule="auto"/>
        <w:ind w:left="150" w:right="150"/>
        <w:jc w:val="center"/>
        <w:rPr>
          <w:b/>
          <w:i/>
          <w:iCs/>
          <w:sz w:val="24"/>
          <w:szCs w:val="24"/>
        </w:rPr>
      </w:pPr>
      <w:proofErr w:type="gramStart"/>
      <w:r w:rsidRPr="00454393">
        <w:rPr>
          <w:b/>
          <w:bCs/>
          <w:sz w:val="24"/>
          <w:szCs w:val="24"/>
        </w:rPr>
        <w:t>a</w:t>
      </w:r>
      <w:proofErr w:type="gramEnd"/>
      <w:r w:rsidRPr="00454393">
        <w:rPr>
          <w:b/>
          <w:bCs/>
          <w:sz w:val="24"/>
          <w:szCs w:val="24"/>
        </w:rPr>
        <w:t xml:space="preserve"> Kbt. 134. § (5) bekezdése alapján</w:t>
      </w:r>
    </w:p>
    <w:p w:rsidR="002C6E0D" w:rsidRPr="00A36D3D" w:rsidRDefault="002C6E0D" w:rsidP="002C6E0D">
      <w:pPr>
        <w:spacing w:line="240" w:lineRule="auto"/>
        <w:ind w:left="150" w:right="150"/>
        <w:rPr>
          <w:i/>
          <w:iCs/>
          <w:sz w:val="24"/>
          <w:szCs w:val="24"/>
        </w:rPr>
      </w:pPr>
    </w:p>
    <w:p w:rsidR="002C6E0D" w:rsidRPr="00A36D3D" w:rsidRDefault="002C6E0D" w:rsidP="002C6E0D">
      <w:pPr>
        <w:spacing w:line="240" w:lineRule="auto"/>
        <w:ind w:left="150" w:right="150"/>
        <w:rPr>
          <w:i/>
          <w:iCs/>
          <w:sz w:val="24"/>
          <w:szCs w:val="24"/>
          <w:lang w:eastAsia="ar-SA"/>
        </w:rPr>
      </w:pPr>
      <w:r w:rsidRPr="00A36D3D">
        <w:rPr>
          <w:sz w:val="24"/>
          <w:szCs w:val="24"/>
        </w:rPr>
        <w:t>Alulírott</w:t>
      </w:r>
      <w:proofErr w:type="gramStart"/>
      <w:r w:rsidRPr="00A36D3D">
        <w:rPr>
          <w:sz w:val="24"/>
          <w:szCs w:val="24"/>
        </w:rPr>
        <w:t>……….............,</w:t>
      </w:r>
      <w:proofErr w:type="gramEnd"/>
      <w:r w:rsidRPr="00A36D3D">
        <w:rPr>
          <w:sz w:val="24"/>
          <w:szCs w:val="24"/>
        </w:rPr>
        <w:t xml:space="preserve"> mint a(z) ………….. (ajánlattevő neve, címe), cégjegyzésre jogosult vezetője/meghatalmazott képviselője*</w:t>
      </w:r>
      <w:r w:rsidRPr="00A36D3D">
        <w:rPr>
          <w:sz w:val="24"/>
          <w:szCs w:val="24"/>
          <w:lang w:eastAsia="ar-SA"/>
        </w:rPr>
        <w:t xml:space="preserve"> </w:t>
      </w:r>
    </w:p>
    <w:p w:rsidR="002C6E0D" w:rsidRPr="00A36D3D" w:rsidRDefault="002C6E0D" w:rsidP="002C6E0D">
      <w:pPr>
        <w:spacing w:line="240" w:lineRule="auto"/>
        <w:ind w:left="150" w:right="150"/>
        <w:rPr>
          <w:i/>
          <w:iCs/>
          <w:sz w:val="24"/>
          <w:szCs w:val="24"/>
          <w:lang w:eastAsia="ar-SA"/>
        </w:rPr>
      </w:pPr>
    </w:p>
    <w:p w:rsidR="002C6E0D" w:rsidRPr="00A36D3D" w:rsidRDefault="002C6E0D" w:rsidP="002C6E0D">
      <w:pPr>
        <w:spacing w:line="240" w:lineRule="auto"/>
        <w:ind w:left="150" w:right="150"/>
        <w:jc w:val="center"/>
        <w:rPr>
          <w:i/>
          <w:spacing w:val="40"/>
          <w:sz w:val="24"/>
          <w:szCs w:val="24"/>
        </w:rPr>
      </w:pPr>
      <w:proofErr w:type="gramStart"/>
      <w:r w:rsidRPr="00A36D3D">
        <w:rPr>
          <w:spacing w:val="40"/>
          <w:sz w:val="24"/>
          <w:szCs w:val="24"/>
        </w:rPr>
        <w:t>nyilatkozom</w:t>
      </w:r>
      <w:proofErr w:type="gramEnd"/>
      <w:r w:rsidRPr="00A36D3D">
        <w:rPr>
          <w:spacing w:val="40"/>
          <w:sz w:val="24"/>
          <w:szCs w:val="24"/>
        </w:rPr>
        <w:t>,</w:t>
      </w:r>
    </w:p>
    <w:p w:rsidR="002C6E0D" w:rsidRPr="00A36D3D" w:rsidRDefault="002C6E0D" w:rsidP="002C6E0D">
      <w:pPr>
        <w:keepLines/>
        <w:spacing w:line="240" w:lineRule="auto"/>
        <w:jc w:val="center"/>
        <w:rPr>
          <w:i/>
          <w:iCs/>
          <w:sz w:val="24"/>
          <w:szCs w:val="24"/>
          <w:lang w:eastAsia="ar-SA"/>
        </w:rPr>
      </w:pPr>
    </w:p>
    <w:p w:rsidR="002C6E0D" w:rsidRPr="00A36D3D" w:rsidRDefault="002C6E0D" w:rsidP="002C6E0D">
      <w:pPr>
        <w:spacing w:line="240" w:lineRule="auto"/>
        <w:jc w:val="center"/>
        <w:rPr>
          <w:i/>
          <w:iCs/>
          <w:sz w:val="24"/>
          <w:szCs w:val="24"/>
          <w:lang w:eastAsia="ar-SA"/>
        </w:rPr>
      </w:pPr>
    </w:p>
    <w:p w:rsidR="002C6E0D" w:rsidRPr="00A36D3D" w:rsidRDefault="002C6E0D" w:rsidP="002C6E0D">
      <w:pPr>
        <w:spacing w:line="240" w:lineRule="auto"/>
        <w:rPr>
          <w:i/>
          <w:iCs/>
          <w:sz w:val="24"/>
          <w:szCs w:val="24"/>
          <w:lang w:eastAsia="ar-SA"/>
        </w:rPr>
      </w:pPr>
      <w:proofErr w:type="gramStart"/>
      <w:r w:rsidRPr="005E6955">
        <w:rPr>
          <w:sz w:val="24"/>
          <w:szCs w:val="24"/>
          <w:lang w:eastAsia="ar-SA"/>
        </w:rPr>
        <w:t>hogy</w:t>
      </w:r>
      <w:proofErr w:type="gramEnd"/>
      <w:r w:rsidRPr="005E6955">
        <w:rPr>
          <w:sz w:val="24"/>
          <w:szCs w:val="24"/>
          <w:lang w:eastAsia="ar-SA"/>
        </w:rPr>
        <w:t xml:space="preserve"> nyertességünk esetén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tárgyában indított közbeszerzési eljárásban, </w:t>
      </w:r>
      <w:r w:rsidRPr="00A36D3D">
        <w:rPr>
          <w:sz w:val="24"/>
          <w:szCs w:val="24"/>
          <w:lang w:eastAsia="ar-SA"/>
        </w:rPr>
        <w:t xml:space="preserve">az </w:t>
      </w:r>
      <w:r>
        <w:rPr>
          <w:sz w:val="24"/>
          <w:szCs w:val="24"/>
          <w:lang w:eastAsia="ar-SA"/>
        </w:rPr>
        <w:t>ajánlat</w:t>
      </w:r>
      <w:r w:rsidR="00EF64F7">
        <w:rPr>
          <w:sz w:val="24"/>
          <w:szCs w:val="24"/>
          <w:lang w:eastAsia="ar-SA"/>
        </w:rPr>
        <w:t>tétel</w:t>
      </w:r>
      <w:r>
        <w:rPr>
          <w:sz w:val="24"/>
          <w:szCs w:val="24"/>
          <w:lang w:eastAsia="ar-SA"/>
        </w:rPr>
        <w:t>i</w:t>
      </w:r>
      <w:r w:rsidRPr="00A36D3D">
        <w:rPr>
          <w:sz w:val="24"/>
          <w:szCs w:val="24"/>
          <w:lang w:eastAsia="ar-SA"/>
        </w:rPr>
        <w:t xml:space="preserve"> felhívásban meghatározott alábbi biztosítékokat a Kbt. 134.§ (4) bekezdésében meghatározott határidőben rendelkezésre bocsátjuk:</w:t>
      </w:r>
    </w:p>
    <w:p w:rsidR="002C6E0D" w:rsidRPr="00A36D3D" w:rsidRDefault="002C6E0D" w:rsidP="002C6E0D">
      <w:pPr>
        <w:spacing w:line="240" w:lineRule="auto"/>
        <w:rPr>
          <w:i/>
          <w:iCs/>
          <w:sz w:val="24"/>
          <w:szCs w:val="24"/>
          <w:lang w:eastAsia="ar-SA"/>
        </w:rPr>
      </w:pPr>
    </w:p>
    <w:p w:rsidR="002C6E0D" w:rsidRPr="00A36D3D" w:rsidRDefault="002C6E0D" w:rsidP="002C6E0D">
      <w:pPr>
        <w:spacing w:line="240" w:lineRule="auto"/>
        <w:rPr>
          <w:i/>
          <w:iCs/>
          <w:sz w:val="24"/>
          <w:szCs w:val="24"/>
          <w:lang w:eastAsia="ar-SA"/>
        </w:rPr>
      </w:pPr>
    </w:p>
    <w:p w:rsidR="002C6E0D" w:rsidRPr="006D4369" w:rsidRDefault="002C6E0D" w:rsidP="00FC0C7E">
      <w:pPr>
        <w:widowControl/>
        <w:numPr>
          <w:ilvl w:val="0"/>
          <w:numId w:val="23"/>
        </w:numPr>
        <w:suppressAutoHyphens/>
        <w:adjustRightInd/>
        <w:spacing w:line="240" w:lineRule="auto"/>
        <w:ind w:left="714" w:hanging="357"/>
        <w:textAlignment w:val="auto"/>
        <w:rPr>
          <w:i/>
          <w:iCs/>
          <w:sz w:val="24"/>
          <w:szCs w:val="24"/>
          <w:lang w:eastAsia="ar-SA"/>
        </w:rPr>
      </w:pPr>
      <w:r w:rsidRPr="006D4369">
        <w:rPr>
          <w:sz w:val="24"/>
          <w:szCs w:val="24"/>
          <w:lang w:eastAsia="ar-SA"/>
        </w:rPr>
        <w:t>Teljesítési biztosítékot,</w:t>
      </w:r>
    </w:p>
    <w:p w:rsidR="002C6E0D" w:rsidRPr="002F4B58" w:rsidRDefault="002C6E0D" w:rsidP="00FC0C7E">
      <w:pPr>
        <w:widowControl/>
        <w:numPr>
          <w:ilvl w:val="0"/>
          <w:numId w:val="23"/>
        </w:numPr>
        <w:suppressAutoHyphens/>
        <w:adjustRightInd/>
        <w:spacing w:line="240" w:lineRule="auto"/>
        <w:ind w:left="714" w:hanging="357"/>
        <w:textAlignment w:val="auto"/>
        <w:rPr>
          <w:i/>
          <w:iCs/>
          <w:sz w:val="24"/>
          <w:szCs w:val="24"/>
          <w:lang w:eastAsia="ar-SA"/>
        </w:rPr>
      </w:pPr>
      <w:r w:rsidRPr="006D4369">
        <w:rPr>
          <w:sz w:val="24"/>
          <w:szCs w:val="24"/>
          <w:lang w:eastAsia="ar-SA"/>
        </w:rPr>
        <w:t>Jótállási biztosítékot</w:t>
      </w:r>
      <w:r w:rsidR="002F4B58">
        <w:rPr>
          <w:sz w:val="24"/>
          <w:szCs w:val="24"/>
          <w:lang w:eastAsia="ar-SA"/>
        </w:rPr>
        <w:t>,</w:t>
      </w:r>
    </w:p>
    <w:p w:rsidR="002F4B58" w:rsidRPr="006D4369" w:rsidRDefault="00B95FC7" w:rsidP="00FC0C7E">
      <w:pPr>
        <w:widowControl/>
        <w:numPr>
          <w:ilvl w:val="0"/>
          <w:numId w:val="23"/>
        </w:numPr>
        <w:suppressAutoHyphens/>
        <w:adjustRightInd/>
        <w:spacing w:line="240" w:lineRule="auto"/>
        <w:ind w:left="714" w:hanging="357"/>
        <w:textAlignment w:val="auto"/>
        <w:rPr>
          <w:i/>
          <w:iCs/>
          <w:sz w:val="24"/>
          <w:szCs w:val="24"/>
          <w:lang w:eastAsia="ar-SA"/>
        </w:rPr>
      </w:pPr>
      <w:r>
        <w:rPr>
          <w:sz w:val="24"/>
          <w:szCs w:val="24"/>
          <w:lang w:eastAsia="ar-SA"/>
        </w:rPr>
        <w:t>L</w:t>
      </w:r>
      <w:r w:rsidR="002F4B58">
        <w:rPr>
          <w:sz w:val="24"/>
          <w:szCs w:val="24"/>
          <w:lang w:eastAsia="ar-SA"/>
        </w:rPr>
        <w:t>ikviditási biztosítékot</w:t>
      </w:r>
      <w:r>
        <w:rPr>
          <w:sz w:val="24"/>
          <w:szCs w:val="24"/>
          <w:lang w:eastAsia="ar-SA"/>
        </w:rPr>
        <w:t>.</w:t>
      </w:r>
    </w:p>
    <w:p w:rsidR="002C6E0D" w:rsidRPr="00A36D3D" w:rsidRDefault="002C6E0D" w:rsidP="002C6E0D">
      <w:pPr>
        <w:suppressAutoHyphens/>
        <w:spacing w:line="240" w:lineRule="auto"/>
        <w:rPr>
          <w:i/>
          <w:iCs/>
          <w:sz w:val="24"/>
          <w:szCs w:val="24"/>
          <w:lang w:eastAsia="ar-SA"/>
        </w:rPr>
      </w:pPr>
    </w:p>
    <w:p w:rsidR="002C6E0D" w:rsidRPr="00A36D3D" w:rsidRDefault="002C6E0D" w:rsidP="002C6E0D">
      <w:pPr>
        <w:suppressAutoHyphens/>
        <w:spacing w:line="240" w:lineRule="auto"/>
        <w:jc w:val="center"/>
        <w:rPr>
          <w:i/>
          <w:iCs/>
          <w:sz w:val="24"/>
          <w:szCs w:val="24"/>
          <w:lang w:eastAsia="ar-SA"/>
        </w:rPr>
      </w:pPr>
    </w:p>
    <w:p w:rsidR="002C6E0D" w:rsidRPr="00A36D3D" w:rsidRDefault="002C6E0D" w:rsidP="002C6E0D">
      <w:pPr>
        <w:tabs>
          <w:tab w:val="left" w:pos="720"/>
          <w:tab w:val="left" w:pos="1440"/>
          <w:tab w:val="left" w:pos="2016"/>
          <w:tab w:val="right" w:pos="9072"/>
        </w:tabs>
        <w:spacing w:line="240" w:lineRule="auto"/>
        <w:rPr>
          <w:i/>
          <w:iCs/>
          <w:kern w:val="1"/>
          <w:sz w:val="24"/>
          <w:szCs w:val="24"/>
          <w:lang w:eastAsia="ar-SA"/>
        </w:rPr>
      </w:pPr>
    </w:p>
    <w:p w:rsidR="002C6E0D" w:rsidRPr="00A36D3D" w:rsidRDefault="002C6E0D" w:rsidP="002C6E0D">
      <w:pPr>
        <w:autoSpaceDE w:val="0"/>
        <w:spacing w:line="240" w:lineRule="auto"/>
        <w:rPr>
          <w:bCs/>
          <w:i/>
          <w:iCs/>
          <w:sz w:val="24"/>
          <w:szCs w:val="24"/>
          <w:lang w:eastAsia="ar-SA"/>
        </w:rPr>
      </w:pPr>
    </w:p>
    <w:p w:rsidR="002C6E0D" w:rsidRPr="00A36D3D" w:rsidRDefault="002C6E0D" w:rsidP="002C6E0D">
      <w:pPr>
        <w:autoSpaceDE w:val="0"/>
        <w:spacing w:line="240" w:lineRule="auto"/>
        <w:rPr>
          <w:bCs/>
          <w:i/>
          <w:iCs/>
          <w:sz w:val="24"/>
          <w:szCs w:val="24"/>
          <w:lang w:eastAsia="ar-SA"/>
        </w:rPr>
      </w:pPr>
    </w:p>
    <w:p w:rsidR="002C6E0D" w:rsidRPr="00A36D3D" w:rsidRDefault="002C6E0D" w:rsidP="002C6E0D">
      <w:pPr>
        <w:autoSpaceDE w:val="0"/>
        <w:spacing w:line="240" w:lineRule="auto"/>
        <w:rPr>
          <w:bCs/>
          <w:i/>
          <w:iCs/>
          <w:sz w:val="24"/>
          <w:szCs w:val="24"/>
          <w:lang w:eastAsia="ar-SA"/>
        </w:rPr>
      </w:pPr>
    </w:p>
    <w:p w:rsidR="002C6E0D" w:rsidRDefault="002C6E0D" w:rsidP="002C6E0D">
      <w:pPr>
        <w:spacing w:line="240" w:lineRule="auto"/>
        <w:rPr>
          <w:i/>
          <w:kern w:val="24"/>
          <w:sz w:val="24"/>
          <w:szCs w:val="24"/>
        </w:rPr>
      </w:pPr>
      <w:r>
        <w:rPr>
          <w:sz w:val="24"/>
          <w:szCs w:val="24"/>
        </w:rPr>
        <w:t>Kelt</w:t>
      </w:r>
      <w:proofErr w:type="gramStart"/>
      <w:r>
        <w:rPr>
          <w:sz w:val="24"/>
          <w:szCs w:val="24"/>
        </w:rPr>
        <w:t>:</w:t>
      </w:r>
      <w:r w:rsidRPr="00A36D3D">
        <w:rPr>
          <w:kern w:val="1"/>
          <w:sz w:val="24"/>
          <w:szCs w:val="24"/>
          <w:lang w:eastAsia="ar-SA"/>
        </w:rPr>
        <w:t>………………………..,</w:t>
      </w:r>
      <w:proofErr w:type="gramEnd"/>
      <w:r w:rsidRPr="00A36D3D">
        <w:rPr>
          <w:kern w:val="1"/>
          <w:sz w:val="24"/>
          <w:szCs w:val="24"/>
          <w:lang w:eastAsia="ar-SA"/>
        </w:rPr>
        <w:t xml:space="preserve"> </w:t>
      </w:r>
      <w:r w:rsidRPr="00A36D3D">
        <w:rPr>
          <w:kern w:val="24"/>
          <w:sz w:val="24"/>
          <w:szCs w:val="24"/>
        </w:rPr>
        <w:t>201</w:t>
      </w:r>
      <w:r w:rsidR="00E56EA8">
        <w:rPr>
          <w:kern w:val="24"/>
          <w:sz w:val="24"/>
          <w:szCs w:val="24"/>
        </w:rPr>
        <w:t>7</w:t>
      </w:r>
      <w:r>
        <w:rPr>
          <w:kern w:val="24"/>
          <w:sz w:val="24"/>
          <w:szCs w:val="24"/>
        </w:rPr>
        <w:t>. ………………. hó</w:t>
      </w:r>
      <w:r w:rsidRPr="00A36D3D">
        <w:rPr>
          <w:kern w:val="24"/>
          <w:sz w:val="24"/>
          <w:szCs w:val="24"/>
        </w:rPr>
        <w:t xml:space="preserve"> ……nap</w:t>
      </w:r>
    </w:p>
    <w:p w:rsidR="002C6E0D" w:rsidRPr="00A36D3D" w:rsidRDefault="002C6E0D" w:rsidP="002C6E0D">
      <w:pPr>
        <w:spacing w:line="240" w:lineRule="auto"/>
        <w:rPr>
          <w:i/>
          <w:iCs/>
          <w:kern w:val="1"/>
          <w:sz w:val="24"/>
          <w:szCs w:val="24"/>
          <w:lang w:eastAsia="ar-SA"/>
        </w:rPr>
      </w:pPr>
    </w:p>
    <w:p w:rsidR="002C6E0D" w:rsidRPr="00A36D3D" w:rsidRDefault="002C6E0D" w:rsidP="002C6E0D">
      <w:pPr>
        <w:tabs>
          <w:tab w:val="center" w:pos="7655"/>
        </w:tabs>
        <w:spacing w:line="240" w:lineRule="auto"/>
        <w:rPr>
          <w:i/>
          <w:iCs/>
          <w:kern w:val="1"/>
          <w:sz w:val="24"/>
          <w:szCs w:val="24"/>
          <w:lang w:eastAsia="ar-SA"/>
        </w:rPr>
      </w:pPr>
      <w:r w:rsidRPr="00A36D3D">
        <w:rPr>
          <w:kern w:val="1"/>
          <w:sz w:val="24"/>
          <w:szCs w:val="24"/>
          <w:lang w:eastAsia="ar-SA"/>
        </w:rPr>
        <w:tab/>
        <w:t>……………………………..</w:t>
      </w:r>
    </w:p>
    <w:p w:rsidR="002C6E0D" w:rsidRPr="00A36D3D" w:rsidRDefault="002C6E0D" w:rsidP="002C6E0D">
      <w:pPr>
        <w:tabs>
          <w:tab w:val="center" w:pos="7655"/>
        </w:tabs>
        <w:spacing w:line="240" w:lineRule="auto"/>
        <w:rPr>
          <w:i/>
          <w:iCs/>
          <w:kern w:val="1"/>
          <w:sz w:val="24"/>
          <w:szCs w:val="24"/>
          <w:lang w:eastAsia="ar-SA"/>
        </w:rPr>
      </w:pPr>
      <w:r w:rsidRPr="00A36D3D">
        <w:rPr>
          <w:kern w:val="1"/>
          <w:sz w:val="24"/>
          <w:szCs w:val="24"/>
          <w:lang w:eastAsia="ar-SA"/>
        </w:rPr>
        <w:tab/>
      </w:r>
      <w:proofErr w:type="gramStart"/>
      <w:r w:rsidRPr="00A36D3D">
        <w:rPr>
          <w:kern w:val="1"/>
          <w:sz w:val="24"/>
          <w:szCs w:val="24"/>
          <w:lang w:eastAsia="ar-SA"/>
        </w:rPr>
        <w:t>cégszerű</w:t>
      </w:r>
      <w:proofErr w:type="gramEnd"/>
      <w:r w:rsidRPr="00A36D3D">
        <w:rPr>
          <w:kern w:val="1"/>
          <w:sz w:val="24"/>
          <w:szCs w:val="24"/>
          <w:lang w:eastAsia="ar-SA"/>
        </w:rPr>
        <w:t xml:space="preserve"> aláírás</w:t>
      </w:r>
    </w:p>
    <w:p w:rsidR="002C6E0D" w:rsidRPr="00A36D3D" w:rsidRDefault="002C6E0D" w:rsidP="002C6E0D">
      <w:pPr>
        <w:pStyle w:val="Szvegtrzsbehzssal2"/>
        <w:tabs>
          <w:tab w:val="left" w:pos="0"/>
          <w:tab w:val="num" w:pos="142"/>
        </w:tabs>
        <w:spacing w:after="0" w:line="240" w:lineRule="auto"/>
        <w:ind w:left="0"/>
        <w:rPr>
          <w:b/>
          <w:bCs/>
          <w:szCs w:val="24"/>
        </w:rPr>
      </w:pPr>
    </w:p>
    <w:p w:rsidR="002C6E0D" w:rsidRPr="00A36D3D" w:rsidRDefault="002C6E0D" w:rsidP="002C6E0D">
      <w:pPr>
        <w:pStyle w:val="Szvegtrzsbehzssal2"/>
        <w:tabs>
          <w:tab w:val="left" w:pos="0"/>
          <w:tab w:val="num" w:pos="142"/>
        </w:tabs>
        <w:spacing w:after="0" w:line="240" w:lineRule="auto"/>
        <w:ind w:left="0"/>
        <w:rPr>
          <w:b/>
          <w:bCs/>
          <w:szCs w:val="24"/>
        </w:rPr>
      </w:pPr>
    </w:p>
    <w:p w:rsidR="002C6E0D" w:rsidRPr="00F26098" w:rsidRDefault="002C6E0D" w:rsidP="002C6E0D">
      <w:pPr>
        <w:tabs>
          <w:tab w:val="center" w:pos="7655"/>
        </w:tabs>
        <w:spacing w:line="240" w:lineRule="auto"/>
        <w:rPr>
          <w:b/>
          <w:i/>
          <w:iCs/>
          <w:kern w:val="24"/>
          <w:sz w:val="24"/>
          <w:szCs w:val="24"/>
        </w:rPr>
      </w:pPr>
      <w:r w:rsidRPr="00F26098">
        <w:rPr>
          <w:b/>
          <w:bCs/>
          <w:sz w:val="24"/>
          <w:szCs w:val="24"/>
        </w:rPr>
        <w:t>* A megfelelő szövegrész értelemszerűen aláhúzandó!</w:t>
      </w:r>
    </w:p>
    <w:p w:rsidR="002C6E0D" w:rsidRPr="00F26098" w:rsidRDefault="002C6E0D" w:rsidP="002C6E0D">
      <w:pPr>
        <w:tabs>
          <w:tab w:val="center" w:pos="7655"/>
        </w:tabs>
        <w:spacing w:line="240" w:lineRule="auto"/>
        <w:rPr>
          <w:b/>
          <w:i/>
          <w:iCs/>
          <w:kern w:val="24"/>
          <w:sz w:val="24"/>
          <w:szCs w:val="24"/>
        </w:rPr>
      </w:pPr>
    </w:p>
    <w:p w:rsidR="002C6E0D" w:rsidRPr="00F26098" w:rsidRDefault="002C6E0D" w:rsidP="002C6E0D">
      <w:pPr>
        <w:pStyle w:val="Lbjegyzetszveg"/>
        <w:jc w:val="both"/>
        <w:rPr>
          <w:b/>
          <w:szCs w:val="24"/>
        </w:rPr>
      </w:pPr>
      <w:r w:rsidRPr="00F26098">
        <w:rPr>
          <w:b/>
          <w:szCs w:val="24"/>
        </w:rPr>
        <w:t>Jelen nyilatkozatot közös ajánlattétel esetén a közös ajánlattevők által nyilatkozattételre feljogosított személy által aláírtan kell benyújtani. A nyilatkozatnak egyértelműen tartalmazni kell a közös ajánlattevők megjelölését.</w:t>
      </w:r>
    </w:p>
    <w:p w:rsidR="002C6E0D" w:rsidRDefault="002C6E0D" w:rsidP="002C6E0D">
      <w:pPr>
        <w:pStyle w:val="Szvegtrzsbehzssal3"/>
        <w:numPr>
          <w:ilvl w:val="12"/>
          <w:numId w:val="0"/>
        </w:numPr>
        <w:spacing w:after="0" w:line="240" w:lineRule="auto"/>
        <w:rPr>
          <w:bCs/>
          <w:sz w:val="24"/>
          <w:szCs w:val="24"/>
        </w:rPr>
      </w:pPr>
    </w:p>
    <w:p w:rsidR="002C6E0D" w:rsidRPr="00F26098" w:rsidRDefault="002C6E0D" w:rsidP="002C6E0D">
      <w:pPr>
        <w:pStyle w:val="Szvegtrzsbehzssal3"/>
        <w:numPr>
          <w:ilvl w:val="12"/>
          <w:numId w:val="0"/>
        </w:numPr>
        <w:spacing w:after="0" w:line="240" w:lineRule="auto"/>
        <w:rPr>
          <w:bCs/>
          <w:sz w:val="24"/>
          <w:szCs w:val="24"/>
        </w:rPr>
      </w:pPr>
      <w:r>
        <w:rPr>
          <w:bCs/>
          <w:sz w:val="24"/>
          <w:szCs w:val="24"/>
        </w:rPr>
        <w:br w:type="page"/>
      </w:r>
    </w:p>
    <w:p w:rsidR="002C6E0D" w:rsidRPr="00F26098"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sidRPr="00A36D3D">
        <w:rPr>
          <w:sz w:val="24"/>
          <w:szCs w:val="24"/>
        </w:rPr>
        <w:tab/>
      </w:r>
      <w:r w:rsidRPr="00F26098">
        <w:rPr>
          <w:b/>
          <w:sz w:val="24"/>
          <w:szCs w:val="24"/>
        </w:rPr>
        <w:t>1</w:t>
      </w:r>
      <w:r>
        <w:rPr>
          <w:b/>
          <w:sz w:val="24"/>
          <w:szCs w:val="24"/>
        </w:rPr>
        <w:t>3</w:t>
      </w:r>
      <w:r w:rsidRPr="00F26098">
        <w:rPr>
          <w:b/>
          <w:sz w:val="24"/>
          <w:szCs w:val="24"/>
        </w:rPr>
        <w:t>. számú melléklet</w:t>
      </w:r>
    </w:p>
    <w:p w:rsidR="002C6E0D" w:rsidRPr="00A36D3D" w:rsidRDefault="002C6E0D" w:rsidP="002C6E0D">
      <w:pPr>
        <w:suppressAutoHyphens/>
        <w:spacing w:line="240" w:lineRule="auto"/>
        <w:jc w:val="center"/>
        <w:rPr>
          <w:bCs/>
          <w:i/>
          <w:iCs/>
          <w:sz w:val="24"/>
          <w:szCs w:val="24"/>
        </w:rPr>
      </w:pPr>
    </w:p>
    <w:p w:rsidR="002C6E0D" w:rsidRPr="00A36D3D" w:rsidRDefault="002C6E0D" w:rsidP="002C6E0D">
      <w:pPr>
        <w:suppressAutoHyphens/>
        <w:spacing w:line="240" w:lineRule="auto"/>
        <w:jc w:val="center"/>
        <w:rPr>
          <w:bCs/>
          <w:i/>
          <w:iCs/>
          <w:sz w:val="24"/>
          <w:szCs w:val="24"/>
        </w:rPr>
      </w:pPr>
    </w:p>
    <w:p w:rsidR="002C6E0D" w:rsidRPr="00454393" w:rsidRDefault="002C6E0D" w:rsidP="002C6E0D">
      <w:pPr>
        <w:suppressAutoHyphens/>
        <w:spacing w:line="240" w:lineRule="auto"/>
        <w:jc w:val="center"/>
        <w:rPr>
          <w:b/>
          <w:i/>
          <w:sz w:val="24"/>
          <w:szCs w:val="24"/>
        </w:rPr>
      </w:pPr>
      <w:r w:rsidRPr="00454393">
        <w:rPr>
          <w:b/>
          <w:bCs/>
          <w:sz w:val="24"/>
          <w:szCs w:val="24"/>
        </w:rPr>
        <w:t>Ajánlattevő nyilatkozata a felelősségbiztosítás tekintetében</w:t>
      </w:r>
    </w:p>
    <w:p w:rsidR="002C6E0D" w:rsidRPr="00A36D3D" w:rsidRDefault="002C6E0D" w:rsidP="002C6E0D">
      <w:pPr>
        <w:suppressAutoHyphens/>
        <w:spacing w:line="240" w:lineRule="auto"/>
        <w:rPr>
          <w:i/>
          <w:sz w:val="24"/>
          <w:szCs w:val="24"/>
        </w:rPr>
      </w:pPr>
    </w:p>
    <w:p w:rsidR="002C6E0D" w:rsidRPr="00A36D3D" w:rsidRDefault="002C6E0D" w:rsidP="002C6E0D">
      <w:pPr>
        <w:tabs>
          <w:tab w:val="left" w:pos="993"/>
        </w:tabs>
        <w:suppressAutoHyphens/>
        <w:spacing w:line="240" w:lineRule="auto"/>
        <w:rPr>
          <w:i/>
          <w:sz w:val="24"/>
          <w:szCs w:val="24"/>
        </w:rPr>
      </w:pPr>
      <w:proofErr w:type="gramStart"/>
      <w:r w:rsidRPr="00A36D3D">
        <w:rPr>
          <w:sz w:val="24"/>
          <w:szCs w:val="24"/>
        </w:rPr>
        <w:t>Alulírott ..</w:t>
      </w:r>
      <w:proofErr w:type="gramEnd"/>
      <w:r w:rsidRPr="00A36D3D">
        <w:rPr>
          <w:sz w:val="24"/>
          <w:szCs w:val="24"/>
        </w:rPr>
        <w:t>..............................., mint a(z) ...................................................... (ajánlattevő neve, címe) cégjegyzésre jogosult vezetője/meghatalmazott képviselője</w:t>
      </w:r>
      <w:r w:rsidRPr="00A36D3D">
        <w:rPr>
          <w:bCs/>
          <w:sz w:val="24"/>
          <w:szCs w:val="24"/>
        </w:rPr>
        <w:t>*</w:t>
      </w:r>
    </w:p>
    <w:p w:rsidR="002C6E0D" w:rsidRPr="00A36D3D" w:rsidRDefault="002C6E0D" w:rsidP="002C6E0D">
      <w:pPr>
        <w:spacing w:line="240" w:lineRule="auto"/>
        <w:ind w:right="-2"/>
        <w:rPr>
          <w:i/>
          <w:sz w:val="24"/>
          <w:szCs w:val="24"/>
        </w:rPr>
      </w:pPr>
    </w:p>
    <w:p w:rsidR="002C6E0D" w:rsidRPr="00A36D3D" w:rsidRDefault="002C6E0D" w:rsidP="002C6E0D">
      <w:pPr>
        <w:spacing w:line="240" w:lineRule="auto"/>
        <w:ind w:right="-2"/>
        <w:jc w:val="center"/>
        <w:rPr>
          <w:i/>
          <w:sz w:val="24"/>
          <w:szCs w:val="24"/>
        </w:rPr>
      </w:pPr>
      <w:r w:rsidRPr="00A36D3D">
        <w:rPr>
          <w:sz w:val="24"/>
          <w:szCs w:val="24"/>
        </w:rPr>
        <w:t>n y i l a t k o z o m,</w:t>
      </w:r>
    </w:p>
    <w:p w:rsidR="002C6E0D" w:rsidRPr="00A36D3D" w:rsidRDefault="002C6E0D" w:rsidP="002C6E0D">
      <w:pPr>
        <w:spacing w:line="240" w:lineRule="auto"/>
        <w:ind w:right="-2"/>
        <w:rPr>
          <w:i/>
          <w:sz w:val="24"/>
          <w:szCs w:val="24"/>
        </w:rPr>
      </w:pPr>
    </w:p>
    <w:p w:rsidR="002C6E0D" w:rsidRPr="00A36D3D" w:rsidRDefault="002C6E0D" w:rsidP="002C6E0D">
      <w:pPr>
        <w:spacing w:line="240" w:lineRule="auto"/>
        <w:ind w:left="150" w:right="150"/>
        <w:rPr>
          <w:i/>
          <w:sz w:val="24"/>
          <w:szCs w:val="24"/>
        </w:rPr>
      </w:pPr>
      <w:r w:rsidRPr="00A36D3D">
        <w:rPr>
          <w:sz w:val="24"/>
          <w:szCs w:val="24"/>
        </w:rPr>
        <w:t xml:space="preserve">hogy amennyiben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tárgyú közbeszerzési eljárásban nyertesként kerülünk kihirdetésre, a szerződéskötés időpontjára, </w:t>
      </w:r>
      <w:proofErr w:type="gramStart"/>
      <w:r w:rsidRPr="00A36D3D">
        <w:rPr>
          <w:sz w:val="24"/>
          <w:szCs w:val="24"/>
        </w:rPr>
        <w:t>a</w:t>
      </w:r>
      <w:proofErr w:type="gramEnd"/>
      <w:r w:rsidRPr="00A36D3D">
        <w:rPr>
          <w:sz w:val="24"/>
          <w:szCs w:val="24"/>
        </w:rPr>
        <w:t xml:space="preserve"> </w:t>
      </w:r>
    </w:p>
    <w:p w:rsidR="002C6E0D" w:rsidRPr="00A36D3D" w:rsidRDefault="002C6E0D" w:rsidP="002C6E0D">
      <w:pPr>
        <w:spacing w:line="240" w:lineRule="auto"/>
        <w:ind w:left="150" w:right="150"/>
        <w:rPr>
          <w:i/>
          <w:sz w:val="24"/>
          <w:szCs w:val="24"/>
        </w:rPr>
      </w:pPr>
    </w:p>
    <w:p w:rsidR="002C6E0D" w:rsidRPr="00A36D3D" w:rsidRDefault="002C6E0D" w:rsidP="002C6E0D">
      <w:pPr>
        <w:widowControl/>
        <w:numPr>
          <w:ilvl w:val="0"/>
          <w:numId w:val="8"/>
        </w:numPr>
        <w:suppressAutoHyphens/>
        <w:adjustRightInd/>
        <w:spacing w:line="240" w:lineRule="auto"/>
        <w:ind w:right="150"/>
        <w:textAlignment w:val="auto"/>
        <w:rPr>
          <w:bCs/>
          <w:i/>
          <w:sz w:val="24"/>
          <w:szCs w:val="24"/>
        </w:rPr>
      </w:pPr>
      <w:r w:rsidRPr="00A36D3D">
        <w:rPr>
          <w:sz w:val="24"/>
          <w:szCs w:val="24"/>
        </w:rPr>
        <w:t xml:space="preserve">az </w:t>
      </w:r>
      <w:r>
        <w:rPr>
          <w:sz w:val="24"/>
          <w:szCs w:val="24"/>
        </w:rPr>
        <w:t>ajánlati</w:t>
      </w:r>
      <w:r w:rsidRPr="00A36D3D">
        <w:rPr>
          <w:sz w:val="24"/>
          <w:szCs w:val="24"/>
        </w:rPr>
        <w:t xml:space="preserve"> felhívásban előírt feltételeknek megfelelően, a közbeszerzés tárgyát képező munkára, a szerződés teljesítésének teljes időtartamára </w:t>
      </w:r>
      <w:r w:rsidR="002F4B58">
        <w:rPr>
          <w:sz w:val="24"/>
          <w:szCs w:val="24"/>
        </w:rPr>
        <w:t xml:space="preserve">az eljárást megindító </w:t>
      </w:r>
      <w:r w:rsidR="00B95FC7">
        <w:rPr>
          <w:sz w:val="24"/>
          <w:szCs w:val="24"/>
        </w:rPr>
        <w:t xml:space="preserve">ajánlattételi </w:t>
      </w:r>
      <w:r w:rsidR="002F4B58">
        <w:rPr>
          <w:sz w:val="24"/>
          <w:szCs w:val="24"/>
        </w:rPr>
        <w:t>felhívás 26</w:t>
      </w:r>
      <w:r w:rsidR="00B95FC7">
        <w:rPr>
          <w:sz w:val="24"/>
          <w:szCs w:val="24"/>
        </w:rPr>
        <w:t>) pont</w:t>
      </w:r>
      <w:r w:rsidR="002F4B58">
        <w:rPr>
          <w:sz w:val="24"/>
          <w:szCs w:val="24"/>
        </w:rPr>
        <w:t xml:space="preserve"> 17. </w:t>
      </w:r>
      <w:r w:rsidR="00B95FC7">
        <w:rPr>
          <w:sz w:val="24"/>
          <w:szCs w:val="24"/>
        </w:rPr>
        <w:t>al</w:t>
      </w:r>
      <w:r w:rsidR="002F4B58">
        <w:rPr>
          <w:sz w:val="24"/>
          <w:szCs w:val="24"/>
        </w:rPr>
        <w:t xml:space="preserve">pontjában foglalt </w:t>
      </w:r>
      <w:r w:rsidRPr="00A36D3D">
        <w:rPr>
          <w:sz w:val="24"/>
          <w:szCs w:val="24"/>
        </w:rPr>
        <w:t>biztosítást kötünk</w:t>
      </w:r>
      <w:r w:rsidRPr="00A36D3D">
        <w:rPr>
          <w:bCs/>
          <w:sz w:val="24"/>
          <w:szCs w:val="24"/>
        </w:rPr>
        <w:t>.*</w:t>
      </w:r>
    </w:p>
    <w:p w:rsidR="002C6E0D" w:rsidRPr="00A36D3D" w:rsidRDefault="002C6E0D" w:rsidP="002C6E0D">
      <w:pPr>
        <w:suppressAutoHyphens/>
        <w:spacing w:line="240" w:lineRule="auto"/>
        <w:ind w:right="150"/>
        <w:rPr>
          <w:bCs/>
          <w:i/>
          <w:sz w:val="24"/>
          <w:szCs w:val="24"/>
        </w:rPr>
      </w:pPr>
    </w:p>
    <w:p w:rsidR="002C6E0D" w:rsidRPr="00A36D3D" w:rsidRDefault="002C6E0D" w:rsidP="002C6E0D">
      <w:pPr>
        <w:spacing w:line="240" w:lineRule="auto"/>
        <w:ind w:left="150" w:right="150"/>
        <w:jc w:val="center"/>
        <w:rPr>
          <w:i/>
          <w:sz w:val="24"/>
          <w:szCs w:val="24"/>
          <w:u w:val="single"/>
        </w:rPr>
      </w:pPr>
      <w:proofErr w:type="gramStart"/>
      <w:r w:rsidRPr="00A36D3D">
        <w:rPr>
          <w:sz w:val="24"/>
          <w:szCs w:val="24"/>
          <w:u w:val="single"/>
        </w:rPr>
        <w:t>vagy</w:t>
      </w:r>
      <w:proofErr w:type="gramEnd"/>
    </w:p>
    <w:p w:rsidR="002C6E0D" w:rsidRPr="00A36D3D" w:rsidRDefault="002C6E0D" w:rsidP="002C6E0D">
      <w:pPr>
        <w:spacing w:line="240" w:lineRule="auto"/>
        <w:ind w:left="150" w:right="150"/>
        <w:jc w:val="center"/>
        <w:rPr>
          <w:i/>
          <w:sz w:val="24"/>
          <w:szCs w:val="24"/>
          <w:u w:val="single"/>
        </w:rPr>
      </w:pPr>
    </w:p>
    <w:p w:rsidR="002C6E0D" w:rsidRPr="00A36D3D" w:rsidRDefault="002C6E0D" w:rsidP="002C6E0D">
      <w:pPr>
        <w:widowControl/>
        <w:numPr>
          <w:ilvl w:val="0"/>
          <w:numId w:val="8"/>
        </w:numPr>
        <w:suppressAutoHyphens/>
        <w:adjustRightInd/>
        <w:spacing w:line="240" w:lineRule="auto"/>
        <w:ind w:right="150"/>
        <w:textAlignment w:val="auto"/>
        <w:rPr>
          <w:bCs/>
          <w:i/>
          <w:sz w:val="24"/>
          <w:szCs w:val="24"/>
        </w:rPr>
      </w:pPr>
      <w:r w:rsidRPr="00A36D3D">
        <w:rPr>
          <w:sz w:val="24"/>
          <w:szCs w:val="24"/>
        </w:rPr>
        <w:t xml:space="preserve">az </w:t>
      </w:r>
      <w:r>
        <w:rPr>
          <w:sz w:val="24"/>
          <w:szCs w:val="24"/>
        </w:rPr>
        <w:t>ajánlat</w:t>
      </w:r>
      <w:r w:rsidR="00B95FC7">
        <w:rPr>
          <w:sz w:val="24"/>
          <w:szCs w:val="24"/>
        </w:rPr>
        <w:t>tételi</w:t>
      </w:r>
      <w:r w:rsidRPr="00A36D3D">
        <w:rPr>
          <w:sz w:val="24"/>
          <w:szCs w:val="24"/>
        </w:rPr>
        <w:t xml:space="preserve"> felhívásban előírt feltételeknek megfelelően a </w:t>
      </w:r>
      <w:r w:rsidR="002F4B58">
        <w:rPr>
          <w:sz w:val="24"/>
          <w:szCs w:val="24"/>
        </w:rPr>
        <w:t>meglévő</w:t>
      </w:r>
      <w:r w:rsidR="002F4B58" w:rsidRPr="00A36D3D">
        <w:rPr>
          <w:sz w:val="24"/>
          <w:szCs w:val="24"/>
        </w:rPr>
        <w:t xml:space="preserve"> </w:t>
      </w:r>
      <w:r w:rsidRPr="00A36D3D">
        <w:rPr>
          <w:sz w:val="24"/>
          <w:szCs w:val="24"/>
        </w:rPr>
        <w:t>biztosításunkat kiterjesztjük a szerződés tárgyát képező munkára, a szerződés teljesítésének teljes időtartamára.</w:t>
      </w:r>
      <w:r w:rsidRPr="00A36D3D">
        <w:rPr>
          <w:bCs/>
          <w:sz w:val="24"/>
          <w:szCs w:val="24"/>
        </w:rPr>
        <w:t>*</w:t>
      </w:r>
    </w:p>
    <w:p w:rsidR="002C6E0D" w:rsidRPr="00A36D3D" w:rsidRDefault="002C6E0D" w:rsidP="002C6E0D">
      <w:pPr>
        <w:pStyle w:val="Szvegtrzsbehzssal"/>
        <w:spacing w:after="0" w:line="240" w:lineRule="auto"/>
        <w:ind w:left="0" w:right="-1"/>
        <w:rPr>
          <w:szCs w:val="24"/>
        </w:rPr>
      </w:pPr>
    </w:p>
    <w:p w:rsidR="002C6E0D" w:rsidRPr="00A36D3D" w:rsidRDefault="002C6E0D" w:rsidP="002C6E0D">
      <w:pPr>
        <w:pStyle w:val="Szvegtrzsbehzssal"/>
        <w:spacing w:after="0" w:line="240" w:lineRule="auto"/>
        <w:ind w:left="0" w:right="-1"/>
        <w:rPr>
          <w:szCs w:val="24"/>
        </w:rPr>
      </w:pPr>
    </w:p>
    <w:p w:rsidR="002C6E0D" w:rsidRPr="00A36D3D" w:rsidRDefault="002C6E0D" w:rsidP="002C6E0D">
      <w:pPr>
        <w:tabs>
          <w:tab w:val="left" w:pos="993"/>
        </w:tabs>
        <w:suppressAutoHyphens/>
        <w:spacing w:line="240" w:lineRule="auto"/>
        <w:rPr>
          <w:i/>
          <w:sz w:val="24"/>
          <w:szCs w:val="24"/>
        </w:rPr>
      </w:pPr>
    </w:p>
    <w:p w:rsidR="002C6E0D" w:rsidRPr="00A36D3D" w:rsidRDefault="002C6E0D" w:rsidP="002C6E0D">
      <w:pPr>
        <w:tabs>
          <w:tab w:val="left" w:pos="993"/>
        </w:tabs>
        <w:suppressAutoHyphens/>
        <w:spacing w:line="240" w:lineRule="auto"/>
        <w:rPr>
          <w:i/>
          <w:sz w:val="24"/>
          <w:szCs w:val="24"/>
        </w:rPr>
      </w:pPr>
    </w:p>
    <w:p w:rsidR="002C6E0D" w:rsidRPr="00A36D3D" w:rsidRDefault="002C6E0D" w:rsidP="002C6E0D">
      <w:pPr>
        <w:tabs>
          <w:tab w:val="left" w:pos="993"/>
        </w:tabs>
        <w:suppressAutoHyphens/>
        <w:spacing w:line="240" w:lineRule="auto"/>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w:t>
      </w:r>
      <w:proofErr w:type="gramStart"/>
      <w:r w:rsidRPr="00A36D3D">
        <w:rPr>
          <w:sz w:val="24"/>
          <w:szCs w:val="24"/>
        </w:rPr>
        <w:t>201</w:t>
      </w:r>
      <w:r w:rsidR="00E56EA8">
        <w:rPr>
          <w:sz w:val="24"/>
          <w:szCs w:val="24"/>
        </w:rPr>
        <w:t>7</w:t>
      </w:r>
      <w:r w:rsidRPr="00A36D3D">
        <w:rPr>
          <w:sz w:val="24"/>
          <w:szCs w:val="24"/>
        </w:rPr>
        <w:t>. …</w:t>
      </w:r>
      <w:proofErr w:type="gramEnd"/>
      <w:r w:rsidRPr="00A36D3D">
        <w:rPr>
          <w:sz w:val="24"/>
          <w:szCs w:val="24"/>
        </w:rPr>
        <w:t>…………… hó …… nap</w:t>
      </w:r>
    </w:p>
    <w:p w:rsidR="002C6E0D" w:rsidRPr="00A36D3D" w:rsidRDefault="002C6E0D" w:rsidP="002C6E0D">
      <w:pPr>
        <w:numPr>
          <w:ilvl w:val="12"/>
          <w:numId w:val="0"/>
        </w:numPr>
        <w:suppressAutoHyphens/>
        <w:spacing w:line="240" w:lineRule="auto"/>
        <w:rPr>
          <w:i/>
          <w:sz w:val="24"/>
          <w:szCs w:val="24"/>
        </w:rPr>
      </w:pPr>
    </w:p>
    <w:p w:rsidR="002C6E0D" w:rsidRPr="00A36D3D" w:rsidRDefault="002C6E0D" w:rsidP="002C6E0D">
      <w:pPr>
        <w:numPr>
          <w:ilvl w:val="12"/>
          <w:numId w:val="0"/>
        </w:numPr>
        <w:suppressAutoHyphens/>
        <w:spacing w:line="240" w:lineRule="auto"/>
        <w:rPr>
          <w:i/>
          <w:sz w:val="24"/>
          <w:szCs w:val="24"/>
        </w:rPr>
      </w:pPr>
    </w:p>
    <w:p w:rsidR="002C6E0D" w:rsidRPr="00A36D3D" w:rsidRDefault="002C6E0D" w:rsidP="002C6E0D">
      <w:pPr>
        <w:numPr>
          <w:ilvl w:val="12"/>
          <w:numId w:val="0"/>
        </w:numPr>
        <w:suppressAutoHyphens/>
        <w:spacing w:line="240" w:lineRule="auto"/>
        <w:rPr>
          <w:i/>
          <w:sz w:val="24"/>
          <w:szCs w:val="24"/>
        </w:rPr>
      </w:pPr>
    </w:p>
    <w:p w:rsidR="002C6E0D" w:rsidRPr="00A36D3D" w:rsidRDefault="002C6E0D" w:rsidP="002C6E0D">
      <w:pPr>
        <w:numPr>
          <w:ilvl w:val="12"/>
          <w:numId w:val="0"/>
        </w:numPr>
        <w:tabs>
          <w:tab w:val="center" w:pos="7371"/>
        </w:tabs>
        <w:suppressAutoHyphens/>
        <w:spacing w:line="240" w:lineRule="auto"/>
        <w:rPr>
          <w:i/>
          <w:sz w:val="24"/>
          <w:szCs w:val="24"/>
        </w:rPr>
      </w:pPr>
      <w:r w:rsidRPr="00A36D3D">
        <w:rPr>
          <w:sz w:val="24"/>
          <w:szCs w:val="24"/>
        </w:rPr>
        <w:tab/>
        <w:t>……..………………......</w:t>
      </w:r>
    </w:p>
    <w:tbl>
      <w:tblPr>
        <w:tblW w:w="4251" w:type="dxa"/>
        <w:tblInd w:w="5457" w:type="dxa"/>
        <w:tblLayout w:type="fixed"/>
        <w:tblCellMar>
          <w:left w:w="70" w:type="dxa"/>
          <w:right w:w="70" w:type="dxa"/>
        </w:tblCellMar>
        <w:tblLook w:val="0000"/>
      </w:tblPr>
      <w:tblGrid>
        <w:gridCol w:w="4251"/>
      </w:tblGrid>
      <w:tr w:rsidR="002C6E0D" w:rsidRPr="00A36D3D" w:rsidTr="002C6E0D">
        <w:tc>
          <w:tcPr>
            <w:tcW w:w="4251" w:type="dxa"/>
          </w:tcPr>
          <w:p w:rsidR="002C6E0D" w:rsidRPr="00A36D3D" w:rsidRDefault="002C6E0D" w:rsidP="002C6E0D">
            <w:pPr>
              <w:suppressAutoHyphens/>
              <w:spacing w:line="240" w:lineRule="auto"/>
              <w:jc w:val="center"/>
              <w:rPr>
                <w:i/>
                <w:sz w:val="24"/>
                <w:szCs w:val="24"/>
              </w:rPr>
            </w:pPr>
            <w:r w:rsidRPr="00A36D3D">
              <w:rPr>
                <w:sz w:val="24"/>
                <w:szCs w:val="24"/>
              </w:rPr>
              <w:t>cégszerű aláírás</w:t>
            </w:r>
          </w:p>
          <w:p w:rsidR="002C6E0D" w:rsidRPr="00A36D3D" w:rsidRDefault="002C6E0D" w:rsidP="002C6E0D">
            <w:pPr>
              <w:numPr>
                <w:ilvl w:val="12"/>
                <w:numId w:val="0"/>
              </w:numPr>
              <w:suppressAutoHyphens/>
              <w:spacing w:line="240" w:lineRule="auto"/>
              <w:jc w:val="center"/>
              <w:rPr>
                <w:i/>
                <w:sz w:val="24"/>
                <w:szCs w:val="24"/>
              </w:rPr>
            </w:pPr>
          </w:p>
        </w:tc>
      </w:tr>
    </w:tbl>
    <w:p w:rsidR="002C6E0D" w:rsidRPr="00A36D3D" w:rsidRDefault="002C6E0D" w:rsidP="002C6E0D">
      <w:pPr>
        <w:numPr>
          <w:ilvl w:val="12"/>
          <w:numId w:val="0"/>
        </w:numPr>
        <w:suppressAutoHyphens/>
        <w:spacing w:line="240" w:lineRule="auto"/>
        <w:rPr>
          <w:i/>
          <w:sz w:val="24"/>
          <w:szCs w:val="24"/>
        </w:rPr>
      </w:pPr>
    </w:p>
    <w:p w:rsidR="002C6E0D" w:rsidRPr="00A36D3D" w:rsidRDefault="002C6E0D" w:rsidP="002C6E0D">
      <w:pPr>
        <w:numPr>
          <w:ilvl w:val="12"/>
          <w:numId w:val="0"/>
        </w:numPr>
        <w:suppressAutoHyphens/>
        <w:spacing w:line="240" w:lineRule="auto"/>
        <w:rPr>
          <w:i/>
          <w:sz w:val="24"/>
          <w:szCs w:val="24"/>
        </w:rPr>
      </w:pPr>
    </w:p>
    <w:p w:rsidR="002C6E0D" w:rsidRPr="00A36D3D" w:rsidRDefault="002C6E0D" w:rsidP="002C6E0D">
      <w:pPr>
        <w:numPr>
          <w:ilvl w:val="12"/>
          <w:numId w:val="0"/>
        </w:numPr>
        <w:suppressAutoHyphens/>
        <w:spacing w:line="240" w:lineRule="auto"/>
        <w:rPr>
          <w:i/>
          <w:sz w:val="24"/>
          <w:szCs w:val="24"/>
        </w:rPr>
      </w:pPr>
    </w:p>
    <w:p w:rsidR="002C6E0D" w:rsidRPr="00EB7BC2" w:rsidRDefault="002C6E0D" w:rsidP="002C6E0D">
      <w:pPr>
        <w:tabs>
          <w:tab w:val="center" w:pos="7655"/>
        </w:tabs>
        <w:spacing w:line="240" w:lineRule="auto"/>
        <w:rPr>
          <w:b/>
          <w:i/>
          <w:iCs/>
          <w:kern w:val="24"/>
          <w:sz w:val="24"/>
          <w:szCs w:val="24"/>
        </w:rPr>
      </w:pPr>
      <w:r w:rsidRPr="00EB7BC2">
        <w:rPr>
          <w:b/>
          <w:bCs/>
          <w:sz w:val="24"/>
          <w:szCs w:val="24"/>
        </w:rPr>
        <w:t>* A megfelelő szövegrész értelemszerűen aláhúzandó!</w:t>
      </w:r>
    </w:p>
    <w:p w:rsidR="002C6E0D" w:rsidRPr="00EB7BC2" w:rsidRDefault="002C6E0D" w:rsidP="002C6E0D">
      <w:pPr>
        <w:numPr>
          <w:ilvl w:val="12"/>
          <w:numId w:val="0"/>
        </w:numPr>
        <w:spacing w:line="240" w:lineRule="auto"/>
        <w:rPr>
          <w:b/>
          <w:bCs/>
          <w:i/>
          <w:sz w:val="24"/>
          <w:szCs w:val="24"/>
        </w:rPr>
      </w:pPr>
      <w:r w:rsidRPr="00EB7BC2">
        <w:rPr>
          <w:b/>
          <w:sz w:val="24"/>
          <w:szCs w:val="24"/>
        </w:rPr>
        <w:t>Jelen nyilatkozatot közös ajánlattétel esetén a közös ajánlattevők által nyilatkozattételre feljogosított személy által aláírtan kell benyújtani. A nyilatkozatnak egyértelműen tartalmazni kell a közös ajánlattevők megjelölését.</w:t>
      </w:r>
    </w:p>
    <w:p w:rsidR="002C6E0D" w:rsidRDefault="002C6E0D" w:rsidP="002C6E0D">
      <w:pPr>
        <w:spacing w:line="240" w:lineRule="auto"/>
        <w:rPr>
          <w:i/>
          <w:sz w:val="24"/>
          <w:szCs w:val="24"/>
        </w:rPr>
      </w:pPr>
    </w:p>
    <w:p w:rsidR="002C6E0D" w:rsidRPr="00A36D3D" w:rsidRDefault="002C6E0D" w:rsidP="002C6E0D">
      <w:pPr>
        <w:spacing w:line="240" w:lineRule="auto"/>
        <w:rPr>
          <w:i/>
          <w:sz w:val="24"/>
          <w:szCs w:val="24"/>
        </w:rPr>
      </w:pPr>
      <w:r>
        <w:rPr>
          <w:sz w:val="24"/>
          <w:szCs w:val="24"/>
        </w:rPr>
        <w:br w:type="page"/>
      </w:r>
    </w:p>
    <w:p w:rsidR="002C6E0D" w:rsidRPr="00A36D3D" w:rsidRDefault="002C6E0D" w:rsidP="002C6E0D">
      <w:pPr>
        <w:suppressAutoHyphens/>
        <w:spacing w:line="240" w:lineRule="auto"/>
        <w:jc w:val="center"/>
        <w:rPr>
          <w:i/>
          <w:sz w:val="24"/>
          <w:szCs w:val="24"/>
        </w:rPr>
      </w:pPr>
    </w:p>
    <w:p w:rsidR="002C6E0D" w:rsidRPr="00420ED8"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tab/>
      </w:r>
      <w:r w:rsidRPr="00A36D3D">
        <w:rPr>
          <w:sz w:val="24"/>
          <w:szCs w:val="24"/>
        </w:rPr>
        <w:tab/>
      </w:r>
      <w:r w:rsidRPr="00420ED8">
        <w:rPr>
          <w:b/>
          <w:sz w:val="24"/>
          <w:szCs w:val="24"/>
        </w:rPr>
        <w:t>1</w:t>
      </w:r>
      <w:r>
        <w:rPr>
          <w:b/>
          <w:sz w:val="24"/>
          <w:szCs w:val="24"/>
        </w:rPr>
        <w:t>4</w:t>
      </w:r>
      <w:r w:rsidRPr="00420ED8">
        <w:rPr>
          <w:b/>
          <w:sz w:val="24"/>
          <w:szCs w:val="24"/>
        </w:rPr>
        <w:t>. számú melléklet</w:t>
      </w:r>
    </w:p>
    <w:p w:rsidR="002C6E0D" w:rsidRPr="00A36D3D" w:rsidRDefault="002C6E0D" w:rsidP="002C6E0D">
      <w:pPr>
        <w:suppressAutoHyphens/>
        <w:spacing w:line="240" w:lineRule="auto"/>
        <w:jc w:val="center"/>
        <w:rPr>
          <w:i/>
          <w:sz w:val="24"/>
          <w:szCs w:val="24"/>
        </w:rPr>
      </w:pPr>
    </w:p>
    <w:p w:rsidR="002C6E0D" w:rsidRPr="00A36D3D" w:rsidRDefault="002C6E0D" w:rsidP="002C6E0D">
      <w:pPr>
        <w:suppressAutoHyphens/>
        <w:spacing w:line="240" w:lineRule="auto"/>
        <w:jc w:val="center"/>
        <w:rPr>
          <w:i/>
          <w:sz w:val="24"/>
          <w:szCs w:val="24"/>
        </w:rPr>
      </w:pPr>
    </w:p>
    <w:p w:rsidR="002C6E0D" w:rsidRPr="00454393" w:rsidRDefault="002C6E0D" w:rsidP="002C6E0D">
      <w:pPr>
        <w:suppressAutoHyphens/>
        <w:spacing w:line="240" w:lineRule="auto"/>
        <w:jc w:val="center"/>
        <w:rPr>
          <w:b/>
          <w:bCs/>
          <w:i/>
          <w:iCs/>
          <w:sz w:val="24"/>
          <w:szCs w:val="24"/>
        </w:rPr>
      </w:pPr>
      <w:r w:rsidRPr="00454393">
        <w:rPr>
          <w:b/>
          <w:bCs/>
          <w:sz w:val="24"/>
          <w:szCs w:val="24"/>
        </w:rPr>
        <w:t>AJÁNLATTEVŐ NYILATKOZATA</w:t>
      </w:r>
    </w:p>
    <w:p w:rsidR="002C6E0D" w:rsidRPr="00454393" w:rsidRDefault="002C6E0D" w:rsidP="002C6E0D">
      <w:pPr>
        <w:suppressAutoHyphens/>
        <w:spacing w:line="240" w:lineRule="auto"/>
        <w:jc w:val="center"/>
        <w:rPr>
          <w:b/>
          <w:i/>
          <w:sz w:val="24"/>
          <w:szCs w:val="24"/>
        </w:rPr>
      </w:pPr>
      <w:r w:rsidRPr="00454393">
        <w:rPr>
          <w:b/>
          <w:sz w:val="24"/>
          <w:szCs w:val="24"/>
        </w:rPr>
        <w:t>Folyamatban lévő cégbírósági változásbejegyzési eljárásról</w:t>
      </w:r>
    </w:p>
    <w:p w:rsidR="002C6E0D" w:rsidRPr="00A36D3D" w:rsidRDefault="002C6E0D" w:rsidP="002C6E0D">
      <w:pPr>
        <w:suppressAutoHyphens/>
        <w:spacing w:line="240" w:lineRule="auto"/>
        <w:rPr>
          <w:i/>
          <w:sz w:val="24"/>
          <w:szCs w:val="24"/>
        </w:rPr>
      </w:pPr>
    </w:p>
    <w:p w:rsidR="002C6E0D" w:rsidRPr="00A36D3D" w:rsidRDefault="002C6E0D" w:rsidP="002C6E0D">
      <w:pPr>
        <w:spacing w:line="240" w:lineRule="auto"/>
        <w:ind w:firstLine="142"/>
        <w:jc w:val="center"/>
        <w:rPr>
          <w:i/>
          <w:sz w:val="24"/>
          <w:szCs w:val="24"/>
        </w:rPr>
      </w:pPr>
    </w:p>
    <w:p w:rsidR="002C6E0D" w:rsidRPr="00A36D3D" w:rsidRDefault="002C6E0D" w:rsidP="002C6E0D">
      <w:pPr>
        <w:spacing w:line="240" w:lineRule="auto"/>
        <w:rPr>
          <w:i/>
          <w:iCs/>
          <w:sz w:val="24"/>
          <w:szCs w:val="24"/>
        </w:rPr>
      </w:pPr>
    </w:p>
    <w:p w:rsidR="002C6E0D" w:rsidRPr="00A36D3D" w:rsidRDefault="002C6E0D" w:rsidP="002C6E0D">
      <w:pPr>
        <w:spacing w:line="240" w:lineRule="auto"/>
        <w:rPr>
          <w:i/>
          <w:sz w:val="24"/>
          <w:szCs w:val="24"/>
        </w:rPr>
      </w:pPr>
      <w:r w:rsidRPr="00A36D3D">
        <w:rPr>
          <w:sz w:val="24"/>
          <w:szCs w:val="24"/>
        </w:rPr>
        <w:t>Alulírott</w:t>
      </w:r>
      <w:proofErr w:type="gramStart"/>
      <w:r w:rsidRPr="00A36D3D">
        <w:rPr>
          <w:sz w:val="24"/>
          <w:szCs w:val="24"/>
        </w:rPr>
        <w:t>……….............,</w:t>
      </w:r>
      <w:proofErr w:type="gramEnd"/>
      <w:r w:rsidRPr="00A36D3D">
        <w:rPr>
          <w:sz w:val="24"/>
          <w:szCs w:val="24"/>
        </w:rPr>
        <w:t xml:space="preserve"> mint a(z) ………….. (ajánlattevő neve, címe) cégjegyzésre jogosult vezetője / meghatalmazott képviselője*</w:t>
      </w:r>
    </w:p>
    <w:p w:rsidR="002C6E0D" w:rsidRPr="00A36D3D" w:rsidRDefault="002C6E0D" w:rsidP="002C6E0D">
      <w:pPr>
        <w:spacing w:line="240" w:lineRule="auto"/>
        <w:rPr>
          <w:i/>
          <w:sz w:val="24"/>
          <w:szCs w:val="24"/>
        </w:rPr>
      </w:pPr>
    </w:p>
    <w:p w:rsidR="002C6E0D" w:rsidRPr="00A36D3D" w:rsidRDefault="002C6E0D" w:rsidP="002C6E0D">
      <w:pPr>
        <w:spacing w:line="240" w:lineRule="auto"/>
        <w:jc w:val="center"/>
        <w:rPr>
          <w:i/>
          <w:spacing w:val="40"/>
          <w:sz w:val="24"/>
          <w:szCs w:val="24"/>
        </w:rPr>
      </w:pPr>
      <w:proofErr w:type="gramStart"/>
      <w:r w:rsidRPr="00A36D3D">
        <w:rPr>
          <w:spacing w:val="40"/>
          <w:sz w:val="24"/>
          <w:szCs w:val="24"/>
        </w:rPr>
        <w:t>nyilatkozom</w:t>
      </w:r>
      <w:proofErr w:type="gramEnd"/>
      <w:r w:rsidRPr="00A36D3D">
        <w:rPr>
          <w:spacing w:val="40"/>
          <w:sz w:val="24"/>
          <w:szCs w:val="24"/>
        </w:rPr>
        <w:t>,</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roofErr w:type="gramStart"/>
      <w:r w:rsidRPr="00A36D3D">
        <w:rPr>
          <w:sz w:val="24"/>
          <w:szCs w:val="24"/>
        </w:rPr>
        <w:t>hogy</w:t>
      </w:r>
      <w:proofErr w:type="gramEnd"/>
      <w:r w:rsidRPr="00A36D3D">
        <w:rPr>
          <w:sz w:val="24"/>
          <w:szCs w:val="24"/>
        </w:rPr>
        <w:t xml:space="preserve">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w:t>
      </w:r>
      <w:r w:rsidRPr="00A36D3D">
        <w:rPr>
          <w:bCs/>
          <w:sz w:val="24"/>
          <w:szCs w:val="24"/>
        </w:rPr>
        <w:t>tárgyában indított</w:t>
      </w:r>
      <w:r w:rsidRPr="00A36D3D">
        <w:rPr>
          <w:sz w:val="24"/>
          <w:szCs w:val="24"/>
        </w:rPr>
        <w:t xml:space="preserve"> közbeszerzési eljárás kapcsán   ……………….. (ajánlattevő neve) tekintetében cégbírósági változásbejegyzési eljárás folyamatban VAN / NINCS*.</w:t>
      </w:r>
    </w:p>
    <w:p w:rsidR="002C6E0D" w:rsidRPr="00A36D3D" w:rsidRDefault="002C6E0D" w:rsidP="002C6E0D">
      <w:pPr>
        <w:spacing w:line="240" w:lineRule="auto"/>
        <w:ind w:left="720"/>
        <w:rPr>
          <w:i/>
          <w:sz w:val="24"/>
          <w:szCs w:val="24"/>
        </w:rPr>
      </w:pPr>
    </w:p>
    <w:p w:rsidR="002C6E0D" w:rsidRPr="00A36D3D" w:rsidRDefault="002C6E0D" w:rsidP="002C6E0D">
      <w:pPr>
        <w:numPr>
          <w:ilvl w:val="12"/>
          <w:numId w:val="0"/>
        </w:numPr>
        <w:spacing w:line="240" w:lineRule="auto"/>
        <w:jc w:val="center"/>
        <w:rPr>
          <w:i/>
          <w:sz w:val="24"/>
          <w:szCs w:val="24"/>
          <w:u w:val="single"/>
        </w:rPr>
      </w:pPr>
    </w:p>
    <w:p w:rsidR="002C6E0D" w:rsidRPr="00A36D3D" w:rsidRDefault="002C6E0D" w:rsidP="002C6E0D">
      <w:pPr>
        <w:numPr>
          <w:ilvl w:val="12"/>
          <w:numId w:val="0"/>
        </w:numPr>
        <w:spacing w:line="240" w:lineRule="auto"/>
        <w:rPr>
          <w:i/>
          <w:sz w:val="24"/>
          <w:szCs w:val="24"/>
        </w:rPr>
      </w:pPr>
    </w:p>
    <w:p w:rsidR="002C6E0D" w:rsidRPr="00A36D3D" w:rsidRDefault="002C6E0D" w:rsidP="002C6E0D">
      <w:pPr>
        <w:numPr>
          <w:ilvl w:val="12"/>
          <w:numId w:val="0"/>
        </w:numPr>
        <w:spacing w:line="240" w:lineRule="auto"/>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201</w:t>
      </w:r>
      <w:r w:rsidR="00E56EA8">
        <w:rPr>
          <w:sz w:val="24"/>
          <w:szCs w:val="24"/>
        </w:rPr>
        <w:t>7</w:t>
      </w:r>
      <w:r w:rsidRPr="00A36D3D">
        <w:rPr>
          <w:sz w:val="24"/>
          <w:szCs w:val="24"/>
        </w:rPr>
        <w:t>. ……………. hó ………nap.</w:t>
      </w:r>
    </w:p>
    <w:p w:rsidR="002C6E0D" w:rsidRPr="00A36D3D" w:rsidRDefault="002C6E0D" w:rsidP="002C6E0D">
      <w:pPr>
        <w:numPr>
          <w:ilvl w:val="12"/>
          <w:numId w:val="0"/>
        </w:numPr>
        <w:spacing w:line="240" w:lineRule="auto"/>
        <w:rPr>
          <w:i/>
          <w:sz w:val="24"/>
          <w:szCs w:val="24"/>
        </w:rPr>
      </w:pPr>
    </w:p>
    <w:p w:rsidR="002C6E0D" w:rsidRPr="00A36D3D" w:rsidRDefault="002C6E0D" w:rsidP="002C6E0D">
      <w:pPr>
        <w:numPr>
          <w:ilvl w:val="12"/>
          <w:numId w:val="0"/>
        </w:numPr>
        <w:tabs>
          <w:tab w:val="center" w:pos="7371"/>
        </w:tabs>
        <w:suppressAutoHyphens/>
        <w:spacing w:line="240" w:lineRule="auto"/>
        <w:rPr>
          <w:i/>
          <w:sz w:val="24"/>
          <w:szCs w:val="24"/>
        </w:rPr>
      </w:pPr>
      <w:r w:rsidRPr="00A36D3D">
        <w:rPr>
          <w:sz w:val="24"/>
          <w:szCs w:val="24"/>
        </w:rPr>
        <w:tab/>
        <w:t>……..………………......</w:t>
      </w:r>
    </w:p>
    <w:tbl>
      <w:tblPr>
        <w:tblW w:w="4251" w:type="dxa"/>
        <w:tblInd w:w="5457" w:type="dxa"/>
        <w:tblLayout w:type="fixed"/>
        <w:tblCellMar>
          <w:left w:w="70" w:type="dxa"/>
          <w:right w:w="70" w:type="dxa"/>
        </w:tblCellMar>
        <w:tblLook w:val="0000"/>
      </w:tblPr>
      <w:tblGrid>
        <w:gridCol w:w="4251"/>
      </w:tblGrid>
      <w:tr w:rsidR="002C6E0D" w:rsidRPr="00A36D3D" w:rsidTr="002C6E0D">
        <w:tc>
          <w:tcPr>
            <w:tcW w:w="4251" w:type="dxa"/>
          </w:tcPr>
          <w:p w:rsidR="002C6E0D" w:rsidRPr="00A36D3D" w:rsidRDefault="002C6E0D" w:rsidP="002C6E0D">
            <w:pPr>
              <w:numPr>
                <w:ilvl w:val="12"/>
                <w:numId w:val="0"/>
              </w:numPr>
              <w:suppressAutoHyphens/>
              <w:spacing w:line="240" w:lineRule="auto"/>
              <w:jc w:val="center"/>
              <w:rPr>
                <w:i/>
                <w:sz w:val="24"/>
                <w:szCs w:val="24"/>
              </w:rPr>
            </w:pPr>
            <w:r w:rsidRPr="00A36D3D">
              <w:rPr>
                <w:sz w:val="24"/>
                <w:szCs w:val="24"/>
              </w:rPr>
              <w:t>cégszerű aláírás</w:t>
            </w:r>
          </w:p>
          <w:p w:rsidR="002C6E0D" w:rsidRPr="00A36D3D" w:rsidRDefault="002C6E0D" w:rsidP="002C6E0D">
            <w:pPr>
              <w:numPr>
                <w:ilvl w:val="12"/>
                <w:numId w:val="0"/>
              </w:numPr>
              <w:suppressAutoHyphens/>
              <w:spacing w:line="240" w:lineRule="auto"/>
              <w:jc w:val="center"/>
              <w:rPr>
                <w:i/>
                <w:sz w:val="24"/>
                <w:szCs w:val="24"/>
              </w:rPr>
            </w:pPr>
          </w:p>
        </w:tc>
      </w:tr>
    </w:tbl>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u w:val="single"/>
        </w:rPr>
        <w:t>Megjegyzés:</w:t>
      </w:r>
      <w:r w:rsidRPr="00A36D3D">
        <w:rPr>
          <w:sz w:val="24"/>
          <w:szCs w:val="24"/>
        </w:rPr>
        <w:t xml:space="preserve"> Amennyiben a „VAN” válasz megjelölésre kerül, csatolandó a cégbírósághoz benyújtott változásbejegyzési kérelem és annak érkeztetéséről a cégbíróság által megküldött igazolás [=ún. „e-tértivevény” és/vagy az „Informatikai vizsgálat eredménye” elnevezésű dokumentum 1-1 nyomtatott példányát, </w:t>
      </w:r>
      <w:proofErr w:type="gramStart"/>
      <w:r w:rsidRPr="00A36D3D">
        <w:rPr>
          <w:sz w:val="24"/>
          <w:szCs w:val="24"/>
        </w:rPr>
        <w:t>továbbá .</w:t>
      </w:r>
      <w:proofErr w:type="spellStart"/>
      <w:r w:rsidRPr="00A36D3D">
        <w:rPr>
          <w:sz w:val="24"/>
          <w:szCs w:val="24"/>
        </w:rPr>
        <w:t>xml</w:t>
      </w:r>
      <w:proofErr w:type="spellEnd"/>
      <w:proofErr w:type="gramEnd"/>
      <w:r w:rsidRPr="00A36D3D">
        <w:rPr>
          <w:sz w:val="24"/>
          <w:szCs w:val="24"/>
        </w:rPr>
        <w:t xml:space="preserve"> file-ként nyomtatva a „Változásbejegyzési kérelem” elnevezésű dokumentum 1 nyomatott példánya (mellékletek nélkül)].</w:t>
      </w:r>
    </w:p>
    <w:p w:rsidR="002C6E0D" w:rsidRPr="00A36D3D" w:rsidRDefault="002C6E0D" w:rsidP="002C6E0D">
      <w:pPr>
        <w:spacing w:line="240" w:lineRule="auto"/>
        <w:rPr>
          <w:i/>
          <w:sz w:val="24"/>
          <w:szCs w:val="24"/>
        </w:rPr>
      </w:pPr>
    </w:p>
    <w:p w:rsidR="002C6E0D" w:rsidRPr="002B07CC" w:rsidRDefault="002C6E0D" w:rsidP="002C6E0D">
      <w:pPr>
        <w:tabs>
          <w:tab w:val="center" w:pos="7655"/>
        </w:tabs>
        <w:spacing w:line="240" w:lineRule="auto"/>
        <w:rPr>
          <w:b/>
          <w:bCs/>
          <w:i/>
          <w:sz w:val="24"/>
          <w:szCs w:val="24"/>
        </w:rPr>
      </w:pPr>
      <w:r w:rsidRPr="002B07CC">
        <w:rPr>
          <w:b/>
          <w:bCs/>
          <w:sz w:val="24"/>
          <w:szCs w:val="24"/>
        </w:rPr>
        <w:t>* A megfelelő szövegrész értelemszerűen aláhúzandó!</w:t>
      </w:r>
    </w:p>
    <w:p w:rsidR="002C6E0D" w:rsidRPr="00876A1E" w:rsidRDefault="002C6E0D" w:rsidP="002C6E0D">
      <w:pPr>
        <w:pStyle w:val="Szvegtrzsbehzssal2"/>
        <w:tabs>
          <w:tab w:val="left" w:pos="0"/>
          <w:tab w:val="num" w:pos="142"/>
        </w:tabs>
        <w:spacing w:after="0" w:line="240" w:lineRule="auto"/>
        <w:ind w:left="0"/>
        <w:rPr>
          <w:szCs w:val="24"/>
        </w:rPr>
      </w:pPr>
      <w:r w:rsidRPr="00876A1E">
        <w:rPr>
          <w:szCs w:val="24"/>
        </w:rPr>
        <w:t>Közös ajánlat esetén a nyilatkozatot minden egyes ajánlattevő részéről külön-külön csatolni kell az ajánlathoz.</w:t>
      </w:r>
    </w:p>
    <w:p w:rsidR="002C6E0D" w:rsidRPr="00A36D3D" w:rsidRDefault="002C6E0D" w:rsidP="002C6E0D">
      <w:pPr>
        <w:spacing w:line="240" w:lineRule="auto"/>
        <w:rPr>
          <w:bCs/>
          <w:i/>
          <w:sz w:val="24"/>
          <w:szCs w:val="24"/>
        </w:rPr>
      </w:pPr>
    </w:p>
    <w:p w:rsidR="002C6E0D" w:rsidRPr="002B07CC" w:rsidRDefault="002C6E0D" w:rsidP="002C6E0D">
      <w:pPr>
        <w:tabs>
          <w:tab w:val="center" w:pos="7655"/>
        </w:tabs>
        <w:spacing w:line="240" w:lineRule="auto"/>
        <w:rPr>
          <w:b/>
          <w:bCs/>
          <w:i/>
          <w:sz w:val="24"/>
          <w:szCs w:val="24"/>
        </w:rPr>
      </w:pPr>
    </w:p>
    <w:bookmarkEnd w:id="65"/>
    <w:bookmarkEnd w:id="66"/>
    <w:bookmarkEnd w:id="67"/>
    <w:bookmarkEnd w:id="68"/>
    <w:p w:rsidR="002F4B58" w:rsidRDefault="002F4B58" w:rsidP="002C6E0D">
      <w:pPr>
        <w:spacing w:line="240" w:lineRule="auto"/>
        <w:jc w:val="center"/>
        <w:rPr>
          <w:sz w:val="24"/>
          <w:szCs w:val="24"/>
        </w:rPr>
      </w:pPr>
    </w:p>
    <w:p w:rsidR="002F4B58" w:rsidRPr="00BC6FFC" w:rsidRDefault="002C6E0D" w:rsidP="002F4B58">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Pr>
          <w:sz w:val="24"/>
          <w:szCs w:val="24"/>
        </w:rPr>
        <w:br w:type="page"/>
      </w:r>
      <w:r w:rsidR="002F4B58" w:rsidRPr="00A36D3D">
        <w:rPr>
          <w:sz w:val="24"/>
          <w:szCs w:val="24"/>
        </w:rPr>
        <w:lastRenderedPageBreak/>
        <w:tab/>
      </w:r>
      <w:r w:rsidR="002F4B58" w:rsidRPr="00A36D3D">
        <w:rPr>
          <w:sz w:val="24"/>
          <w:szCs w:val="24"/>
        </w:rPr>
        <w:tab/>
      </w:r>
      <w:r w:rsidR="002F4B58" w:rsidRPr="002F4B58">
        <w:rPr>
          <w:b/>
          <w:sz w:val="24"/>
          <w:szCs w:val="24"/>
        </w:rPr>
        <w:t>15.</w:t>
      </w:r>
      <w:r w:rsidR="002F4B58" w:rsidRPr="00BC6FFC">
        <w:rPr>
          <w:b/>
          <w:sz w:val="24"/>
          <w:szCs w:val="24"/>
        </w:rPr>
        <w:t xml:space="preserve"> számú melléklet</w:t>
      </w:r>
    </w:p>
    <w:p w:rsidR="002F4B58" w:rsidRPr="00A36D3D" w:rsidRDefault="002F4B58" w:rsidP="002F4B58">
      <w:pPr>
        <w:numPr>
          <w:ilvl w:val="12"/>
          <w:numId w:val="0"/>
        </w:numPr>
        <w:spacing w:line="240" w:lineRule="auto"/>
        <w:rPr>
          <w:i/>
          <w:sz w:val="24"/>
          <w:szCs w:val="24"/>
        </w:rPr>
      </w:pPr>
    </w:p>
    <w:p w:rsidR="002F4B58" w:rsidRPr="00BD615C" w:rsidRDefault="002F4B58" w:rsidP="002F4B58">
      <w:pPr>
        <w:spacing w:line="240" w:lineRule="auto"/>
        <w:jc w:val="center"/>
        <w:rPr>
          <w:b/>
          <w:bCs/>
          <w:i/>
          <w:sz w:val="24"/>
          <w:szCs w:val="24"/>
        </w:rPr>
      </w:pPr>
      <w:r w:rsidRPr="00BD615C">
        <w:rPr>
          <w:b/>
          <w:sz w:val="24"/>
          <w:szCs w:val="24"/>
        </w:rPr>
        <w:t>NY</w:t>
      </w:r>
      <w:r w:rsidRPr="00BD615C">
        <w:rPr>
          <w:b/>
          <w:bCs/>
          <w:sz w:val="24"/>
          <w:szCs w:val="24"/>
        </w:rPr>
        <w:t>ILATKOZAT</w:t>
      </w:r>
    </w:p>
    <w:p w:rsidR="002F4B58" w:rsidRPr="00BD615C" w:rsidRDefault="002F4B58" w:rsidP="002F4B58">
      <w:pPr>
        <w:spacing w:line="240" w:lineRule="auto"/>
        <w:jc w:val="center"/>
        <w:rPr>
          <w:b/>
          <w:bCs/>
          <w:i/>
          <w:sz w:val="24"/>
          <w:szCs w:val="24"/>
        </w:rPr>
      </w:pPr>
      <w:r w:rsidRPr="00B40795">
        <w:rPr>
          <w:b/>
          <w:bCs/>
          <w:sz w:val="24"/>
          <w:szCs w:val="24"/>
        </w:rPr>
        <w:t xml:space="preserve">ISO 9001 </w:t>
      </w:r>
      <w:r w:rsidR="00B40795" w:rsidRPr="00B40795">
        <w:rPr>
          <w:b/>
          <w:bCs/>
          <w:sz w:val="24"/>
          <w:szCs w:val="24"/>
        </w:rPr>
        <w:t xml:space="preserve">és </w:t>
      </w:r>
      <w:proofErr w:type="spellStart"/>
      <w:r w:rsidR="00B40795" w:rsidRPr="00B40795">
        <w:rPr>
          <w:b/>
          <w:sz w:val="24"/>
          <w:szCs w:val="24"/>
        </w:rPr>
        <w:t>és</w:t>
      </w:r>
      <w:proofErr w:type="spellEnd"/>
      <w:r w:rsidR="00B40795" w:rsidRPr="00B40795">
        <w:rPr>
          <w:b/>
          <w:sz w:val="24"/>
          <w:szCs w:val="24"/>
        </w:rPr>
        <w:t xml:space="preserve"> </w:t>
      </w:r>
      <w:r w:rsidR="00B40795" w:rsidRPr="00B40795">
        <w:rPr>
          <w:b/>
          <w:bCs/>
          <w:sz w:val="24"/>
          <w:szCs w:val="24"/>
        </w:rPr>
        <w:t>OHSAS 18001 (MSZ 28001</w:t>
      </w:r>
      <w:proofErr w:type="gramStart"/>
      <w:r w:rsidR="00B40795" w:rsidRPr="00B40795">
        <w:rPr>
          <w:b/>
          <w:bCs/>
          <w:sz w:val="24"/>
          <w:szCs w:val="24"/>
        </w:rPr>
        <w:t>)</w:t>
      </w:r>
      <w:r w:rsidR="00B40795" w:rsidRPr="00C5779E">
        <w:rPr>
          <w:bCs/>
          <w:sz w:val="24"/>
          <w:szCs w:val="24"/>
        </w:rPr>
        <w:t xml:space="preserve"> </w:t>
      </w:r>
      <w:r w:rsidR="00B40795" w:rsidRPr="00C5779E">
        <w:rPr>
          <w:sz w:val="24"/>
          <w:szCs w:val="24"/>
        </w:rPr>
        <w:t xml:space="preserve"> </w:t>
      </w:r>
      <w:r>
        <w:rPr>
          <w:b/>
          <w:bCs/>
          <w:sz w:val="24"/>
          <w:szCs w:val="24"/>
        </w:rPr>
        <w:t>minőségirányítási</w:t>
      </w:r>
      <w:proofErr w:type="gramEnd"/>
      <w:r>
        <w:rPr>
          <w:b/>
          <w:bCs/>
          <w:sz w:val="24"/>
          <w:szCs w:val="24"/>
        </w:rPr>
        <w:t xml:space="preserve"> rendszer fenntartásáról és alkalmazásáról</w:t>
      </w:r>
    </w:p>
    <w:p w:rsidR="002F4B58" w:rsidRPr="00A36D3D" w:rsidRDefault="002F4B58" w:rsidP="002F4B58">
      <w:pPr>
        <w:spacing w:line="240" w:lineRule="auto"/>
        <w:rPr>
          <w:i/>
          <w:sz w:val="24"/>
          <w:szCs w:val="24"/>
        </w:rPr>
      </w:pPr>
    </w:p>
    <w:p w:rsidR="002F4B58" w:rsidRPr="00A36D3D" w:rsidRDefault="002F4B58" w:rsidP="002F4B58">
      <w:pPr>
        <w:spacing w:line="240" w:lineRule="auto"/>
        <w:rPr>
          <w:i/>
          <w:sz w:val="24"/>
          <w:szCs w:val="24"/>
        </w:rPr>
      </w:pPr>
    </w:p>
    <w:p w:rsidR="002F4B58" w:rsidRPr="00A36D3D" w:rsidRDefault="002F4B58" w:rsidP="002F4B58">
      <w:pPr>
        <w:tabs>
          <w:tab w:val="left" w:pos="720"/>
          <w:tab w:val="left" w:pos="1440"/>
          <w:tab w:val="left" w:pos="2016"/>
          <w:tab w:val="right" w:pos="9072"/>
        </w:tabs>
        <w:spacing w:line="240" w:lineRule="auto"/>
        <w:rPr>
          <w:i/>
          <w:sz w:val="24"/>
          <w:szCs w:val="24"/>
        </w:rPr>
      </w:pPr>
      <w:proofErr w:type="gramStart"/>
      <w:r w:rsidRPr="00A36D3D">
        <w:rPr>
          <w:sz w:val="24"/>
          <w:szCs w:val="24"/>
        </w:rPr>
        <w:t>Alulírott ….............................., mint a(z) ….................................................. (név, cím) ajánlattevő/ alvállalkozó* cégjegyzésre jogosult vezetője/meghatalmazott képviselője</w:t>
      </w:r>
      <w:r w:rsidRPr="00A36D3D">
        <w:rPr>
          <w:bCs/>
          <w:sz w:val="24"/>
          <w:szCs w:val="24"/>
        </w:rPr>
        <w:t>*</w:t>
      </w:r>
      <w:r w:rsidRPr="00A36D3D">
        <w:rPr>
          <w:sz w:val="24"/>
          <w:szCs w:val="24"/>
        </w:rPr>
        <w:t xml:space="preserve">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w:t>
      </w:r>
      <w:r w:rsidRPr="00A36D3D">
        <w:rPr>
          <w:bCs/>
          <w:sz w:val="24"/>
          <w:szCs w:val="24"/>
        </w:rPr>
        <w:t>tárgyú közbeszerzési eljárásban</w:t>
      </w:r>
      <w:proofErr w:type="gramEnd"/>
      <w:r w:rsidRPr="00A36D3D">
        <w:rPr>
          <w:bCs/>
          <w:sz w:val="24"/>
          <w:szCs w:val="24"/>
        </w:rPr>
        <w:t xml:space="preserve"> </w:t>
      </w:r>
    </w:p>
    <w:p w:rsidR="002F4B58" w:rsidRPr="00A36D3D" w:rsidRDefault="002F4B58" w:rsidP="002F4B58">
      <w:pPr>
        <w:spacing w:line="240" w:lineRule="auto"/>
        <w:jc w:val="center"/>
        <w:rPr>
          <w:i/>
          <w:spacing w:val="40"/>
          <w:sz w:val="24"/>
          <w:szCs w:val="24"/>
        </w:rPr>
      </w:pPr>
    </w:p>
    <w:p w:rsidR="002F4B58" w:rsidRDefault="002F4B58" w:rsidP="002F4B58">
      <w:pPr>
        <w:spacing w:line="240" w:lineRule="auto"/>
        <w:jc w:val="center"/>
        <w:rPr>
          <w:i/>
          <w:sz w:val="24"/>
          <w:szCs w:val="24"/>
        </w:rPr>
      </w:pPr>
      <w:r w:rsidRPr="00A36D3D">
        <w:rPr>
          <w:sz w:val="24"/>
          <w:szCs w:val="24"/>
        </w:rPr>
        <w:t xml:space="preserve"> n y i l a t k o z o m, hogy</w:t>
      </w:r>
    </w:p>
    <w:p w:rsidR="002F4B58" w:rsidRDefault="002F4B58" w:rsidP="002F4B58">
      <w:pPr>
        <w:spacing w:line="240" w:lineRule="auto"/>
        <w:rPr>
          <w:i/>
          <w:sz w:val="24"/>
          <w:szCs w:val="24"/>
        </w:rPr>
      </w:pPr>
    </w:p>
    <w:p w:rsidR="002F4B58" w:rsidRDefault="002F4B58" w:rsidP="002F4B58">
      <w:pPr>
        <w:spacing w:line="240" w:lineRule="auto"/>
        <w:rPr>
          <w:i/>
          <w:sz w:val="24"/>
          <w:szCs w:val="24"/>
        </w:rPr>
      </w:pPr>
    </w:p>
    <w:p w:rsidR="002F4B58" w:rsidRPr="007E7600" w:rsidRDefault="002F4B58" w:rsidP="002F4B58">
      <w:pPr>
        <w:spacing w:line="240" w:lineRule="auto"/>
        <w:ind w:left="17" w:hanging="17"/>
        <w:rPr>
          <w:i/>
          <w:sz w:val="24"/>
          <w:szCs w:val="24"/>
        </w:rPr>
      </w:pPr>
      <w:r w:rsidRPr="007E7600">
        <w:rPr>
          <w:bCs/>
          <w:color w:val="000000"/>
          <w:sz w:val="24"/>
          <w:szCs w:val="24"/>
        </w:rPr>
        <w:t>a szerződés teljesítése során rendelkezni fogunk ISO 9001 szerinti tanúsítvánnyal vagy ezzel egyenértékű tanúsítvánnyal, intézkedéssel, illetve rendelkezni fog</w:t>
      </w:r>
      <w:r w:rsidR="00B95FC7">
        <w:rPr>
          <w:sz w:val="24"/>
          <w:szCs w:val="24"/>
        </w:rPr>
        <w:t>unk</w:t>
      </w:r>
      <w:r w:rsidR="00B40795" w:rsidRPr="00C5779E">
        <w:rPr>
          <w:sz w:val="24"/>
          <w:szCs w:val="24"/>
        </w:rPr>
        <w:t xml:space="preserve"> </w:t>
      </w:r>
      <w:r w:rsidR="00B40795" w:rsidRPr="00C5779E">
        <w:rPr>
          <w:bCs/>
          <w:sz w:val="24"/>
          <w:szCs w:val="24"/>
        </w:rPr>
        <w:t xml:space="preserve">OHSAS 18001 (MSZ 28001) </w:t>
      </w:r>
      <w:r w:rsidR="00B40795" w:rsidRPr="007E7600">
        <w:rPr>
          <w:bCs/>
          <w:color w:val="000000"/>
          <w:sz w:val="24"/>
          <w:szCs w:val="24"/>
        </w:rPr>
        <w:t>szerinti tanúsítvánnyal vagy ezzel egyenértékű tanúsítvánnyal, intézkedéssel,</w:t>
      </w:r>
      <w:r w:rsidRPr="007E7600">
        <w:rPr>
          <w:sz w:val="24"/>
          <w:szCs w:val="24"/>
        </w:rPr>
        <w:t xml:space="preserve">és a projekt megvalósítása során </w:t>
      </w:r>
      <w:proofErr w:type="gramStart"/>
      <w:r w:rsidR="00B40795">
        <w:rPr>
          <w:sz w:val="24"/>
          <w:szCs w:val="24"/>
        </w:rPr>
        <w:t>ezen</w:t>
      </w:r>
      <w:proofErr w:type="gramEnd"/>
      <w:r w:rsidR="00B40795">
        <w:rPr>
          <w:sz w:val="24"/>
          <w:szCs w:val="24"/>
        </w:rPr>
        <w:t xml:space="preserve"> rendszereket</w:t>
      </w:r>
      <w:r w:rsidRPr="007E7600">
        <w:rPr>
          <w:sz w:val="24"/>
          <w:szCs w:val="24"/>
        </w:rPr>
        <w:t xml:space="preserve"> a szerződés hatálya alatt folyamatosan </w:t>
      </w:r>
      <w:proofErr w:type="spellStart"/>
      <w:r w:rsidRPr="007E7600">
        <w:rPr>
          <w:sz w:val="24"/>
          <w:szCs w:val="24"/>
        </w:rPr>
        <w:t>fenntartartj</w:t>
      </w:r>
      <w:r w:rsidR="00B40795">
        <w:rPr>
          <w:sz w:val="24"/>
          <w:szCs w:val="24"/>
        </w:rPr>
        <w:t>uk</w:t>
      </w:r>
      <w:proofErr w:type="spellEnd"/>
      <w:r w:rsidRPr="007E7600">
        <w:rPr>
          <w:sz w:val="24"/>
          <w:szCs w:val="24"/>
        </w:rPr>
        <w:t>.</w:t>
      </w:r>
    </w:p>
    <w:p w:rsidR="002F4B58" w:rsidRDefault="002F4B58" w:rsidP="002F4B58">
      <w:pPr>
        <w:spacing w:line="240" w:lineRule="auto"/>
        <w:rPr>
          <w:bCs/>
          <w:i/>
          <w:color w:val="000000"/>
          <w:sz w:val="24"/>
          <w:szCs w:val="24"/>
        </w:rPr>
      </w:pPr>
    </w:p>
    <w:p w:rsidR="002F4B58" w:rsidRDefault="002F4B58" w:rsidP="002F4B58">
      <w:pPr>
        <w:spacing w:line="240" w:lineRule="auto"/>
        <w:rPr>
          <w:bCs/>
          <w:i/>
          <w:color w:val="000000"/>
          <w:sz w:val="24"/>
          <w:szCs w:val="24"/>
        </w:rPr>
      </w:pPr>
    </w:p>
    <w:p w:rsidR="002F4B58" w:rsidRDefault="002F4B58" w:rsidP="002F4B58">
      <w:pPr>
        <w:spacing w:line="240" w:lineRule="auto"/>
        <w:rPr>
          <w:bCs/>
          <w:i/>
          <w:color w:val="000000"/>
          <w:sz w:val="24"/>
          <w:szCs w:val="24"/>
        </w:rPr>
      </w:pPr>
    </w:p>
    <w:p w:rsidR="002F4B58" w:rsidRPr="00C67499" w:rsidRDefault="002F4B58" w:rsidP="002F4B58">
      <w:pPr>
        <w:spacing w:line="240" w:lineRule="auto"/>
        <w:rPr>
          <w:i/>
          <w:sz w:val="24"/>
          <w:szCs w:val="24"/>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Pr="00A36D3D" w:rsidRDefault="002F4B58" w:rsidP="002F4B58">
      <w:pPr>
        <w:spacing w:line="240" w:lineRule="auto"/>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201</w:t>
      </w:r>
      <w:r w:rsidR="00E56EA8">
        <w:rPr>
          <w:sz w:val="24"/>
          <w:szCs w:val="24"/>
        </w:rPr>
        <w:t>7</w:t>
      </w:r>
      <w:r w:rsidRPr="00A36D3D">
        <w:rPr>
          <w:sz w:val="24"/>
          <w:szCs w:val="24"/>
        </w:rPr>
        <w:t>. …………….. hó ………..nap</w:t>
      </w:r>
    </w:p>
    <w:p w:rsidR="002F4B58" w:rsidRDefault="002F4B58" w:rsidP="002F4B58">
      <w:pPr>
        <w:numPr>
          <w:ilvl w:val="12"/>
          <w:numId w:val="0"/>
        </w:numPr>
        <w:tabs>
          <w:tab w:val="center" w:pos="7371"/>
        </w:tabs>
        <w:suppressAutoHyphens/>
        <w:spacing w:line="240" w:lineRule="auto"/>
        <w:rPr>
          <w:i/>
          <w:sz w:val="24"/>
          <w:szCs w:val="24"/>
        </w:rPr>
      </w:pPr>
      <w:r w:rsidRPr="00A36D3D">
        <w:rPr>
          <w:sz w:val="24"/>
          <w:szCs w:val="24"/>
        </w:rPr>
        <w:tab/>
      </w:r>
    </w:p>
    <w:p w:rsidR="002F4B58" w:rsidRDefault="002F4B58" w:rsidP="002F4B58">
      <w:pPr>
        <w:numPr>
          <w:ilvl w:val="12"/>
          <w:numId w:val="0"/>
        </w:numPr>
        <w:tabs>
          <w:tab w:val="center" w:pos="7371"/>
        </w:tabs>
        <w:suppressAutoHyphens/>
        <w:spacing w:line="240" w:lineRule="auto"/>
        <w:rPr>
          <w:i/>
          <w:sz w:val="24"/>
          <w:szCs w:val="24"/>
        </w:rPr>
      </w:pPr>
    </w:p>
    <w:p w:rsidR="002F4B58" w:rsidRPr="00A36D3D" w:rsidRDefault="002F4B58" w:rsidP="002F4B58">
      <w:pPr>
        <w:numPr>
          <w:ilvl w:val="12"/>
          <w:numId w:val="0"/>
        </w:numPr>
        <w:tabs>
          <w:tab w:val="center" w:pos="7371"/>
        </w:tabs>
        <w:suppressAutoHyphens/>
        <w:spacing w:line="240" w:lineRule="auto"/>
        <w:rPr>
          <w:i/>
          <w:sz w:val="24"/>
          <w:szCs w:val="24"/>
        </w:rPr>
      </w:pPr>
      <w:r w:rsidRPr="00A36D3D">
        <w:rPr>
          <w:sz w:val="24"/>
          <w:szCs w:val="24"/>
        </w:rPr>
        <w:tab/>
      </w:r>
      <w:r w:rsidRPr="00A36D3D">
        <w:rPr>
          <w:sz w:val="24"/>
          <w:szCs w:val="24"/>
        </w:rPr>
        <w:tab/>
        <w:t>……..………………......</w:t>
      </w:r>
    </w:p>
    <w:tbl>
      <w:tblPr>
        <w:tblW w:w="4140" w:type="dxa"/>
        <w:tblInd w:w="5173" w:type="dxa"/>
        <w:tblLayout w:type="fixed"/>
        <w:tblCellMar>
          <w:left w:w="70" w:type="dxa"/>
          <w:right w:w="70" w:type="dxa"/>
        </w:tblCellMar>
        <w:tblLook w:val="0000"/>
      </w:tblPr>
      <w:tblGrid>
        <w:gridCol w:w="4140"/>
      </w:tblGrid>
      <w:tr w:rsidR="002F4B58" w:rsidRPr="00A36D3D" w:rsidTr="002F4B58">
        <w:tc>
          <w:tcPr>
            <w:tcW w:w="4140" w:type="dxa"/>
          </w:tcPr>
          <w:p w:rsidR="002F4B58" w:rsidRPr="00A36D3D" w:rsidRDefault="002F4B58" w:rsidP="002F4B58">
            <w:pPr>
              <w:numPr>
                <w:ilvl w:val="12"/>
                <w:numId w:val="0"/>
              </w:numPr>
              <w:suppressAutoHyphens/>
              <w:spacing w:line="240" w:lineRule="auto"/>
              <w:jc w:val="center"/>
              <w:rPr>
                <w:i/>
                <w:sz w:val="24"/>
                <w:szCs w:val="24"/>
              </w:rPr>
            </w:pPr>
            <w:r w:rsidRPr="00A36D3D">
              <w:rPr>
                <w:sz w:val="24"/>
                <w:szCs w:val="24"/>
              </w:rPr>
              <w:t>cégszerű aláírás</w:t>
            </w:r>
          </w:p>
        </w:tc>
      </w:tr>
    </w:tbl>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Default="002F4B58" w:rsidP="002F4B58">
      <w:pPr>
        <w:pStyle w:val="Szvegtrzsbehzssal3"/>
        <w:numPr>
          <w:ilvl w:val="12"/>
          <w:numId w:val="0"/>
        </w:numPr>
        <w:spacing w:after="0" w:line="240" w:lineRule="auto"/>
        <w:rPr>
          <w:bCs/>
          <w:sz w:val="22"/>
          <w:szCs w:val="22"/>
        </w:rPr>
      </w:pPr>
    </w:p>
    <w:p w:rsidR="002F4B58" w:rsidRPr="002F4B58" w:rsidRDefault="002F4B58" w:rsidP="002F4B58">
      <w:pPr>
        <w:pStyle w:val="Szvegtrzsbehzssal3"/>
        <w:numPr>
          <w:ilvl w:val="12"/>
          <w:numId w:val="0"/>
        </w:numPr>
        <w:spacing w:after="0" w:line="240" w:lineRule="auto"/>
        <w:rPr>
          <w:bCs/>
          <w:sz w:val="22"/>
          <w:szCs w:val="22"/>
        </w:rPr>
      </w:pPr>
    </w:p>
    <w:p w:rsidR="002C6E0D" w:rsidRDefault="002C6E0D" w:rsidP="002C6E0D">
      <w:pPr>
        <w:spacing w:line="240" w:lineRule="auto"/>
        <w:jc w:val="center"/>
        <w:rPr>
          <w:sz w:val="24"/>
          <w:szCs w:val="24"/>
        </w:rPr>
      </w:pPr>
    </w:p>
    <w:p w:rsidR="002F4B58" w:rsidRPr="00A36D3D" w:rsidRDefault="002F4B58" w:rsidP="002C6E0D">
      <w:pPr>
        <w:spacing w:line="240" w:lineRule="auto"/>
        <w:jc w:val="center"/>
        <w:rPr>
          <w:bCs/>
          <w:i/>
          <w:sz w:val="24"/>
          <w:szCs w:val="24"/>
        </w:rPr>
      </w:pPr>
    </w:p>
    <w:p w:rsidR="002C6E0D" w:rsidRPr="007C136E"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sidRPr="00A36D3D">
        <w:rPr>
          <w:sz w:val="24"/>
          <w:szCs w:val="24"/>
        </w:rPr>
        <w:tab/>
      </w:r>
      <w:r w:rsidRPr="007C136E">
        <w:rPr>
          <w:b/>
          <w:sz w:val="24"/>
          <w:szCs w:val="24"/>
        </w:rPr>
        <w:t>1</w:t>
      </w:r>
      <w:r w:rsidR="002F4B58">
        <w:rPr>
          <w:b/>
          <w:sz w:val="24"/>
          <w:szCs w:val="24"/>
        </w:rPr>
        <w:t>6</w:t>
      </w:r>
      <w:r w:rsidRPr="007C136E">
        <w:rPr>
          <w:b/>
          <w:sz w:val="24"/>
          <w:szCs w:val="24"/>
        </w:rPr>
        <w:t>. számú melléklet</w:t>
      </w:r>
    </w:p>
    <w:p w:rsidR="002C6E0D" w:rsidRPr="00A36D3D" w:rsidRDefault="002C6E0D" w:rsidP="002C6E0D">
      <w:pPr>
        <w:spacing w:line="240" w:lineRule="auto"/>
        <w:jc w:val="center"/>
        <w:rPr>
          <w:bCs/>
          <w:i/>
          <w:sz w:val="24"/>
          <w:szCs w:val="24"/>
        </w:rPr>
      </w:pPr>
    </w:p>
    <w:p w:rsidR="002C6E0D" w:rsidRPr="00A36D3D" w:rsidRDefault="002C6E0D" w:rsidP="002C6E0D">
      <w:pPr>
        <w:spacing w:line="240" w:lineRule="auto"/>
        <w:jc w:val="center"/>
        <w:rPr>
          <w:bCs/>
          <w:i/>
          <w:sz w:val="24"/>
          <w:szCs w:val="24"/>
        </w:rPr>
      </w:pPr>
    </w:p>
    <w:p w:rsidR="002C6E0D" w:rsidRPr="00340936" w:rsidRDefault="002C6E0D" w:rsidP="002C6E0D">
      <w:pPr>
        <w:spacing w:line="240" w:lineRule="auto"/>
        <w:jc w:val="center"/>
        <w:rPr>
          <w:b/>
          <w:i/>
          <w:iCs/>
          <w:sz w:val="24"/>
          <w:szCs w:val="24"/>
        </w:rPr>
      </w:pPr>
      <w:r w:rsidRPr="00340936">
        <w:rPr>
          <w:b/>
          <w:sz w:val="24"/>
          <w:szCs w:val="24"/>
        </w:rPr>
        <w:t>NYILATKOZAT KIZÁRÓ OKOKRÓL</w:t>
      </w:r>
    </w:p>
    <w:p w:rsidR="002C6E0D" w:rsidRPr="00340936" w:rsidRDefault="002C6E0D" w:rsidP="002C6E0D">
      <w:pPr>
        <w:spacing w:line="240" w:lineRule="auto"/>
        <w:rPr>
          <w:i/>
          <w:iCs/>
          <w:sz w:val="24"/>
          <w:szCs w:val="24"/>
        </w:rPr>
      </w:pPr>
      <w:r w:rsidRPr="00340936">
        <w:rPr>
          <w:sz w:val="24"/>
          <w:szCs w:val="24"/>
        </w:rPr>
        <w:t xml:space="preserve">                                     (Magyarországon letelepedett ajánlattevő részére)</w:t>
      </w:r>
    </w:p>
    <w:p w:rsidR="002C6E0D" w:rsidRPr="00340936" w:rsidRDefault="002C6E0D" w:rsidP="002C6E0D">
      <w:pPr>
        <w:spacing w:line="240" w:lineRule="auto"/>
        <w:jc w:val="center"/>
        <w:rPr>
          <w:i/>
          <w:iCs/>
          <w:sz w:val="24"/>
          <w:szCs w:val="24"/>
        </w:rPr>
      </w:pPr>
    </w:p>
    <w:p w:rsidR="002C6E0D" w:rsidRDefault="002C6E0D" w:rsidP="002C6E0D">
      <w:pPr>
        <w:spacing w:line="240" w:lineRule="auto"/>
        <w:rPr>
          <w:i/>
          <w:iCs/>
          <w:sz w:val="24"/>
          <w:szCs w:val="24"/>
          <w:lang w:eastAsia="ar-SA"/>
        </w:rPr>
      </w:pPr>
      <w:proofErr w:type="gramStart"/>
      <w:r w:rsidRPr="00340936">
        <w:rPr>
          <w:sz w:val="24"/>
          <w:szCs w:val="24"/>
        </w:rPr>
        <w:t>Alulírott………………………………mint a(z)………………………………(név, székhely) ajánlattevő cégjegyzésre jogosult vezetője/meghatalmazott képviselője</w:t>
      </w:r>
      <w:r w:rsidRPr="00340936">
        <w:rPr>
          <w:b/>
          <w:bCs/>
          <w:sz w:val="24"/>
          <w:szCs w:val="24"/>
        </w:rPr>
        <w:sym w:font="Symbol" w:char="F02A"/>
      </w:r>
      <w:r w:rsidRPr="00340936">
        <w:rPr>
          <w:sz w:val="24"/>
          <w:szCs w:val="24"/>
        </w:rPr>
        <w:t xml:space="preserve">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340936">
        <w:rPr>
          <w:bCs/>
          <w:sz w:val="24"/>
          <w:szCs w:val="24"/>
        </w:rPr>
        <w:t xml:space="preserve"> </w:t>
      </w:r>
      <w:r w:rsidRPr="00340936">
        <w:rPr>
          <w:sz w:val="24"/>
          <w:szCs w:val="24"/>
        </w:rPr>
        <w:t>tárgyban indított közbeszerzési eljárás keretében nyilatkozom, hogy az általam képviselt szervezettel</w:t>
      </w:r>
      <w:r w:rsidRPr="00340936">
        <w:rPr>
          <w:sz w:val="24"/>
          <w:szCs w:val="24"/>
          <w:vertAlign w:val="superscript"/>
        </w:rPr>
        <w:t xml:space="preserve"> </w:t>
      </w:r>
      <w:r w:rsidRPr="00340936">
        <w:rPr>
          <w:sz w:val="24"/>
          <w:szCs w:val="24"/>
        </w:rPr>
        <w:t>szemben n</w:t>
      </w:r>
      <w:r w:rsidRPr="00340936">
        <w:rPr>
          <w:sz w:val="24"/>
          <w:szCs w:val="24"/>
          <w:lang w:eastAsia="ar-SA"/>
        </w:rPr>
        <w:t>em állnak fenn a közbeszerzésekről szóló 201</w:t>
      </w:r>
      <w:r>
        <w:rPr>
          <w:sz w:val="24"/>
          <w:szCs w:val="24"/>
          <w:lang w:eastAsia="ar-SA"/>
        </w:rPr>
        <w:t>5</w:t>
      </w:r>
      <w:r w:rsidRPr="00340936">
        <w:rPr>
          <w:sz w:val="24"/>
          <w:szCs w:val="24"/>
          <w:lang w:eastAsia="ar-SA"/>
        </w:rPr>
        <w:t>. évi CXLIII. törvényben foglalt alábbi kizáró okok:</w:t>
      </w:r>
      <w:proofErr w:type="gramEnd"/>
    </w:p>
    <w:p w:rsidR="002C6E0D" w:rsidRDefault="002C6E0D" w:rsidP="002C6E0D">
      <w:pPr>
        <w:spacing w:line="240" w:lineRule="auto"/>
        <w:rPr>
          <w:i/>
          <w:iCs/>
          <w:sz w:val="24"/>
          <w:szCs w:val="24"/>
          <w:lang w:eastAsia="ar-SA"/>
        </w:rPr>
      </w:pPr>
    </w:p>
    <w:p w:rsidR="002C6E0D" w:rsidRPr="006D595C" w:rsidRDefault="002C6E0D" w:rsidP="002C6E0D">
      <w:pPr>
        <w:spacing w:line="240" w:lineRule="auto"/>
        <w:rPr>
          <w:iCs/>
          <w:sz w:val="24"/>
          <w:szCs w:val="24"/>
          <w:lang w:eastAsia="ar-SA"/>
        </w:rPr>
      </w:pPr>
    </w:p>
    <w:p w:rsidR="006D595C" w:rsidRPr="006D595C" w:rsidRDefault="006D595C" w:rsidP="006D595C">
      <w:pPr>
        <w:spacing w:line="240" w:lineRule="auto"/>
        <w:rPr>
          <w:iCs/>
          <w:sz w:val="24"/>
          <w:szCs w:val="24"/>
          <w:lang w:eastAsia="ar-SA"/>
        </w:rPr>
      </w:pPr>
      <w:r w:rsidRPr="006D595C">
        <w:rPr>
          <w:iCs/>
          <w:sz w:val="24"/>
          <w:szCs w:val="24"/>
          <w:lang w:eastAsia="ar-SA"/>
        </w:rPr>
        <w:t>Kbt. 62. § (1) bekezdés a) pont</w:t>
      </w:r>
      <w:r w:rsidRPr="006D595C">
        <w:rPr>
          <w:rStyle w:val="Lbjegyzet-hivatkozs"/>
          <w:iCs/>
          <w:sz w:val="24"/>
          <w:szCs w:val="24"/>
          <w:lang w:eastAsia="ar-SA"/>
        </w:rPr>
        <w:footnoteReference w:id="49"/>
      </w:r>
      <w:r w:rsidRPr="006D595C">
        <w:rPr>
          <w:iCs/>
          <w:sz w:val="24"/>
          <w:szCs w:val="24"/>
          <w:lang w:eastAsia="ar-SA"/>
        </w:rPr>
        <w:t xml:space="preserve"> szerinti kizáró ok:</w:t>
      </w:r>
    </w:p>
    <w:p w:rsidR="006D595C" w:rsidRPr="006D595C" w:rsidRDefault="006D595C" w:rsidP="006D595C">
      <w:pPr>
        <w:spacing w:line="240" w:lineRule="auto"/>
        <w:ind w:left="705"/>
        <w:rPr>
          <w:iCs/>
          <w:sz w:val="24"/>
          <w:szCs w:val="24"/>
          <w:lang w:eastAsia="ar-SA"/>
        </w:rPr>
      </w:pPr>
      <w:r w:rsidRPr="006D595C">
        <w:rPr>
          <w:iCs/>
          <w:sz w:val="24"/>
          <w:szCs w:val="24"/>
          <w:lang w:eastAsia="ar-SA"/>
        </w:rPr>
        <w:t>„az alábbi bűncselekmények valamelyikét elkövette, és a bűncselekmény elkövetése az elmúlt öt évben jogerős bírósági ítéletben megállapítást nyert, amíg a büntetett előélethez fűződő hátrányok alól nem mentesült:</w:t>
      </w:r>
    </w:p>
    <w:p w:rsidR="006D595C" w:rsidRPr="006D595C" w:rsidRDefault="006D595C" w:rsidP="006D595C">
      <w:pPr>
        <w:spacing w:line="240" w:lineRule="auto"/>
        <w:ind w:left="705"/>
        <w:rPr>
          <w:iCs/>
          <w:sz w:val="24"/>
          <w:szCs w:val="24"/>
          <w:lang w:eastAsia="ar-SA"/>
        </w:rPr>
      </w:pPr>
      <w:proofErr w:type="spellStart"/>
      <w:r w:rsidRPr="006D595C">
        <w:rPr>
          <w:iCs/>
          <w:sz w:val="24"/>
          <w:szCs w:val="24"/>
          <w:lang w:eastAsia="ar-SA"/>
        </w:rPr>
        <w:t>aa</w:t>
      </w:r>
      <w:proofErr w:type="spellEnd"/>
      <w:r w:rsidRPr="006D595C">
        <w:rPr>
          <w:iCs/>
          <w:sz w:val="24"/>
          <w:szCs w:val="24"/>
          <w:lang w:eastAsia="ar-SA"/>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6D595C" w:rsidRPr="006D595C" w:rsidRDefault="006D595C" w:rsidP="006D595C">
      <w:pPr>
        <w:spacing w:line="240" w:lineRule="auto"/>
        <w:ind w:left="705"/>
        <w:rPr>
          <w:iCs/>
          <w:sz w:val="24"/>
          <w:szCs w:val="24"/>
          <w:lang w:eastAsia="ar-SA"/>
        </w:rPr>
      </w:pPr>
      <w:proofErr w:type="gramStart"/>
      <w:r w:rsidRPr="006D595C">
        <w:rPr>
          <w:iCs/>
          <w:sz w:val="24"/>
          <w:szCs w:val="24"/>
          <w:lang w:eastAsia="ar-SA"/>
        </w:rPr>
        <w:t>ab</w:t>
      </w:r>
      <w:proofErr w:type="gramEnd"/>
      <w:r w:rsidRPr="006D595C">
        <w:rPr>
          <w:iCs/>
          <w:sz w:val="24"/>
          <w:szCs w:val="24"/>
          <w:lang w:eastAsia="ar-SA"/>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6D595C" w:rsidRPr="006D595C" w:rsidRDefault="006D595C" w:rsidP="006D595C">
      <w:pPr>
        <w:spacing w:line="240" w:lineRule="auto"/>
        <w:ind w:left="705"/>
        <w:rPr>
          <w:iCs/>
          <w:sz w:val="24"/>
          <w:szCs w:val="24"/>
          <w:lang w:eastAsia="ar-SA"/>
        </w:rPr>
      </w:pPr>
      <w:proofErr w:type="spellStart"/>
      <w:r w:rsidRPr="006D595C">
        <w:rPr>
          <w:iCs/>
          <w:sz w:val="24"/>
          <w:szCs w:val="24"/>
          <w:lang w:eastAsia="ar-SA"/>
        </w:rPr>
        <w:t>ac</w:t>
      </w:r>
      <w:proofErr w:type="spellEnd"/>
      <w:r w:rsidRPr="006D595C">
        <w:rPr>
          <w:iCs/>
          <w:sz w:val="24"/>
          <w:szCs w:val="24"/>
          <w:lang w:eastAsia="ar-SA"/>
        </w:rPr>
        <w:t>) az 1978. évi IV. törvény szerinti költségvetési csalás, európai közösségek pénzügyi érdekeinek megsértése, illetve a Btk. szerinti költségvetési csalás;</w:t>
      </w:r>
    </w:p>
    <w:p w:rsidR="006D595C" w:rsidRPr="006D595C" w:rsidRDefault="006D595C" w:rsidP="006D595C">
      <w:pPr>
        <w:spacing w:line="240" w:lineRule="auto"/>
        <w:ind w:left="705"/>
        <w:rPr>
          <w:iCs/>
          <w:sz w:val="24"/>
          <w:szCs w:val="24"/>
          <w:lang w:eastAsia="ar-SA"/>
        </w:rPr>
      </w:pPr>
      <w:proofErr w:type="gramStart"/>
      <w:r w:rsidRPr="006D595C">
        <w:rPr>
          <w:iCs/>
          <w:sz w:val="24"/>
          <w:szCs w:val="24"/>
          <w:lang w:eastAsia="ar-SA"/>
        </w:rPr>
        <w:t>ad</w:t>
      </w:r>
      <w:proofErr w:type="gramEnd"/>
      <w:r w:rsidRPr="006D595C">
        <w:rPr>
          <w:iCs/>
          <w:sz w:val="24"/>
          <w:szCs w:val="24"/>
          <w:lang w:eastAsia="ar-SA"/>
        </w:rPr>
        <w:t>) az 1978. évi IV. törvény, illetve a Btk. szerinti terrorcselekmény, valamint ehhez kapcsolódó felbujtás, bűnsegély vagy kísérlet;</w:t>
      </w:r>
    </w:p>
    <w:p w:rsidR="006D595C" w:rsidRPr="006D595C" w:rsidRDefault="006D595C" w:rsidP="006D595C">
      <w:pPr>
        <w:spacing w:line="240" w:lineRule="auto"/>
        <w:ind w:left="705"/>
        <w:rPr>
          <w:iCs/>
          <w:sz w:val="24"/>
          <w:szCs w:val="24"/>
          <w:lang w:eastAsia="ar-SA"/>
        </w:rPr>
      </w:pPr>
      <w:proofErr w:type="spellStart"/>
      <w:r w:rsidRPr="006D595C">
        <w:rPr>
          <w:iCs/>
          <w:sz w:val="24"/>
          <w:szCs w:val="24"/>
          <w:lang w:eastAsia="ar-SA"/>
        </w:rPr>
        <w:t>ae</w:t>
      </w:r>
      <w:proofErr w:type="spellEnd"/>
      <w:r w:rsidRPr="006D595C">
        <w:rPr>
          <w:iCs/>
          <w:sz w:val="24"/>
          <w:szCs w:val="24"/>
          <w:lang w:eastAsia="ar-SA"/>
        </w:rPr>
        <w:t>) az 1978. évi IV. törvény, illetve a Btk. szerinti pénzmosás, valamint a Btk. szerinti terrorizmus finanszírozása;</w:t>
      </w:r>
    </w:p>
    <w:p w:rsidR="006D595C" w:rsidRPr="006D595C" w:rsidRDefault="006D595C" w:rsidP="006D595C">
      <w:pPr>
        <w:spacing w:line="240" w:lineRule="auto"/>
        <w:ind w:left="705"/>
        <w:rPr>
          <w:iCs/>
          <w:sz w:val="24"/>
          <w:szCs w:val="24"/>
          <w:lang w:eastAsia="ar-SA"/>
        </w:rPr>
      </w:pPr>
      <w:proofErr w:type="spellStart"/>
      <w:r w:rsidRPr="006D595C">
        <w:rPr>
          <w:iCs/>
          <w:sz w:val="24"/>
          <w:szCs w:val="24"/>
          <w:lang w:eastAsia="ar-SA"/>
        </w:rPr>
        <w:t>af</w:t>
      </w:r>
      <w:proofErr w:type="spellEnd"/>
      <w:r w:rsidRPr="006D595C">
        <w:rPr>
          <w:iCs/>
          <w:sz w:val="24"/>
          <w:szCs w:val="24"/>
          <w:lang w:eastAsia="ar-SA"/>
        </w:rPr>
        <w:t>) az 1978. évi IV. törvény, illetve a Btk. szerinti emberkereskedelem, valamint a Btk. szerinti kényszermunka;</w:t>
      </w:r>
    </w:p>
    <w:p w:rsidR="006D595C" w:rsidRPr="006D595C" w:rsidRDefault="006D595C" w:rsidP="006D595C">
      <w:pPr>
        <w:spacing w:line="240" w:lineRule="auto"/>
        <w:ind w:left="705"/>
        <w:rPr>
          <w:iCs/>
          <w:sz w:val="24"/>
          <w:szCs w:val="24"/>
          <w:lang w:eastAsia="ar-SA"/>
        </w:rPr>
      </w:pPr>
      <w:proofErr w:type="spellStart"/>
      <w:r w:rsidRPr="006D595C">
        <w:rPr>
          <w:iCs/>
          <w:sz w:val="24"/>
          <w:szCs w:val="24"/>
          <w:lang w:eastAsia="ar-SA"/>
        </w:rPr>
        <w:t>ag</w:t>
      </w:r>
      <w:proofErr w:type="spellEnd"/>
      <w:r w:rsidRPr="006D595C">
        <w:rPr>
          <w:iCs/>
          <w:sz w:val="24"/>
          <w:szCs w:val="24"/>
          <w:lang w:eastAsia="ar-SA"/>
        </w:rPr>
        <w:t>) az 1978. évi IV. törvény, illetve a Btk. szerinti versenyt korlátozó megállapodás közbeszerzési és koncessziós eljárásban;</w:t>
      </w:r>
    </w:p>
    <w:p w:rsidR="006D595C" w:rsidRPr="006D595C" w:rsidRDefault="006D595C" w:rsidP="006D595C">
      <w:pPr>
        <w:spacing w:line="240" w:lineRule="auto"/>
        <w:ind w:left="705"/>
        <w:rPr>
          <w:iCs/>
          <w:sz w:val="24"/>
          <w:szCs w:val="24"/>
          <w:lang w:eastAsia="ar-SA"/>
        </w:rPr>
      </w:pPr>
      <w:proofErr w:type="gramStart"/>
      <w:r w:rsidRPr="006D595C">
        <w:rPr>
          <w:iCs/>
          <w:sz w:val="24"/>
          <w:szCs w:val="24"/>
          <w:lang w:eastAsia="ar-SA"/>
        </w:rPr>
        <w:t>ah</w:t>
      </w:r>
      <w:proofErr w:type="gramEnd"/>
      <w:r w:rsidRPr="006D595C">
        <w:rPr>
          <w:iCs/>
          <w:sz w:val="24"/>
          <w:szCs w:val="24"/>
          <w:lang w:eastAsia="ar-SA"/>
        </w:rPr>
        <w:t>) a gazdasági szereplő személyes joga szerinti, az a)</w:t>
      </w:r>
      <w:proofErr w:type="spellStart"/>
      <w:r w:rsidRPr="006D595C">
        <w:rPr>
          <w:iCs/>
          <w:sz w:val="24"/>
          <w:szCs w:val="24"/>
          <w:lang w:eastAsia="ar-SA"/>
        </w:rPr>
        <w:t>-g</w:t>
      </w:r>
      <w:proofErr w:type="spellEnd"/>
      <w:r w:rsidRPr="006D595C">
        <w:rPr>
          <w:iCs/>
          <w:sz w:val="24"/>
          <w:szCs w:val="24"/>
          <w:lang w:eastAsia="ar-SA"/>
        </w:rPr>
        <w:t>) pontokban felsoroltakhoz hasonló bűncselekmény”</w:t>
      </w:r>
    </w:p>
    <w:p w:rsidR="006D595C" w:rsidRPr="006D595C" w:rsidRDefault="006D595C" w:rsidP="006D595C">
      <w:pPr>
        <w:spacing w:line="240" w:lineRule="auto"/>
        <w:ind w:left="705"/>
        <w:rPr>
          <w:iCs/>
          <w:sz w:val="24"/>
          <w:szCs w:val="24"/>
          <w:lang w:eastAsia="ar-SA"/>
        </w:rPr>
      </w:pPr>
    </w:p>
    <w:p w:rsidR="006D595C" w:rsidRPr="006D595C" w:rsidRDefault="006D595C" w:rsidP="006D595C">
      <w:pPr>
        <w:spacing w:line="240" w:lineRule="auto"/>
        <w:ind w:left="705"/>
        <w:rPr>
          <w:iCs/>
          <w:sz w:val="24"/>
          <w:szCs w:val="24"/>
          <w:lang w:eastAsia="ar-SA"/>
        </w:rPr>
      </w:pPr>
    </w:p>
    <w:p w:rsidR="006D595C" w:rsidRPr="006D595C" w:rsidRDefault="006D595C" w:rsidP="006D595C">
      <w:pPr>
        <w:spacing w:line="240" w:lineRule="auto"/>
        <w:rPr>
          <w:iCs/>
          <w:sz w:val="24"/>
          <w:szCs w:val="24"/>
          <w:lang w:eastAsia="ar-SA"/>
        </w:rPr>
      </w:pPr>
      <w:r w:rsidRPr="006D595C">
        <w:rPr>
          <w:iCs/>
          <w:sz w:val="24"/>
          <w:szCs w:val="24"/>
          <w:lang w:eastAsia="ar-SA"/>
        </w:rPr>
        <w:t>Kbt. 62. § (1) bekezdés d) pont</w:t>
      </w:r>
      <w:r w:rsidRPr="006D595C">
        <w:rPr>
          <w:rStyle w:val="Lbjegyzet-hivatkozs"/>
          <w:iCs/>
          <w:sz w:val="24"/>
          <w:szCs w:val="24"/>
          <w:lang w:eastAsia="ar-SA"/>
        </w:rPr>
        <w:footnoteReference w:id="50"/>
      </w:r>
      <w:r w:rsidRPr="006D595C">
        <w:rPr>
          <w:iCs/>
          <w:sz w:val="24"/>
          <w:szCs w:val="24"/>
          <w:lang w:eastAsia="ar-SA"/>
        </w:rPr>
        <w:t xml:space="preserve"> szerinti kizáró ok:</w:t>
      </w:r>
    </w:p>
    <w:p w:rsidR="006D595C" w:rsidRPr="006D595C" w:rsidRDefault="006D595C" w:rsidP="006D595C">
      <w:pPr>
        <w:spacing w:line="240" w:lineRule="auto"/>
        <w:ind w:left="705"/>
        <w:rPr>
          <w:iCs/>
          <w:sz w:val="24"/>
          <w:szCs w:val="24"/>
          <w:lang w:eastAsia="ar-SA"/>
        </w:rPr>
      </w:pPr>
      <w:r w:rsidRPr="006D595C">
        <w:rPr>
          <w:iCs/>
          <w:sz w:val="24"/>
          <w:szCs w:val="24"/>
          <w:lang w:eastAsia="ar-SA"/>
        </w:rPr>
        <w:t>„tevékenységét felfüggesztette vagy akinek tevékenységét felfüggesztették”</w:t>
      </w:r>
    </w:p>
    <w:p w:rsidR="006D595C" w:rsidRPr="006D595C" w:rsidRDefault="006D595C" w:rsidP="006D595C">
      <w:pPr>
        <w:spacing w:line="240" w:lineRule="auto"/>
        <w:ind w:left="705"/>
        <w:rPr>
          <w:iCs/>
          <w:sz w:val="24"/>
          <w:szCs w:val="24"/>
          <w:lang w:eastAsia="ar-SA"/>
        </w:rPr>
      </w:pPr>
    </w:p>
    <w:p w:rsidR="006D595C" w:rsidRPr="006D595C" w:rsidRDefault="006D595C" w:rsidP="006D595C">
      <w:pPr>
        <w:spacing w:line="240" w:lineRule="auto"/>
        <w:rPr>
          <w:iCs/>
          <w:sz w:val="24"/>
          <w:szCs w:val="24"/>
          <w:lang w:eastAsia="ar-SA"/>
        </w:rPr>
      </w:pPr>
    </w:p>
    <w:p w:rsidR="006D595C" w:rsidRPr="006D595C" w:rsidRDefault="006D595C" w:rsidP="006D595C">
      <w:pPr>
        <w:spacing w:line="240" w:lineRule="auto"/>
        <w:rPr>
          <w:iCs/>
          <w:sz w:val="24"/>
          <w:szCs w:val="24"/>
          <w:lang w:eastAsia="ar-SA"/>
        </w:rPr>
      </w:pPr>
    </w:p>
    <w:p w:rsidR="006D595C" w:rsidRPr="006D595C" w:rsidRDefault="006D595C" w:rsidP="006D595C">
      <w:pPr>
        <w:spacing w:line="240" w:lineRule="auto"/>
        <w:rPr>
          <w:iCs/>
          <w:sz w:val="24"/>
          <w:szCs w:val="24"/>
          <w:lang w:eastAsia="ar-SA"/>
        </w:rPr>
      </w:pPr>
      <w:r w:rsidRPr="006D595C">
        <w:rPr>
          <w:iCs/>
          <w:sz w:val="24"/>
          <w:szCs w:val="24"/>
          <w:lang w:eastAsia="ar-SA"/>
        </w:rPr>
        <w:t>Kbt. 62. § (1) bekezdés e) pont</w:t>
      </w:r>
      <w:r w:rsidRPr="006D595C">
        <w:rPr>
          <w:rStyle w:val="Lbjegyzet-hivatkozs"/>
          <w:iCs/>
          <w:sz w:val="24"/>
          <w:szCs w:val="24"/>
          <w:lang w:eastAsia="ar-SA"/>
        </w:rPr>
        <w:footnoteReference w:id="51"/>
      </w:r>
      <w:r w:rsidRPr="006D595C">
        <w:rPr>
          <w:iCs/>
          <w:sz w:val="24"/>
          <w:szCs w:val="24"/>
          <w:lang w:eastAsia="ar-SA"/>
        </w:rPr>
        <w:t xml:space="preserve"> szerinti kizáró ok:</w:t>
      </w:r>
    </w:p>
    <w:p w:rsidR="006D595C" w:rsidRPr="006D595C" w:rsidRDefault="006D595C" w:rsidP="006D595C">
      <w:pPr>
        <w:spacing w:line="240" w:lineRule="auto"/>
        <w:ind w:left="709"/>
        <w:rPr>
          <w:iCs/>
          <w:sz w:val="24"/>
          <w:szCs w:val="24"/>
        </w:rPr>
      </w:pPr>
      <w:r w:rsidRPr="006D595C">
        <w:rPr>
          <w:iCs/>
          <w:sz w:val="24"/>
          <w:szCs w:val="24"/>
        </w:rPr>
        <w:lastRenderedPageBreak/>
        <w:t>„gazdasági, illetve szakmai tevékenységével kapcsolatban bűncselekmény elkövetése az elmúlt három éven belül jogerős bírósági ítéletben megállapítást nyert”</w:t>
      </w:r>
    </w:p>
    <w:p w:rsidR="006D595C" w:rsidRPr="006D595C" w:rsidRDefault="006D595C" w:rsidP="006D595C">
      <w:pPr>
        <w:spacing w:line="240" w:lineRule="auto"/>
        <w:rPr>
          <w:iCs/>
          <w:sz w:val="24"/>
          <w:szCs w:val="24"/>
          <w:lang w:eastAsia="ar-SA"/>
        </w:rPr>
      </w:pPr>
    </w:p>
    <w:p w:rsidR="006D595C" w:rsidRPr="006D595C" w:rsidRDefault="006D595C" w:rsidP="006D595C">
      <w:pPr>
        <w:spacing w:line="240" w:lineRule="auto"/>
        <w:rPr>
          <w:iCs/>
          <w:sz w:val="24"/>
          <w:szCs w:val="24"/>
          <w:lang w:eastAsia="ar-SA"/>
        </w:rPr>
      </w:pPr>
      <w:r w:rsidRPr="006D595C">
        <w:rPr>
          <w:iCs/>
          <w:sz w:val="24"/>
          <w:szCs w:val="24"/>
          <w:lang w:eastAsia="ar-SA"/>
        </w:rPr>
        <w:t>Kbt. 62. § (1) bekezdés f) pont</w:t>
      </w:r>
      <w:r w:rsidRPr="006D595C">
        <w:rPr>
          <w:rStyle w:val="Lbjegyzet-hivatkozs"/>
          <w:iCs/>
          <w:sz w:val="24"/>
          <w:szCs w:val="24"/>
          <w:lang w:eastAsia="ar-SA"/>
        </w:rPr>
        <w:footnoteReference w:id="52"/>
      </w:r>
      <w:r w:rsidRPr="006D595C">
        <w:rPr>
          <w:iCs/>
          <w:sz w:val="24"/>
          <w:szCs w:val="24"/>
          <w:lang w:eastAsia="ar-SA"/>
        </w:rPr>
        <w:t xml:space="preserve"> szerinti kizáró ok:</w:t>
      </w:r>
    </w:p>
    <w:p w:rsidR="006D595C" w:rsidRPr="006D595C" w:rsidRDefault="006D595C" w:rsidP="006D595C">
      <w:pPr>
        <w:spacing w:line="240" w:lineRule="auto"/>
        <w:ind w:left="705"/>
        <w:rPr>
          <w:iCs/>
          <w:sz w:val="24"/>
          <w:szCs w:val="24"/>
          <w:lang w:eastAsia="ar-SA"/>
        </w:rPr>
      </w:pPr>
      <w:r w:rsidRPr="006D595C">
        <w:rPr>
          <w:iCs/>
          <w:sz w:val="24"/>
          <w:szCs w:val="24"/>
          <w:lang w:eastAsia="ar-SA"/>
        </w:rPr>
        <w:t>„tevékenységét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w:t>
      </w:r>
    </w:p>
    <w:p w:rsidR="006D595C" w:rsidRPr="006D595C" w:rsidRDefault="006D595C" w:rsidP="006D595C">
      <w:pPr>
        <w:spacing w:line="240" w:lineRule="auto"/>
        <w:rPr>
          <w:iCs/>
          <w:sz w:val="24"/>
          <w:szCs w:val="24"/>
          <w:lang w:eastAsia="ar-SA"/>
        </w:rPr>
      </w:pPr>
    </w:p>
    <w:p w:rsidR="006D595C" w:rsidRPr="006D595C" w:rsidRDefault="006D595C" w:rsidP="006D595C">
      <w:pPr>
        <w:spacing w:line="240" w:lineRule="auto"/>
        <w:rPr>
          <w:iCs/>
          <w:sz w:val="24"/>
          <w:szCs w:val="24"/>
          <w:lang w:eastAsia="ar-SA"/>
        </w:rPr>
      </w:pPr>
    </w:p>
    <w:p w:rsidR="006D595C" w:rsidRPr="006D595C" w:rsidRDefault="006D595C" w:rsidP="006D595C">
      <w:pPr>
        <w:spacing w:line="240" w:lineRule="auto"/>
        <w:rPr>
          <w:iCs/>
          <w:sz w:val="24"/>
          <w:szCs w:val="24"/>
          <w:lang w:eastAsia="ar-SA"/>
        </w:rPr>
      </w:pPr>
      <w:r w:rsidRPr="006D595C">
        <w:rPr>
          <w:iCs/>
          <w:sz w:val="24"/>
          <w:szCs w:val="24"/>
          <w:lang w:eastAsia="ar-SA"/>
        </w:rPr>
        <w:t>Kbt. 62. § (2) bekezdése szerinti kizáró okok:</w:t>
      </w:r>
    </w:p>
    <w:p w:rsidR="006D595C" w:rsidRPr="006D595C" w:rsidRDefault="006D595C" w:rsidP="006D595C">
      <w:pPr>
        <w:spacing w:after="120" w:line="240" w:lineRule="auto"/>
        <w:ind w:left="709"/>
        <w:rPr>
          <w:iCs/>
          <w:sz w:val="24"/>
          <w:szCs w:val="24"/>
        </w:rPr>
      </w:pPr>
      <w:r w:rsidRPr="006D595C">
        <w:rPr>
          <w:iCs/>
          <w:sz w:val="24"/>
          <w:szCs w:val="24"/>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6D595C" w:rsidRPr="006D595C" w:rsidRDefault="006D595C" w:rsidP="006D595C">
      <w:pPr>
        <w:spacing w:line="240" w:lineRule="auto"/>
        <w:ind w:left="720"/>
        <w:rPr>
          <w:iCs/>
          <w:sz w:val="24"/>
          <w:szCs w:val="24"/>
        </w:rPr>
      </w:pPr>
      <w:proofErr w:type="gramStart"/>
      <w:r w:rsidRPr="006D595C">
        <w:rPr>
          <w:iCs/>
          <w:sz w:val="24"/>
          <w:szCs w:val="24"/>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6D595C">
        <w:rPr>
          <w:iCs/>
          <w:sz w:val="24"/>
          <w:szCs w:val="24"/>
        </w:rPr>
        <w:t xml:space="preserve">ő </w:t>
      </w:r>
      <w:proofErr w:type="gramStart"/>
      <w:r w:rsidRPr="006D595C">
        <w:rPr>
          <w:iCs/>
          <w:sz w:val="24"/>
          <w:szCs w:val="24"/>
        </w:rPr>
        <w:t>személy</w:t>
      </w:r>
      <w:proofErr w:type="gramEnd"/>
      <w:r w:rsidRPr="006D595C">
        <w:rPr>
          <w:iCs/>
          <w:sz w:val="24"/>
          <w:szCs w:val="24"/>
        </w:rPr>
        <w:t xml:space="preserve"> volt.”</w:t>
      </w:r>
    </w:p>
    <w:p w:rsidR="002C6E0D" w:rsidRPr="006D595C" w:rsidRDefault="002C6E0D" w:rsidP="002C6E0D">
      <w:pPr>
        <w:spacing w:line="240" w:lineRule="auto"/>
        <w:rPr>
          <w:iCs/>
          <w:sz w:val="24"/>
          <w:szCs w:val="24"/>
        </w:rPr>
      </w:pPr>
    </w:p>
    <w:p w:rsidR="002C6E0D" w:rsidRPr="00340936" w:rsidRDefault="002C6E0D" w:rsidP="002C6E0D">
      <w:pPr>
        <w:spacing w:line="240" w:lineRule="auto"/>
        <w:rPr>
          <w:iCs/>
          <w:sz w:val="24"/>
          <w:szCs w:val="24"/>
        </w:rPr>
      </w:pPr>
    </w:p>
    <w:p w:rsidR="002C6E0D" w:rsidRDefault="002C6E0D" w:rsidP="002C6E0D">
      <w:pPr>
        <w:suppressAutoHyphens/>
        <w:overflowPunct w:val="0"/>
        <w:autoSpaceDE w:val="0"/>
        <w:spacing w:before="60" w:after="60" w:line="360" w:lineRule="auto"/>
        <w:rPr>
          <w:i/>
          <w:iCs/>
          <w:sz w:val="24"/>
          <w:szCs w:val="24"/>
          <w:lang w:eastAsia="ar-SA"/>
        </w:rPr>
      </w:pPr>
      <w:r w:rsidRPr="00340936">
        <w:rPr>
          <w:sz w:val="22"/>
          <w:szCs w:val="22"/>
        </w:rPr>
        <w:t>Kelt</w:t>
      </w:r>
      <w:proofErr w:type="gramStart"/>
      <w:r w:rsidRPr="00340936">
        <w:rPr>
          <w:sz w:val="22"/>
          <w:szCs w:val="22"/>
        </w:rPr>
        <w:t xml:space="preserve">: </w:t>
      </w:r>
      <w:r w:rsidRPr="00340936">
        <w:rPr>
          <w:sz w:val="24"/>
          <w:szCs w:val="24"/>
          <w:lang w:eastAsia="ar-SA"/>
        </w:rPr>
        <w:t>…</w:t>
      </w:r>
      <w:proofErr w:type="gramEnd"/>
      <w:r w:rsidRPr="00340936">
        <w:rPr>
          <w:sz w:val="24"/>
          <w:szCs w:val="24"/>
          <w:lang w:eastAsia="ar-SA"/>
        </w:rPr>
        <w:t>……………</w:t>
      </w:r>
      <w:r>
        <w:rPr>
          <w:sz w:val="24"/>
          <w:szCs w:val="24"/>
          <w:lang w:eastAsia="ar-SA"/>
        </w:rPr>
        <w:t xml:space="preserve">…….., </w:t>
      </w:r>
      <w:r w:rsidR="00B95FC7">
        <w:rPr>
          <w:sz w:val="24"/>
          <w:szCs w:val="24"/>
          <w:lang w:eastAsia="ar-SA"/>
        </w:rPr>
        <w:t>201</w:t>
      </w:r>
      <w:r w:rsidR="00E56EA8">
        <w:rPr>
          <w:sz w:val="24"/>
          <w:szCs w:val="24"/>
          <w:lang w:eastAsia="ar-SA"/>
        </w:rPr>
        <w:t>7</w:t>
      </w:r>
      <w:r>
        <w:rPr>
          <w:sz w:val="24"/>
          <w:szCs w:val="24"/>
          <w:lang w:eastAsia="ar-SA"/>
        </w:rPr>
        <w:t>………………. hó ……. nap</w:t>
      </w:r>
    </w:p>
    <w:p w:rsidR="002C6E0D" w:rsidRPr="00340936" w:rsidRDefault="002C6E0D" w:rsidP="002C6E0D">
      <w:pPr>
        <w:suppressAutoHyphens/>
        <w:overflowPunct w:val="0"/>
        <w:autoSpaceDE w:val="0"/>
        <w:spacing w:before="60" w:after="60" w:line="360" w:lineRule="auto"/>
        <w:rPr>
          <w:i/>
          <w:iCs/>
          <w:sz w:val="24"/>
          <w:szCs w:val="24"/>
          <w:lang w:eastAsia="ar-SA"/>
        </w:rPr>
      </w:pPr>
    </w:p>
    <w:p w:rsidR="002C6E0D" w:rsidRPr="00340936" w:rsidRDefault="002C6E0D" w:rsidP="002C6E0D">
      <w:pPr>
        <w:suppressAutoHyphens/>
        <w:overflowPunct w:val="0"/>
        <w:autoSpaceDE w:val="0"/>
        <w:spacing w:before="60" w:line="360" w:lineRule="auto"/>
        <w:ind w:left="2829" w:firstLine="709"/>
        <w:jc w:val="center"/>
        <w:rPr>
          <w:i/>
          <w:iCs/>
          <w:sz w:val="24"/>
          <w:szCs w:val="24"/>
          <w:lang w:eastAsia="ar-SA"/>
        </w:rPr>
      </w:pPr>
      <w:r w:rsidRPr="00340936">
        <w:rPr>
          <w:sz w:val="24"/>
          <w:szCs w:val="24"/>
          <w:lang w:eastAsia="ar-SA"/>
        </w:rPr>
        <w:t>…………………………………</w:t>
      </w:r>
    </w:p>
    <w:p w:rsidR="002C6E0D" w:rsidRPr="00340936" w:rsidRDefault="002C6E0D" w:rsidP="002C6E0D">
      <w:pPr>
        <w:suppressAutoHyphens/>
        <w:overflowPunct w:val="0"/>
        <w:autoSpaceDE w:val="0"/>
        <w:spacing w:after="60" w:line="360" w:lineRule="auto"/>
        <w:rPr>
          <w:i/>
          <w:iCs/>
          <w:sz w:val="24"/>
          <w:szCs w:val="24"/>
          <w:lang w:eastAsia="ar-SA"/>
        </w:rPr>
      </w:pPr>
      <w:r w:rsidRPr="00340936">
        <w:rPr>
          <w:sz w:val="24"/>
          <w:szCs w:val="24"/>
          <w:lang w:eastAsia="ar-SA"/>
        </w:rPr>
        <w:tab/>
      </w:r>
      <w:r w:rsidRPr="00340936">
        <w:rPr>
          <w:sz w:val="24"/>
          <w:szCs w:val="24"/>
          <w:lang w:eastAsia="ar-SA"/>
        </w:rPr>
        <w:tab/>
      </w:r>
      <w:r w:rsidRPr="00340936">
        <w:rPr>
          <w:sz w:val="24"/>
          <w:szCs w:val="24"/>
          <w:lang w:eastAsia="ar-SA"/>
        </w:rPr>
        <w:tab/>
      </w:r>
      <w:r w:rsidRPr="00340936">
        <w:rPr>
          <w:sz w:val="24"/>
          <w:szCs w:val="24"/>
          <w:lang w:eastAsia="ar-SA"/>
        </w:rPr>
        <w:tab/>
      </w:r>
      <w:r w:rsidRPr="00340936">
        <w:rPr>
          <w:sz w:val="24"/>
          <w:szCs w:val="24"/>
          <w:lang w:eastAsia="ar-SA"/>
        </w:rPr>
        <w:tab/>
      </w:r>
      <w:r w:rsidRPr="00340936">
        <w:rPr>
          <w:sz w:val="24"/>
          <w:szCs w:val="24"/>
          <w:lang w:eastAsia="ar-SA"/>
        </w:rPr>
        <w:tab/>
      </w:r>
      <w:r w:rsidRPr="00340936">
        <w:rPr>
          <w:sz w:val="24"/>
          <w:szCs w:val="24"/>
          <w:lang w:eastAsia="ar-SA"/>
        </w:rPr>
        <w:tab/>
      </w:r>
      <w:r w:rsidRPr="00340936">
        <w:rPr>
          <w:sz w:val="24"/>
          <w:szCs w:val="24"/>
          <w:lang w:eastAsia="ar-SA"/>
        </w:rPr>
        <w:tab/>
      </w:r>
      <w:proofErr w:type="gramStart"/>
      <w:r w:rsidRPr="00340936">
        <w:rPr>
          <w:sz w:val="24"/>
          <w:szCs w:val="24"/>
          <w:lang w:eastAsia="ar-SA"/>
        </w:rPr>
        <w:t>cégszerű</w:t>
      </w:r>
      <w:proofErr w:type="gramEnd"/>
      <w:r w:rsidRPr="00340936">
        <w:rPr>
          <w:sz w:val="24"/>
          <w:szCs w:val="24"/>
          <w:lang w:eastAsia="ar-SA"/>
        </w:rPr>
        <w:t xml:space="preserve"> aláírás</w:t>
      </w:r>
    </w:p>
    <w:p w:rsidR="002C6E0D" w:rsidRDefault="002C6E0D" w:rsidP="002C6E0D">
      <w:pPr>
        <w:spacing w:line="240" w:lineRule="auto"/>
        <w:rPr>
          <w:b/>
          <w:i/>
          <w:iCs/>
          <w:sz w:val="24"/>
          <w:szCs w:val="24"/>
        </w:rPr>
      </w:pPr>
    </w:p>
    <w:p w:rsidR="00AF39D7" w:rsidRDefault="00AF39D7" w:rsidP="002C6E0D">
      <w:pPr>
        <w:spacing w:line="240" w:lineRule="auto"/>
        <w:rPr>
          <w:b/>
          <w:sz w:val="24"/>
          <w:szCs w:val="24"/>
        </w:rPr>
      </w:pPr>
    </w:p>
    <w:p w:rsidR="00AF39D7" w:rsidRDefault="00AF39D7" w:rsidP="002C6E0D">
      <w:pPr>
        <w:spacing w:line="240" w:lineRule="auto"/>
        <w:rPr>
          <w:b/>
          <w:sz w:val="24"/>
          <w:szCs w:val="24"/>
        </w:rPr>
      </w:pPr>
    </w:p>
    <w:p w:rsidR="00AF39D7" w:rsidRDefault="00AF39D7" w:rsidP="002C6E0D">
      <w:pPr>
        <w:spacing w:line="240" w:lineRule="auto"/>
        <w:rPr>
          <w:b/>
          <w:sz w:val="24"/>
          <w:szCs w:val="24"/>
        </w:rPr>
      </w:pPr>
    </w:p>
    <w:p w:rsidR="00AF39D7" w:rsidRDefault="00AF39D7" w:rsidP="002C6E0D">
      <w:pPr>
        <w:spacing w:line="240" w:lineRule="auto"/>
        <w:rPr>
          <w:b/>
          <w:sz w:val="24"/>
          <w:szCs w:val="24"/>
        </w:rPr>
      </w:pPr>
    </w:p>
    <w:p w:rsidR="002C6E0D" w:rsidRPr="00340936" w:rsidRDefault="002C6E0D" w:rsidP="002C6E0D">
      <w:pPr>
        <w:spacing w:line="240" w:lineRule="auto"/>
        <w:rPr>
          <w:b/>
          <w:i/>
          <w:iCs/>
          <w:sz w:val="24"/>
          <w:szCs w:val="24"/>
        </w:rPr>
      </w:pPr>
      <w:r w:rsidRPr="00340936">
        <w:rPr>
          <w:b/>
          <w:sz w:val="24"/>
          <w:szCs w:val="24"/>
        </w:rPr>
        <w:t>Közjegyző vagy gazdasági, illetve szakmai kamara által hitelesített nyilatkozat benyújtása szükséges!</w:t>
      </w:r>
    </w:p>
    <w:p w:rsidR="002C6E0D" w:rsidRDefault="002C6E0D" w:rsidP="002C6E0D">
      <w:pPr>
        <w:tabs>
          <w:tab w:val="left" w:pos="0"/>
          <w:tab w:val="num" w:pos="142"/>
        </w:tabs>
        <w:spacing w:line="240" w:lineRule="auto"/>
        <w:rPr>
          <w:b/>
          <w:bCs/>
          <w:sz w:val="22"/>
          <w:szCs w:val="22"/>
        </w:rPr>
      </w:pPr>
      <w:r w:rsidRPr="00340936">
        <w:rPr>
          <w:b/>
          <w:bCs/>
          <w:sz w:val="22"/>
          <w:szCs w:val="22"/>
        </w:rPr>
        <w:sym w:font="Symbol" w:char="F02A"/>
      </w:r>
      <w:r w:rsidRPr="00340936">
        <w:rPr>
          <w:b/>
          <w:bCs/>
          <w:sz w:val="22"/>
          <w:szCs w:val="22"/>
        </w:rPr>
        <w:t xml:space="preserve"> A megfelelő szövegrész értelemszerűen aláhúzandó!</w:t>
      </w:r>
    </w:p>
    <w:p w:rsidR="00EF64F7" w:rsidRDefault="00EF64F7">
      <w:pPr>
        <w:widowControl/>
        <w:adjustRightInd/>
        <w:spacing w:line="240" w:lineRule="auto"/>
        <w:jc w:val="left"/>
        <w:textAlignment w:val="auto"/>
        <w:rPr>
          <w:b/>
          <w:sz w:val="22"/>
          <w:szCs w:val="22"/>
        </w:rPr>
      </w:pPr>
      <w:r>
        <w:rPr>
          <w:b/>
          <w:sz w:val="22"/>
          <w:szCs w:val="22"/>
        </w:rPr>
        <w:br w:type="page"/>
      </w:r>
    </w:p>
    <w:p w:rsidR="007326F9" w:rsidRDefault="00EF64F7">
      <w:pPr>
        <w:widowControl/>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adjustRightInd/>
        <w:spacing w:line="240" w:lineRule="auto"/>
        <w:jc w:val="right"/>
        <w:textAlignment w:val="auto"/>
        <w:rPr>
          <w:b/>
          <w:bCs/>
          <w:sz w:val="22"/>
          <w:szCs w:val="22"/>
        </w:rPr>
      </w:pPr>
      <w:r w:rsidRPr="00EF64F7">
        <w:rPr>
          <w:b/>
          <w:iCs/>
          <w:sz w:val="22"/>
          <w:szCs w:val="22"/>
          <w:lang w:eastAsia="en-US"/>
        </w:rPr>
        <w:lastRenderedPageBreak/>
        <w:t>1</w:t>
      </w:r>
      <w:r>
        <w:rPr>
          <w:b/>
          <w:iCs/>
          <w:sz w:val="22"/>
          <w:szCs w:val="22"/>
          <w:lang w:eastAsia="en-US"/>
        </w:rPr>
        <w:t>7</w:t>
      </w:r>
      <w:r w:rsidRPr="00EF64F7">
        <w:rPr>
          <w:b/>
          <w:iCs/>
          <w:sz w:val="22"/>
          <w:szCs w:val="22"/>
          <w:lang w:eastAsia="en-US"/>
        </w:rPr>
        <w:t>. számú melléklet</w:t>
      </w:r>
    </w:p>
    <w:p w:rsidR="00EF64F7" w:rsidRPr="00EF64F7" w:rsidRDefault="00EF64F7" w:rsidP="00EF64F7">
      <w:pPr>
        <w:widowControl/>
        <w:adjustRightInd/>
        <w:spacing w:line="240" w:lineRule="auto"/>
        <w:jc w:val="center"/>
        <w:textAlignment w:val="auto"/>
        <w:rPr>
          <w:b/>
          <w:bCs/>
          <w:sz w:val="22"/>
          <w:szCs w:val="22"/>
        </w:rPr>
      </w:pPr>
      <w:r w:rsidRPr="00EF64F7">
        <w:rPr>
          <w:b/>
          <w:bCs/>
          <w:sz w:val="22"/>
          <w:szCs w:val="22"/>
        </w:rPr>
        <w:t>NYILATKOZAT</w:t>
      </w:r>
    </w:p>
    <w:p w:rsidR="00EF64F7" w:rsidRPr="00EF64F7" w:rsidRDefault="00EF64F7" w:rsidP="00EF64F7">
      <w:pPr>
        <w:widowControl/>
        <w:adjustRightInd/>
        <w:spacing w:line="240" w:lineRule="auto"/>
        <w:jc w:val="center"/>
        <w:textAlignment w:val="auto"/>
        <w:rPr>
          <w:sz w:val="22"/>
          <w:szCs w:val="22"/>
          <w:lang w:eastAsia="en-US"/>
        </w:rPr>
      </w:pPr>
      <w:proofErr w:type="gramStart"/>
      <w:r w:rsidRPr="00EF64F7">
        <w:rPr>
          <w:bCs/>
          <w:sz w:val="22"/>
          <w:szCs w:val="22"/>
        </w:rPr>
        <w:t>a</w:t>
      </w:r>
      <w:proofErr w:type="gramEnd"/>
      <w:r w:rsidRPr="00EF64F7">
        <w:rPr>
          <w:bCs/>
          <w:sz w:val="22"/>
          <w:szCs w:val="22"/>
        </w:rPr>
        <w:t xml:space="preserve"> Kbt. 62. § (1) bekezdés a)</w:t>
      </w:r>
      <w:proofErr w:type="spellStart"/>
      <w:r w:rsidRPr="00EF64F7">
        <w:rPr>
          <w:bCs/>
          <w:sz w:val="22"/>
          <w:szCs w:val="22"/>
        </w:rPr>
        <w:t>-g</w:t>
      </w:r>
      <w:proofErr w:type="spellEnd"/>
      <w:r w:rsidRPr="00EF64F7">
        <w:rPr>
          <w:bCs/>
          <w:sz w:val="22"/>
          <w:szCs w:val="22"/>
        </w:rPr>
        <w:t xml:space="preserve">) pontok, k pont </w:t>
      </w:r>
      <w:proofErr w:type="spellStart"/>
      <w:r w:rsidRPr="00EF64F7">
        <w:rPr>
          <w:bCs/>
          <w:sz w:val="22"/>
          <w:szCs w:val="22"/>
        </w:rPr>
        <w:t>ka</w:t>
      </w:r>
      <w:proofErr w:type="spellEnd"/>
      <w:r w:rsidRPr="00EF64F7">
        <w:rPr>
          <w:bCs/>
          <w:sz w:val="22"/>
          <w:szCs w:val="22"/>
        </w:rPr>
        <w:t xml:space="preserve">) alpont, valamint a Kbt. 62. § (2) bekezdése szerinti kizáró okok igazolásához </w:t>
      </w:r>
      <w:r w:rsidRPr="00EF64F7">
        <w:rPr>
          <w:b/>
          <w:bCs/>
          <w:sz w:val="22"/>
          <w:szCs w:val="22"/>
        </w:rPr>
        <w:t>a nem</w:t>
      </w:r>
      <w:r w:rsidRPr="00EF64F7">
        <w:rPr>
          <w:bCs/>
          <w:sz w:val="22"/>
          <w:szCs w:val="22"/>
        </w:rPr>
        <w:t xml:space="preserve"> </w:t>
      </w:r>
      <w:r w:rsidRPr="00EF64F7">
        <w:rPr>
          <w:b/>
          <w:sz w:val="22"/>
          <w:szCs w:val="22"/>
        </w:rPr>
        <w:t>Magyarországon letelepedett ajánlattevő részére</w:t>
      </w:r>
    </w:p>
    <w:p w:rsidR="00EF64F7" w:rsidRPr="00EF64F7" w:rsidRDefault="00EF64F7" w:rsidP="00EF64F7">
      <w:pPr>
        <w:widowControl/>
        <w:adjustRightInd/>
        <w:spacing w:line="300" w:lineRule="exact"/>
        <w:textAlignment w:val="auto"/>
        <w:rPr>
          <w:sz w:val="22"/>
          <w:szCs w:val="22"/>
        </w:rPr>
      </w:pPr>
    </w:p>
    <w:p w:rsidR="00EF64F7" w:rsidRPr="00EF64F7" w:rsidRDefault="00EF64F7" w:rsidP="00EF64F7">
      <w:pPr>
        <w:widowControl/>
        <w:adjustRightInd/>
        <w:spacing w:line="300" w:lineRule="exact"/>
        <w:textAlignment w:val="auto"/>
        <w:rPr>
          <w:sz w:val="22"/>
          <w:szCs w:val="22"/>
        </w:rPr>
      </w:pPr>
      <w:proofErr w:type="gramStart"/>
      <w:r w:rsidRPr="00EF64F7">
        <w:rPr>
          <w:sz w:val="22"/>
          <w:szCs w:val="22"/>
        </w:rPr>
        <w:t xml:space="preserve">Alulírott …..................., mint a(z) …................... (ajánlattevő) </w:t>
      </w:r>
      <w:r w:rsidRPr="00EF64F7">
        <w:rPr>
          <w:i/>
          <w:sz w:val="22"/>
          <w:szCs w:val="22"/>
        </w:rPr>
        <w:t>cégjegyzésére jogosult vezetője/meghatalmazott képviselője</w:t>
      </w:r>
      <w:r w:rsidRPr="00EF64F7">
        <w:rPr>
          <w:bCs/>
          <w:i/>
          <w:iCs/>
          <w:sz w:val="22"/>
          <w:szCs w:val="22"/>
          <w:lang w:eastAsia="en-US"/>
        </w:rPr>
        <w:sym w:font="Symbol" w:char="F02A"/>
      </w:r>
      <w:r w:rsidRPr="00EF64F7">
        <w:rPr>
          <w:sz w:val="22"/>
          <w:szCs w:val="22"/>
        </w:rPr>
        <w:t xml:space="preserve"> nyilatkozom, hogy a székhelyünk szerinti ország: …………… (ország megnevezése) jogrendszerében a </w:t>
      </w:r>
      <w:r w:rsidRPr="00EF64F7">
        <w:rPr>
          <w:bCs/>
          <w:sz w:val="22"/>
          <w:szCs w:val="22"/>
        </w:rPr>
        <w:t>Kbt. 62. § (1) bekezdés a)</w:t>
      </w:r>
      <w:proofErr w:type="spellStart"/>
      <w:r w:rsidRPr="00EF64F7">
        <w:rPr>
          <w:bCs/>
          <w:sz w:val="22"/>
          <w:szCs w:val="22"/>
        </w:rPr>
        <w:t>-g</w:t>
      </w:r>
      <w:proofErr w:type="spellEnd"/>
      <w:r w:rsidRPr="00EF64F7">
        <w:rPr>
          <w:bCs/>
          <w:sz w:val="22"/>
          <w:szCs w:val="22"/>
        </w:rPr>
        <w:t xml:space="preserve">) pontok, k pont </w:t>
      </w:r>
      <w:proofErr w:type="spellStart"/>
      <w:r w:rsidRPr="00EF64F7">
        <w:rPr>
          <w:bCs/>
          <w:sz w:val="22"/>
          <w:szCs w:val="22"/>
        </w:rPr>
        <w:t>ka</w:t>
      </w:r>
      <w:proofErr w:type="spellEnd"/>
      <w:r w:rsidRPr="00EF64F7">
        <w:rPr>
          <w:bCs/>
          <w:sz w:val="22"/>
          <w:szCs w:val="22"/>
        </w:rPr>
        <w:t>) alpont, valamint a Kbt. 62. § (2) bekezdése szerinti</w:t>
      </w:r>
      <w:r w:rsidRPr="00EF64F7">
        <w:rPr>
          <w:sz w:val="22"/>
          <w:szCs w:val="22"/>
        </w:rPr>
        <w:t xml:space="preserve"> kizáró okok hiányának igazolására az alábbi igazolások felelnek meg, és azokat a mellettük megnevezett bíróság, hatóság, kamara, szakmai szervezet, bocsátja ki:</w:t>
      </w:r>
      <w:proofErr w:type="gramEnd"/>
    </w:p>
    <w:p w:rsidR="00EF64F7" w:rsidRPr="00EF64F7" w:rsidRDefault="00EF64F7" w:rsidP="00EF64F7">
      <w:pPr>
        <w:widowControl/>
        <w:adjustRightInd/>
        <w:spacing w:line="300" w:lineRule="exact"/>
        <w:textAlignment w:val="auto"/>
        <w:rPr>
          <w:sz w:val="22"/>
          <w:szCs w:val="22"/>
        </w:rPr>
      </w:pPr>
    </w:p>
    <w:tbl>
      <w:tblPr>
        <w:tblW w:w="9322" w:type="dxa"/>
        <w:tblInd w:w="-110" w:type="dxa"/>
        <w:tblLayout w:type="fixed"/>
        <w:tblCellMar>
          <w:left w:w="70" w:type="dxa"/>
          <w:right w:w="70" w:type="dxa"/>
        </w:tblCellMar>
        <w:tblLook w:val="0000"/>
      </w:tblPr>
      <w:tblGrid>
        <w:gridCol w:w="5400"/>
        <w:gridCol w:w="3922"/>
      </w:tblGrid>
      <w:tr w:rsidR="00EF64F7" w:rsidRPr="00EF64F7" w:rsidTr="00BA6394">
        <w:trPr>
          <w:trHeight w:val="272"/>
        </w:trPr>
        <w:tc>
          <w:tcPr>
            <w:tcW w:w="5400" w:type="dxa"/>
          </w:tcPr>
          <w:p w:rsidR="00EF64F7" w:rsidRPr="00EF64F7" w:rsidRDefault="00EF64F7" w:rsidP="00EF64F7">
            <w:pPr>
              <w:widowControl/>
              <w:adjustRightInd/>
              <w:spacing w:line="300" w:lineRule="exact"/>
              <w:ind w:right="-193"/>
              <w:textAlignment w:val="auto"/>
              <w:rPr>
                <w:b/>
                <w:sz w:val="22"/>
                <w:szCs w:val="22"/>
              </w:rPr>
            </w:pPr>
            <w:r w:rsidRPr="00EF64F7">
              <w:rPr>
                <w:b/>
                <w:sz w:val="22"/>
                <w:szCs w:val="22"/>
              </w:rPr>
              <w:t>Igazolás megnevezése és módja:</w:t>
            </w:r>
          </w:p>
        </w:tc>
        <w:tc>
          <w:tcPr>
            <w:tcW w:w="3922" w:type="dxa"/>
          </w:tcPr>
          <w:p w:rsidR="00EF64F7" w:rsidRPr="00EF64F7" w:rsidRDefault="00EF64F7" w:rsidP="00EF64F7">
            <w:pPr>
              <w:widowControl/>
              <w:adjustRightInd/>
              <w:spacing w:line="300" w:lineRule="exact"/>
              <w:ind w:right="-193"/>
              <w:jc w:val="left"/>
              <w:textAlignment w:val="auto"/>
              <w:rPr>
                <w:b/>
                <w:sz w:val="22"/>
                <w:szCs w:val="22"/>
              </w:rPr>
            </w:pPr>
            <w:r w:rsidRPr="00EF64F7">
              <w:rPr>
                <w:b/>
                <w:sz w:val="22"/>
                <w:szCs w:val="22"/>
              </w:rPr>
              <w:t>Igazolást kibocsátó bíróság, hatóság, kamara, szakmai szervezet megnevezése:</w:t>
            </w:r>
          </w:p>
        </w:tc>
      </w:tr>
      <w:tr w:rsidR="00EF64F7" w:rsidRPr="00EF64F7" w:rsidTr="00BA6394">
        <w:tc>
          <w:tcPr>
            <w:tcW w:w="5400" w:type="dxa"/>
          </w:tcPr>
          <w:p w:rsidR="00EF64F7" w:rsidRPr="00EF64F7" w:rsidRDefault="00EF64F7" w:rsidP="00EF64F7">
            <w:pPr>
              <w:widowControl/>
              <w:adjustRightInd/>
              <w:spacing w:line="300" w:lineRule="exact"/>
              <w:ind w:right="-193"/>
              <w:textAlignment w:val="auto"/>
              <w:rPr>
                <w:sz w:val="22"/>
                <w:szCs w:val="22"/>
              </w:rPr>
            </w:pPr>
            <w:r w:rsidRPr="00EF64F7">
              <w:rPr>
                <w:sz w:val="22"/>
                <w:szCs w:val="22"/>
              </w:rPr>
              <w:t>Kbt. 62. § (1) bekezdés a)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textAlignment w:val="auto"/>
              <w:rPr>
                <w:sz w:val="22"/>
                <w:szCs w:val="22"/>
              </w:rPr>
            </w:pPr>
            <w:r w:rsidRPr="00EF64F7">
              <w:rPr>
                <w:sz w:val="22"/>
                <w:szCs w:val="22"/>
              </w:rPr>
              <w:t>Kbt. 62. § (1) bekezdés b)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textAlignment w:val="auto"/>
              <w:rPr>
                <w:sz w:val="22"/>
                <w:szCs w:val="22"/>
              </w:rPr>
            </w:pPr>
            <w:r w:rsidRPr="00EF64F7">
              <w:rPr>
                <w:sz w:val="22"/>
                <w:szCs w:val="22"/>
              </w:rPr>
              <w:t>Kbt. 62. § (1) bekezdés c)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textAlignment w:val="auto"/>
              <w:rPr>
                <w:sz w:val="22"/>
                <w:szCs w:val="22"/>
              </w:rPr>
            </w:pPr>
            <w:r w:rsidRPr="00EF64F7">
              <w:rPr>
                <w:sz w:val="22"/>
                <w:szCs w:val="22"/>
              </w:rPr>
              <w:t>Kbt. 62. § (1) bekezdés d)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textAlignment w:val="auto"/>
              <w:rPr>
                <w:sz w:val="22"/>
                <w:szCs w:val="22"/>
              </w:rPr>
            </w:pPr>
            <w:r w:rsidRPr="00EF64F7">
              <w:rPr>
                <w:sz w:val="22"/>
                <w:szCs w:val="22"/>
              </w:rPr>
              <w:t>Kbt. 62. § (1) bekezdés e)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textAlignment w:val="auto"/>
              <w:rPr>
                <w:sz w:val="22"/>
                <w:szCs w:val="22"/>
              </w:rPr>
            </w:pPr>
            <w:r w:rsidRPr="00EF64F7">
              <w:rPr>
                <w:sz w:val="22"/>
                <w:szCs w:val="22"/>
              </w:rPr>
              <w:t>Kbt. 62. § (1) bekezdés f)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textAlignment w:val="auto"/>
              <w:rPr>
                <w:sz w:val="22"/>
                <w:szCs w:val="22"/>
              </w:rPr>
            </w:pPr>
            <w:r w:rsidRPr="00EF64F7">
              <w:rPr>
                <w:sz w:val="22"/>
                <w:szCs w:val="22"/>
              </w:rPr>
              <w:t>Kbt. 62. § (1) bekezdés g)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jc w:val="left"/>
              <w:textAlignment w:val="auto"/>
              <w:rPr>
                <w:sz w:val="22"/>
                <w:szCs w:val="22"/>
              </w:rPr>
            </w:pPr>
            <w:r w:rsidRPr="00EF64F7">
              <w:rPr>
                <w:sz w:val="22"/>
                <w:szCs w:val="22"/>
              </w:rPr>
              <w:t xml:space="preserve">Kbt. 62. § (1) bekezdés k) pont </w:t>
            </w:r>
            <w:proofErr w:type="spellStart"/>
            <w:r w:rsidRPr="00EF64F7">
              <w:rPr>
                <w:sz w:val="22"/>
                <w:szCs w:val="22"/>
              </w:rPr>
              <w:t>ka</w:t>
            </w:r>
            <w:proofErr w:type="spellEnd"/>
            <w:r w:rsidRPr="00EF64F7">
              <w:rPr>
                <w:sz w:val="22"/>
                <w:szCs w:val="22"/>
              </w:rPr>
              <w:t>) alpontja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jc w:val="left"/>
              <w:textAlignment w:val="auto"/>
              <w:rPr>
                <w:sz w:val="22"/>
                <w:szCs w:val="22"/>
              </w:rPr>
            </w:pPr>
            <w:r w:rsidRPr="00EF64F7">
              <w:rPr>
                <w:sz w:val="22"/>
                <w:szCs w:val="22"/>
              </w:rPr>
              <w:t>Kbt. 62. § (2) bekezdés a) pontja vonatkozásában</w:t>
            </w: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r w:rsidR="00EF64F7" w:rsidRPr="00EF64F7" w:rsidTr="00BA6394">
        <w:tc>
          <w:tcPr>
            <w:tcW w:w="5400" w:type="dxa"/>
          </w:tcPr>
          <w:p w:rsidR="00EF64F7" w:rsidRPr="00EF64F7" w:rsidRDefault="00EF64F7" w:rsidP="00EF64F7">
            <w:pPr>
              <w:widowControl/>
              <w:adjustRightInd/>
              <w:spacing w:line="300" w:lineRule="exact"/>
              <w:ind w:right="-193"/>
              <w:jc w:val="left"/>
              <w:textAlignment w:val="auto"/>
              <w:rPr>
                <w:sz w:val="22"/>
                <w:szCs w:val="22"/>
              </w:rPr>
            </w:pPr>
            <w:r w:rsidRPr="00EF64F7">
              <w:rPr>
                <w:sz w:val="22"/>
                <w:szCs w:val="22"/>
              </w:rPr>
              <w:t>Kbt. 62. § (2) bekezdés b) pontja vonatkozásában</w:t>
            </w:r>
          </w:p>
          <w:p w:rsidR="00EF64F7" w:rsidRPr="00EF64F7" w:rsidRDefault="00EF64F7" w:rsidP="00EF64F7">
            <w:pPr>
              <w:widowControl/>
              <w:adjustRightInd/>
              <w:spacing w:line="300" w:lineRule="exact"/>
              <w:ind w:right="-193"/>
              <w:jc w:val="left"/>
              <w:textAlignment w:val="auto"/>
              <w:rPr>
                <w:sz w:val="22"/>
                <w:szCs w:val="22"/>
              </w:rPr>
            </w:pPr>
            <w:r w:rsidRPr="00EF64F7">
              <w:rPr>
                <w:sz w:val="22"/>
                <w:szCs w:val="22"/>
              </w:rPr>
              <w:t>……………………………………………</w:t>
            </w:r>
          </w:p>
        </w:tc>
        <w:tc>
          <w:tcPr>
            <w:tcW w:w="3922" w:type="dxa"/>
          </w:tcPr>
          <w:p w:rsidR="00EF64F7" w:rsidRPr="00EF64F7" w:rsidRDefault="00EF64F7" w:rsidP="00EF64F7">
            <w:pPr>
              <w:widowControl/>
              <w:adjustRightInd/>
              <w:spacing w:line="300" w:lineRule="exact"/>
              <w:ind w:right="-193"/>
              <w:textAlignment w:val="auto"/>
              <w:rPr>
                <w:sz w:val="22"/>
                <w:szCs w:val="22"/>
              </w:rPr>
            </w:pPr>
          </w:p>
          <w:p w:rsidR="00EF64F7" w:rsidRPr="00EF64F7" w:rsidRDefault="00EF64F7" w:rsidP="00EF64F7">
            <w:pPr>
              <w:widowControl/>
              <w:adjustRightInd/>
              <w:spacing w:line="300" w:lineRule="exact"/>
              <w:ind w:right="-193"/>
              <w:textAlignment w:val="auto"/>
              <w:rPr>
                <w:sz w:val="22"/>
                <w:szCs w:val="22"/>
              </w:rPr>
            </w:pPr>
            <w:r w:rsidRPr="00EF64F7">
              <w:rPr>
                <w:sz w:val="22"/>
                <w:szCs w:val="22"/>
              </w:rPr>
              <w:t>…………………………………………..</w:t>
            </w:r>
          </w:p>
        </w:tc>
      </w:tr>
    </w:tbl>
    <w:p w:rsidR="00EF64F7" w:rsidRPr="00EF64F7" w:rsidRDefault="00EF64F7" w:rsidP="00EF64F7">
      <w:pPr>
        <w:widowControl/>
        <w:adjustRightInd/>
        <w:spacing w:line="300" w:lineRule="exact"/>
        <w:textAlignment w:val="auto"/>
        <w:rPr>
          <w:b/>
          <w:sz w:val="22"/>
          <w:szCs w:val="22"/>
        </w:rPr>
      </w:pPr>
    </w:p>
    <w:p w:rsidR="00EF64F7" w:rsidRPr="00EF64F7" w:rsidRDefault="00EF64F7" w:rsidP="00EF64F7">
      <w:pPr>
        <w:widowControl/>
        <w:adjustRightInd/>
        <w:spacing w:line="300" w:lineRule="exact"/>
        <w:textAlignment w:val="auto"/>
        <w:rPr>
          <w:b/>
          <w:sz w:val="22"/>
          <w:szCs w:val="22"/>
        </w:rPr>
      </w:pPr>
      <w:r w:rsidRPr="00EF64F7">
        <w:rPr>
          <w:b/>
          <w:sz w:val="22"/>
          <w:szCs w:val="22"/>
        </w:rPr>
        <w:t>Az igazolásokat, nyilatkozatokat mellékelem.</w:t>
      </w:r>
    </w:p>
    <w:p w:rsidR="00EF64F7" w:rsidRPr="00EF64F7" w:rsidRDefault="00EF64F7" w:rsidP="00EF64F7">
      <w:pPr>
        <w:widowControl/>
        <w:numPr>
          <w:ilvl w:val="12"/>
          <w:numId w:val="0"/>
        </w:numPr>
        <w:adjustRightInd/>
        <w:spacing w:line="300" w:lineRule="exact"/>
        <w:textAlignment w:val="auto"/>
        <w:rPr>
          <w:sz w:val="22"/>
          <w:szCs w:val="22"/>
        </w:rPr>
      </w:pPr>
    </w:p>
    <w:p w:rsidR="00EF64F7" w:rsidRPr="00EF64F7" w:rsidRDefault="00EF64F7" w:rsidP="00EF64F7">
      <w:pPr>
        <w:widowControl/>
        <w:adjustRightInd/>
        <w:spacing w:line="240" w:lineRule="auto"/>
        <w:ind w:right="-2"/>
        <w:jc w:val="left"/>
        <w:textAlignment w:val="auto"/>
        <w:rPr>
          <w:sz w:val="22"/>
          <w:szCs w:val="22"/>
        </w:rPr>
      </w:pPr>
      <w:r w:rsidRPr="00EF64F7">
        <w:rPr>
          <w:sz w:val="22"/>
          <w:szCs w:val="22"/>
        </w:rPr>
        <w:t>Kelt</w:t>
      </w:r>
      <w:proofErr w:type="gramStart"/>
      <w:r w:rsidRPr="00EF64F7">
        <w:rPr>
          <w:sz w:val="22"/>
          <w:szCs w:val="22"/>
        </w:rPr>
        <w:t>: ..</w:t>
      </w:r>
      <w:proofErr w:type="gramEnd"/>
      <w:r w:rsidRPr="00EF64F7">
        <w:rPr>
          <w:sz w:val="22"/>
          <w:szCs w:val="22"/>
        </w:rPr>
        <w:t xml:space="preserve">........................, </w:t>
      </w:r>
      <w:r w:rsidR="00B95FC7">
        <w:rPr>
          <w:sz w:val="22"/>
          <w:szCs w:val="22"/>
        </w:rPr>
        <w:t>201</w:t>
      </w:r>
      <w:r w:rsidR="00E56EA8">
        <w:rPr>
          <w:sz w:val="22"/>
          <w:szCs w:val="22"/>
        </w:rPr>
        <w:t>7</w:t>
      </w:r>
      <w:r w:rsidRPr="00EF64F7">
        <w:rPr>
          <w:sz w:val="22"/>
          <w:szCs w:val="22"/>
        </w:rPr>
        <w:t>. .......................hó .........nap</w:t>
      </w:r>
    </w:p>
    <w:p w:rsidR="00EF64F7" w:rsidRPr="00EF64F7" w:rsidRDefault="00EF64F7" w:rsidP="00EF64F7">
      <w:pPr>
        <w:widowControl/>
        <w:adjustRightInd/>
        <w:spacing w:line="240" w:lineRule="auto"/>
        <w:ind w:right="-2"/>
        <w:jc w:val="left"/>
        <w:textAlignment w:val="auto"/>
        <w:rPr>
          <w:sz w:val="22"/>
          <w:szCs w:val="22"/>
        </w:rPr>
      </w:pPr>
    </w:p>
    <w:p w:rsidR="00EF64F7" w:rsidRPr="00EF64F7" w:rsidRDefault="00EF64F7" w:rsidP="00EF64F7">
      <w:pPr>
        <w:widowControl/>
        <w:tabs>
          <w:tab w:val="center" w:pos="7655"/>
        </w:tabs>
        <w:adjustRightInd/>
        <w:spacing w:line="240" w:lineRule="auto"/>
        <w:jc w:val="left"/>
        <w:textAlignment w:val="auto"/>
        <w:rPr>
          <w:sz w:val="22"/>
          <w:szCs w:val="22"/>
        </w:rPr>
      </w:pPr>
      <w:r w:rsidRPr="00EF64F7">
        <w:rPr>
          <w:sz w:val="22"/>
          <w:szCs w:val="22"/>
        </w:rPr>
        <w:tab/>
        <w:t>................................................................</w:t>
      </w:r>
    </w:p>
    <w:p w:rsidR="00EF64F7" w:rsidRPr="00EF64F7" w:rsidRDefault="00EF64F7" w:rsidP="00EF64F7">
      <w:pPr>
        <w:widowControl/>
        <w:tabs>
          <w:tab w:val="center" w:pos="7655"/>
        </w:tabs>
        <w:adjustRightInd/>
        <w:spacing w:line="240" w:lineRule="auto"/>
        <w:jc w:val="left"/>
        <w:textAlignment w:val="auto"/>
        <w:rPr>
          <w:sz w:val="22"/>
          <w:szCs w:val="22"/>
        </w:rPr>
      </w:pPr>
      <w:r w:rsidRPr="00EF64F7">
        <w:rPr>
          <w:sz w:val="22"/>
          <w:szCs w:val="22"/>
        </w:rPr>
        <w:tab/>
      </w:r>
      <w:proofErr w:type="gramStart"/>
      <w:r w:rsidRPr="00EF64F7">
        <w:rPr>
          <w:sz w:val="22"/>
          <w:szCs w:val="22"/>
        </w:rPr>
        <w:t>cégszerű</w:t>
      </w:r>
      <w:proofErr w:type="gramEnd"/>
      <w:r w:rsidRPr="00EF64F7">
        <w:rPr>
          <w:sz w:val="22"/>
          <w:szCs w:val="22"/>
        </w:rPr>
        <w:t xml:space="preserve"> aláírás</w:t>
      </w:r>
    </w:p>
    <w:p w:rsidR="00EF64F7" w:rsidRPr="00EF64F7" w:rsidRDefault="00EF64F7" w:rsidP="00EF64F7">
      <w:pPr>
        <w:widowControl/>
        <w:adjustRightInd/>
        <w:spacing w:line="240" w:lineRule="auto"/>
        <w:jc w:val="left"/>
        <w:textAlignment w:val="auto"/>
        <w:rPr>
          <w:b/>
          <w:bCs/>
          <w:iCs/>
          <w:sz w:val="22"/>
          <w:szCs w:val="22"/>
          <w:lang w:eastAsia="en-US"/>
        </w:rPr>
      </w:pPr>
      <w:r w:rsidRPr="00EF64F7">
        <w:rPr>
          <w:b/>
          <w:bCs/>
          <w:iCs/>
          <w:sz w:val="22"/>
          <w:szCs w:val="22"/>
          <w:lang w:eastAsia="en-US"/>
        </w:rPr>
        <w:sym w:font="Symbol" w:char="F02A"/>
      </w:r>
      <w:r w:rsidRPr="00EF64F7">
        <w:rPr>
          <w:b/>
          <w:bCs/>
          <w:iCs/>
          <w:sz w:val="22"/>
          <w:szCs w:val="22"/>
          <w:lang w:eastAsia="en-US"/>
        </w:rPr>
        <w:t xml:space="preserve"> A megfelelő szövegrész értelemszerűen aláhúzandó!</w:t>
      </w:r>
    </w:p>
    <w:p w:rsidR="00EF64F7" w:rsidRPr="00EF64F7" w:rsidRDefault="00EF64F7" w:rsidP="00EF64F7">
      <w:pPr>
        <w:widowControl/>
        <w:adjustRightInd/>
        <w:spacing w:line="240" w:lineRule="auto"/>
        <w:jc w:val="left"/>
        <w:textAlignment w:val="auto"/>
        <w:rPr>
          <w:bCs/>
          <w:iCs/>
          <w:sz w:val="22"/>
          <w:szCs w:val="22"/>
          <w:lang w:eastAsia="en-US"/>
        </w:rPr>
      </w:pPr>
    </w:p>
    <w:p w:rsidR="00EF64F7" w:rsidRPr="00EF64F7" w:rsidRDefault="00EF64F7" w:rsidP="00EF64F7">
      <w:pPr>
        <w:widowControl/>
        <w:adjustRightInd/>
        <w:spacing w:after="120" w:line="240" w:lineRule="auto"/>
        <w:textAlignment w:val="auto"/>
        <w:rPr>
          <w:b/>
          <w:sz w:val="22"/>
          <w:szCs w:val="22"/>
        </w:rPr>
      </w:pPr>
      <w:r w:rsidRPr="00EF64F7">
        <w:rPr>
          <w:b/>
          <w:sz w:val="22"/>
          <w:szCs w:val="22"/>
        </w:rPr>
        <w:t>Ajánlatkérő felhívja T. Ajánlattevők figyelmét, hogy a kizáró ok hiányát magyarországi köztartozással kapcsolatban az adózás rendjéről szóló 2003. évi XCII. törvény (továbbiakban: Art.) szerinti köztartozásmentes adózói adatbázisból az Ajánlatkérő ellenőrzi, amennyiben az Ajánlattevő az adatbázisban nem szerepel, az illetékes adó- és vámhivatal igazolását vagy az Art. szerinti együttes adóigazolást kell az Ajánlattevőnek benyújtani.</w:t>
      </w:r>
    </w:p>
    <w:p w:rsidR="002C6E0D" w:rsidRPr="00C746B7" w:rsidRDefault="002C6E0D" w:rsidP="002C6E0D">
      <w:pPr>
        <w:spacing w:after="120" w:line="240" w:lineRule="auto"/>
        <w:rPr>
          <w:b/>
          <w:i/>
          <w:iCs/>
          <w:sz w:val="22"/>
          <w:szCs w:val="22"/>
        </w:rPr>
      </w:pPr>
      <w:r>
        <w:rPr>
          <w:b/>
          <w:sz w:val="22"/>
          <w:szCs w:val="22"/>
        </w:rPr>
        <w:br w:type="page"/>
      </w:r>
    </w:p>
    <w:p w:rsidR="002C6E0D" w:rsidRPr="00BC6FFC"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sidRPr="00A36D3D">
        <w:rPr>
          <w:sz w:val="24"/>
          <w:szCs w:val="24"/>
        </w:rPr>
        <w:tab/>
      </w:r>
      <w:r w:rsidR="00EF64F7" w:rsidRPr="00BC6FFC">
        <w:rPr>
          <w:b/>
          <w:sz w:val="24"/>
          <w:szCs w:val="24"/>
        </w:rPr>
        <w:t>1</w:t>
      </w:r>
      <w:r w:rsidR="00EF64F7">
        <w:rPr>
          <w:b/>
          <w:sz w:val="24"/>
          <w:szCs w:val="24"/>
        </w:rPr>
        <w:t>8</w:t>
      </w:r>
      <w:r w:rsidRPr="00BC6FFC">
        <w:rPr>
          <w:b/>
          <w:sz w:val="24"/>
          <w:szCs w:val="24"/>
        </w:rPr>
        <w:t>. számú melléklet</w:t>
      </w:r>
    </w:p>
    <w:p w:rsidR="002C6E0D" w:rsidRDefault="002C6E0D" w:rsidP="002C6E0D">
      <w:pPr>
        <w:spacing w:line="240" w:lineRule="auto"/>
        <w:jc w:val="center"/>
        <w:rPr>
          <w:i/>
          <w:sz w:val="24"/>
          <w:szCs w:val="24"/>
        </w:rPr>
      </w:pPr>
    </w:p>
    <w:p w:rsidR="002C6E0D" w:rsidRPr="00940C1F" w:rsidRDefault="002C6E0D" w:rsidP="002C6E0D">
      <w:pPr>
        <w:spacing w:after="360" w:line="240" w:lineRule="auto"/>
        <w:jc w:val="center"/>
        <w:rPr>
          <w:b/>
          <w:i/>
          <w:iCs/>
          <w:smallCaps/>
          <w:sz w:val="24"/>
          <w:szCs w:val="24"/>
        </w:rPr>
      </w:pPr>
      <w:r w:rsidRPr="00940C1F">
        <w:rPr>
          <w:b/>
          <w:smallCaps/>
          <w:sz w:val="24"/>
          <w:szCs w:val="24"/>
        </w:rPr>
        <w:t>Nyilatkozat beszámolóról</w:t>
      </w:r>
    </w:p>
    <w:p w:rsidR="002C6E0D" w:rsidRPr="00940C1F" w:rsidRDefault="002C6E0D" w:rsidP="002C6E0D">
      <w:pPr>
        <w:spacing w:line="240" w:lineRule="auto"/>
        <w:rPr>
          <w:i/>
          <w:iCs/>
          <w:sz w:val="24"/>
          <w:szCs w:val="24"/>
        </w:rPr>
      </w:pPr>
      <w:proofErr w:type="gramStart"/>
      <w:r w:rsidRPr="00940C1F">
        <w:rPr>
          <w:sz w:val="24"/>
          <w:szCs w:val="24"/>
        </w:rPr>
        <w:t>Alulírott .</w:t>
      </w:r>
      <w:proofErr w:type="gramEnd"/>
      <w:r w:rsidRPr="00940C1F">
        <w:rPr>
          <w:sz w:val="24"/>
          <w:szCs w:val="24"/>
        </w:rPr>
        <w:t>................................, mint a(z) ......................................................(név, cím) cégjegyzésre jogosult vezetője/meghatalmazott képviselője</w:t>
      </w:r>
      <w:r w:rsidRPr="00940C1F">
        <w:rPr>
          <w:b/>
          <w:bCs/>
          <w:sz w:val="24"/>
          <w:szCs w:val="24"/>
        </w:rPr>
        <w:sym w:font="Symbol" w:char="F02A"/>
      </w:r>
      <w:r w:rsidRPr="00940C1F">
        <w:rPr>
          <w:sz w:val="24"/>
          <w:szCs w:val="24"/>
        </w:rPr>
        <w:t xml:space="preserve">, az </w:t>
      </w:r>
      <w:r>
        <w:rPr>
          <w:sz w:val="24"/>
          <w:szCs w:val="24"/>
        </w:rPr>
        <w:t>a</w:t>
      </w:r>
      <w:r w:rsidRPr="00940C1F">
        <w:rPr>
          <w:sz w:val="24"/>
          <w:szCs w:val="24"/>
        </w:rPr>
        <w:t>jánlati felhívásban előírtaknak megfelelően ezennel kijelentem, hogy a(z)</w:t>
      </w:r>
    </w:p>
    <w:p w:rsidR="002C6E0D" w:rsidRPr="00940C1F" w:rsidRDefault="002C6E0D" w:rsidP="002C6E0D">
      <w:pPr>
        <w:spacing w:line="240" w:lineRule="auto"/>
        <w:rPr>
          <w:i/>
          <w:iCs/>
          <w:sz w:val="24"/>
          <w:szCs w:val="24"/>
        </w:rPr>
      </w:pPr>
    </w:p>
    <w:p w:rsidR="002C6E0D" w:rsidRPr="00940C1F" w:rsidRDefault="002C6E0D" w:rsidP="002C6E0D">
      <w:pPr>
        <w:spacing w:line="240" w:lineRule="auto"/>
        <w:rPr>
          <w:i/>
          <w:iCs/>
          <w:sz w:val="24"/>
          <w:szCs w:val="24"/>
        </w:rPr>
      </w:pPr>
      <w:proofErr w:type="gramStart"/>
      <w:r w:rsidRPr="00940C1F">
        <w:rPr>
          <w:sz w:val="24"/>
          <w:szCs w:val="24"/>
        </w:rPr>
        <w:t>ajánlati</w:t>
      </w:r>
      <w:proofErr w:type="gramEnd"/>
      <w:r w:rsidRPr="00940C1F">
        <w:rPr>
          <w:sz w:val="24"/>
          <w:szCs w:val="24"/>
        </w:rPr>
        <w:t xml:space="preserve"> felhívás feladását megelőző három lezárt üzleti évről szóló</w:t>
      </w:r>
      <w:r w:rsidRPr="00940C1F">
        <w:rPr>
          <w:color w:val="000000"/>
          <w:sz w:val="24"/>
          <w:szCs w:val="24"/>
        </w:rPr>
        <w:t xml:space="preserve"> számviteli jogszabályok szerinti </w:t>
      </w:r>
      <w:r w:rsidRPr="00940C1F">
        <w:rPr>
          <w:sz w:val="24"/>
          <w:szCs w:val="24"/>
        </w:rPr>
        <w:t>beszámolót</w:t>
      </w:r>
      <w:r w:rsidRPr="00940C1F">
        <w:rPr>
          <w:b/>
          <w:bCs/>
          <w:sz w:val="24"/>
          <w:szCs w:val="24"/>
        </w:rPr>
        <w:sym w:font="Symbol" w:char="F02A"/>
      </w:r>
    </w:p>
    <w:p w:rsidR="002C6E0D" w:rsidRPr="00940C1F" w:rsidRDefault="002C6E0D" w:rsidP="002C6E0D">
      <w:pPr>
        <w:spacing w:line="240" w:lineRule="auto"/>
        <w:rPr>
          <w:i/>
          <w:iCs/>
          <w:sz w:val="24"/>
          <w:szCs w:val="24"/>
        </w:rPr>
      </w:pPr>
    </w:p>
    <w:p w:rsidR="002C6E0D" w:rsidRPr="00940C1F" w:rsidRDefault="002C6E0D" w:rsidP="00FC0C7E">
      <w:pPr>
        <w:widowControl/>
        <w:numPr>
          <w:ilvl w:val="1"/>
          <w:numId w:val="24"/>
        </w:numPr>
        <w:tabs>
          <w:tab w:val="num" w:pos="2062"/>
        </w:tabs>
        <w:adjustRightInd/>
        <w:spacing w:before="120" w:line="240" w:lineRule="auto"/>
        <w:ind w:left="2062"/>
        <w:textAlignment w:val="auto"/>
        <w:rPr>
          <w:i/>
          <w:iCs/>
          <w:sz w:val="24"/>
          <w:szCs w:val="24"/>
        </w:rPr>
      </w:pPr>
      <w:r w:rsidRPr="00940C1F">
        <w:rPr>
          <w:sz w:val="24"/>
          <w:szCs w:val="24"/>
        </w:rPr>
        <w:t>tartalmazó elektronikus nyilvántartás magyarországi internetes elérhetősége a következő</w:t>
      </w:r>
      <w:proofErr w:type="gramStart"/>
      <w:r w:rsidRPr="00940C1F">
        <w:rPr>
          <w:sz w:val="24"/>
          <w:szCs w:val="24"/>
        </w:rPr>
        <w:t>: …</w:t>
      </w:r>
      <w:proofErr w:type="gramEnd"/>
      <w:r w:rsidRPr="00940C1F">
        <w:rPr>
          <w:sz w:val="24"/>
          <w:szCs w:val="24"/>
        </w:rPr>
        <w:t>……………………………………………..</w:t>
      </w:r>
    </w:p>
    <w:p w:rsidR="002C6E0D" w:rsidRPr="00940C1F" w:rsidRDefault="002C6E0D" w:rsidP="002C6E0D">
      <w:pPr>
        <w:spacing w:line="240" w:lineRule="auto"/>
        <w:ind w:left="705" w:hanging="705"/>
        <w:rPr>
          <w:i/>
          <w:iCs/>
          <w:sz w:val="24"/>
          <w:szCs w:val="24"/>
        </w:rPr>
      </w:pPr>
    </w:p>
    <w:p w:rsidR="002C6E0D" w:rsidRPr="00940C1F" w:rsidRDefault="002C6E0D" w:rsidP="00FC0C7E">
      <w:pPr>
        <w:widowControl/>
        <w:numPr>
          <w:ilvl w:val="1"/>
          <w:numId w:val="24"/>
        </w:numPr>
        <w:tabs>
          <w:tab w:val="num" w:pos="2062"/>
        </w:tabs>
        <w:adjustRightInd/>
        <w:spacing w:before="120" w:line="240" w:lineRule="auto"/>
        <w:ind w:left="2062"/>
        <w:textAlignment w:val="auto"/>
        <w:rPr>
          <w:i/>
          <w:iCs/>
          <w:sz w:val="24"/>
          <w:szCs w:val="24"/>
        </w:rPr>
      </w:pPr>
      <w:r w:rsidRPr="00940C1F">
        <w:rPr>
          <w:sz w:val="24"/>
          <w:szCs w:val="24"/>
        </w:rPr>
        <w:t>az ajánlathoz csatoljuk. Nyilatkozunk, hogy az ajánlathoz csatolt pénzügyi beszámolók megegyeznek a cégbírósághoz benyújtott beszámolókkal.</w:t>
      </w:r>
    </w:p>
    <w:p w:rsidR="002C6E0D" w:rsidRPr="00940C1F" w:rsidRDefault="002C6E0D" w:rsidP="002C6E0D">
      <w:pPr>
        <w:spacing w:line="240" w:lineRule="auto"/>
        <w:ind w:left="708"/>
        <w:rPr>
          <w:i/>
          <w:iCs/>
          <w:sz w:val="24"/>
          <w:szCs w:val="24"/>
        </w:rPr>
      </w:pPr>
    </w:p>
    <w:p w:rsidR="002C6E0D" w:rsidRPr="00940C1F" w:rsidRDefault="002C6E0D" w:rsidP="00FC0C7E">
      <w:pPr>
        <w:widowControl/>
        <w:numPr>
          <w:ilvl w:val="1"/>
          <w:numId w:val="24"/>
        </w:numPr>
        <w:tabs>
          <w:tab w:val="num" w:pos="2062"/>
        </w:tabs>
        <w:adjustRightInd/>
        <w:spacing w:before="120" w:line="240" w:lineRule="auto"/>
        <w:ind w:left="2062"/>
        <w:textAlignment w:val="auto"/>
        <w:rPr>
          <w:i/>
          <w:iCs/>
          <w:sz w:val="24"/>
          <w:szCs w:val="24"/>
        </w:rPr>
      </w:pPr>
      <w:r w:rsidRPr="00940C1F">
        <w:rPr>
          <w:sz w:val="24"/>
          <w:szCs w:val="24"/>
        </w:rPr>
        <w:t xml:space="preserve">az ajánlathoz nem csatoljuk, tekintettel arra, hogy olyan ajánlattevők vagyunk, akinek letelepedése szerinti ország joga nem írja elő a számviteli jogszabályoknak megfelelő beszámoló közzétételét. Ennek megfelelően nyilatkozom, hogy a közbeszerzés tárgyából származó általános forgalmi adó nélkül számított </w:t>
      </w:r>
      <w:proofErr w:type="gramStart"/>
      <w:r w:rsidRPr="00940C1F">
        <w:rPr>
          <w:sz w:val="24"/>
          <w:szCs w:val="24"/>
        </w:rPr>
        <w:t>árbevételünk …</w:t>
      </w:r>
      <w:proofErr w:type="gramEnd"/>
      <w:r w:rsidRPr="00940C1F">
        <w:rPr>
          <w:sz w:val="24"/>
          <w:szCs w:val="24"/>
        </w:rPr>
        <w:t>………………….</w:t>
      </w:r>
      <w:r w:rsidRPr="00940C1F">
        <w:rPr>
          <w:sz w:val="24"/>
          <w:szCs w:val="24"/>
        </w:rPr>
        <w:tab/>
      </w:r>
    </w:p>
    <w:p w:rsidR="002C6E0D" w:rsidRPr="00940C1F" w:rsidRDefault="002C6E0D" w:rsidP="002C6E0D">
      <w:pPr>
        <w:spacing w:line="240" w:lineRule="auto"/>
        <w:rPr>
          <w:i/>
          <w:iCs/>
          <w:sz w:val="24"/>
          <w:szCs w:val="24"/>
        </w:rPr>
      </w:pPr>
    </w:p>
    <w:p w:rsidR="002C6E0D" w:rsidRPr="00940C1F" w:rsidRDefault="002C6E0D" w:rsidP="002C6E0D">
      <w:pPr>
        <w:spacing w:line="240" w:lineRule="auto"/>
        <w:rPr>
          <w:i/>
          <w:iCs/>
          <w:sz w:val="24"/>
          <w:szCs w:val="24"/>
        </w:rPr>
      </w:pPr>
    </w:p>
    <w:p w:rsidR="002C6E0D" w:rsidRPr="00940C1F" w:rsidRDefault="002C6E0D" w:rsidP="002C6E0D">
      <w:pPr>
        <w:spacing w:line="240" w:lineRule="auto"/>
        <w:rPr>
          <w:i/>
          <w:iCs/>
          <w:sz w:val="24"/>
          <w:szCs w:val="24"/>
        </w:rPr>
      </w:pPr>
      <w:r w:rsidRPr="00940C1F">
        <w:rPr>
          <w:sz w:val="24"/>
          <w:szCs w:val="24"/>
        </w:rPr>
        <w:t xml:space="preserve">Jelen nyilatkozatot </w:t>
      </w:r>
      <w:r w:rsidRPr="00F05155">
        <w:rPr>
          <w:b/>
          <w:sz w:val="24"/>
          <w:szCs w:val="24"/>
        </w:rPr>
        <w:t>„</w:t>
      </w:r>
      <w:proofErr w:type="gramStart"/>
      <w:r w:rsidR="006D595C" w:rsidRPr="006D595C">
        <w:rPr>
          <w:b/>
          <w:sz w:val="24"/>
          <w:szCs w:val="24"/>
        </w:rPr>
        <w:t>A</w:t>
      </w:r>
      <w:proofErr w:type="gramEnd"/>
      <w:r w:rsidR="006D595C" w:rsidRPr="006D595C">
        <w:rPr>
          <w:b/>
          <w:sz w:val="24"/>
          <w:szCs w:val="24"/>
        </w:rPr>
        <w:t xml:space="preserve">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940C1F">
        <w:rPr>
          <w:b/>
          <w:sz w:val="24"/>
          <w:szCs w:val="24"/>
        </w:rPr>
        <w:t xml:space="preserve"> </w:t>
      </w:r>
      <w:r w:rsidRPr="00940C1F">
        <w:rPr>
          <w:sz w:val="24"/>
          <w:szCs w:val="24"/>
        </w:rPr>
        <w:t>tárgyban megindított közbeszerzési eljárásban, az ajánlat részeként tettem.</w:t>
      </w:r>
    </w:p>
    <w:p w:rsidR="002C6E0D" w:rsidRPr="00940C1F" w:rsidRDefault="002C6E0D" w:rsidP="002C6E0D">
      <w:pPr>
        <w:spacing w:line="240" w:lineRule="auto"/>
        <w:rPr>
          <w:i/>
          <w:iCs/>
          <w:sz w:val="24"/>
          <w:szCs w:val="24"/>
        </w:rPr>
      </w:pPr>
    </w:p>
    <w:p w:rsidR="002C6E0D" w:rsidRPr="00940C1F" w:rsidRDefault="002C6E0D" w:rsidP="002C6E0D">
      <w:pPr>
        <w:keepNext/>
        <w:spacing w:after="240" w:line="240" w:lineRule="auto"/>
        <w:outlineLvl w:val="0"/>
        <w:rPr>
          <w:bCs/>
          <w:i/>
          <w:iCs/>
          <w:sz w:val="24"/>
          <w:szCs w:val="24"/>
        </w:rPr>
      </w:pPr>
    </w:p>
    <w:p w:rsidR="002C6E0D" w:rsidRPr="00940C1F" w:rsidRDefault="002C6E0D" w:rsidP="002C6E0D">
      <w:pPr>
        <w:keepNext/>
        <w:spacing w:after="240" w:line="240" w:lineRule="auto"/>
        <w:outlineLvl w:val="0"/>
        <w:rPr>
          <w:bCs/>
          <w:i/>
          <w:iCs/>
          <w:sz w:val="24"/>
          <w:szCs w:val="24"/>
        </w:rPr>
      </w:pPr>
      <w:r w:rsidRPr="00940C1F">
        <w:rPr>
          <w:sz w:val="22"/>
          <w:szCs w:val="22"/>
        </w:rPr>
        <w:t>Kelt</w:t>
      </w:r>
      <w:proofErr w:type="gramStart"/>
      <w:r w:rsidRPr="00940C1F">
        <w:rPr>
          <w:sz w:val="22"/>
          <w:szCs w:val="22"/>
        </w:rPr>
        <w:t xml:space="preserve">: </w:t>
      </w:r>
      <w:r w:rsidRPr="00940C1F">
        <w:rPr>
          <w:bCs/>
          <w:sz w:val="24"/>
          <w:szCs w:val="24"/>
        </w:rPr>
        <w:t>..</w:t>
      </w:r>
      <w:proofErr w:type="gramEnd"/>
      <w:r w:rsidRPr="00940C1F">
        <w:rPr>
          <w:bCs/>
          <w:sz w:val="24"/>
          <w:szCs w:val="24"/>
        </w:rPr>
        <w:t xml:space="preserve">......................................., </w:t>
      </w:r>
      <w:r w:rsidR="00B95FC7">
        <w:rPr>
          <w:bCs/>
          <w:sz w:val="24"/>
          <w:szCs w:val="24"/>
        </w:rPr>
        <w:t>201</w:t>
      </w:r>
      <w:r w:rsidR="00E56EA8">
        <w:rPr>
          <w:bCs/>
          <w:sz w:val="24"/>
          <w:szCs w:val="24"/>
        </w:rPr>
        <w:t>7.</w:t>
      </w:r>
      <w:r w:rsidRPr="00940C1F">
        <w:rPr>
          <w:bCs/>
          <w:sz w:val="24"/>
          <w:szCs w:val="24"/>
        </w:rPr>
        <w:t xml:space="preserve"> ..................... </w:t>
      </w:r>
      <w:proofErr w:type="gramStart"/>
      <w:r w:rsidRPr="00940C1F">
        <w:rPr>
          <w:bCs/>
          <w:sz w:val="24"/>
          <w:szCs w:val="24"/>
        </w:rPr>
        <w:t>hó</w:t>
      </w:r>
      <w:proofErr w:type="gramEnd"/>
      <w:r w:rsidRPr="00940C1F">
        <w:rPr>
          <w:bCs/>
          <w:sz w:val="24"/>
          <w:szCs w:val="24"/>
        </w:rPr>
        <w:t xml:space="preserve"> ........ </w:t>
      </w:r>
      <w:proofErr w:type="gramStart"/>
      <w:r w:rsidRPr="00940C1F">
        <w:rPr>
          <w:bCs/>
          <w:sz w:val="24"/>
          <w:szCs w:val="24"/>
        </w:rPr>
        <w:t>nap</w:t>
      </w:r>
      <w:proofErr w:type="gramEnd"/>
    </w:p>
    <w:p w:rsidR="002C6E0D" w:rsidRPr="00940C1F" w:rsidRDefault="002C6E0D" w:rsidP="002C6E0D">
      <w:pPr>
        <w:spacing w:line="240" w:lineRule="auto"/>
        <w:rPr>
          <w:i/>
          <w:iCs/>
          <w:sz w:val="24"/>
          <w:szCs w:val="24"/>
        </w:rPr>
      </w:pPr>
    </w:p>
    <w:p w:rsidR="002C6E0D" w:rsidRPr="00940C1F" w:rsidRDefault="002C6E0D" w:rsidP="002C6E0D">
      <w:pPr>
        <w:spacing w:line="240" w:lineRule="auto"/>
        <w:ind w:left="2832" w:firstLine="708"/>
        <w:jc w:val="center"/>
        <w:rPr>
          <w:i/>
          <w:iCs/>
          <w:sz w:val="24"/>
          <w:szCs w:val="24"/>
        </w:rPr>
      </w:pPr>
      <w:r w:rsidRPr="00940C1F">
        <w:rPr>
          <w:sz w:val="24"/>
          <w:szCs w:val="24"/>
        </w:rPr>
        <w:t>…………………………..</w:t>
      </w:r>
    </w:p>
    <w:p w:rsidR="002C6E0D" w:rsidRDefault="002C6E0D" w:rsidP="002C6E0D">
      <w:pPr>
        <w:spacing w:line="360" w:lineRule="auto"/>
        <w:ind w:left="2832" w:firstLine="708"/>
        <w:rPr>
          <w:i/>
          <w:iCs/>
          <w:sz w:val="24"/>
          <w:szCs w:val="24"/>
        </w:rPr>
      </w:pPr>
      <w:r w:rsidRPr="00940C1F">
        <w:rPr>
          <w:sz w:val="24"/>
          <w:szCs w:val="24"/>
        </w:rPr>
        <w:t xml:space="preserve">    </w:t>
      </w:r>
      <w:r w:rsidRPr="00940C1F">
        <w:rPr>
          <w:sz w:val="24"/>
          <w:szCs w:val="24"/>
        </w:rPr>
        <w:tab/>
      </w:r>
      <w:r w:rsidRPr="00940C1F">
        <w:rPr>
          <w:sz w:val="24"/>
          <w:szCs w:val="24"/>
        </w:rPr>
        <w:tab/>
      </w:r>
      <w:r w:rsidRPr="00940C1F">
        <w:rPr>
          <w:sz w:val="24"/>
          <w:szCs w:val="24"/>
        </w:rPr>
        <w:tab/>
      </w:r>
      <w:proofErr w:type="gramStart"/>
      <w:r w:rsidRPr="00940C1F">
        <w:rPr>
          <w:sz w:val="24"/>
          <w:szCs w:val="24"/>
        </w:rPr>
        <w:t>cégszerű</w:t>
      </w:r>
      <w:proofErr w:type="gramEnd"/>
      <w:r w:rsidRPr="00940C1F">
        <w:rPr>
          <w:sz w:val="24"/>
          <w:szCs w:val="24"/>
        </w:rPr>
        <w:t xml:space="preserve"> aláírás</w:t>
      </w:r>
    </w:p>
    <w:p w:rsidR="002C6E0D" w:rsidRDefault="002C6E0D" w:rsidP="002C6E0D">
      <w:pPr>
        <w:spacing w:line="360" w:lineRule="auto"/>
        <w:ind w:left="2832" w:firstLine="708"/>
        <w:rPr>
          <w:i/>
          <w:iCs/>
          <w:sz w:val="24"/>
          <w:szCs w:val="24"/>
        </w:rPr>
      </w:pPr>
    </w:p>
    <w:p w:rsidR="002C6E0D" w:rsidRPr="00940C1F" w:rsidRDefault="002C6E0D" w:rsidP="002C6E0D">
      <w:pPr>
        <w:pStyle w:val="Szvegtrzsbehzssal2"/>
        <w:tabs>
          <w:tab w:val="left" w:pos="0"/>
          <w:tab w:val="num" w:pos="142"/>
        </w:tabs>
        <w:spacing w:after="0" w:line="240" w:lineRule="auto"/>
        <w:ind w:left="0"/>
        <w:rPr>
          <w:bCs/>
          <w:szCs w:val="24"/>
        </w:rPr>
      </w:pPr>
      <w:r w:rsidRPr="00940C1F">
        <w:rPr>
          <w:bCs/>
          <w:szCs w:val="24"/>
        </w:rPr>
        <w:sym w:font="Symbol" w:char="F02A"/>
      </w:r>
      <w:r w:rsidRPr="00940C1F">
        <w:rPr>
          <w:bCs/>
          <w:szCs w:val="24"/>
        </w:rPr>
        <w:t xml:space="preserve"> A megfelelő szövegrész aláhúzandó</w:t>
      </w:r>
      <w:r>
        <w:rPr>
          <w:bCs/>
          <w:szCs w:val="24"/>
        </w:rPr>
        <w:t>/kitöltendő</w:t>
      </w:r>
      <w:r w:rsidRPr="00940C1F">
        <w:rPr>
          <w:bCs/>
          <w:szCs w:val="24"/>
        </w:rPr>
        <w:t>!</w:t>
      </w:r>
    </w:p>
    <w:p w:rsidR="002C6E0D" w:rsidRDefault="002C6E0D" w:rsidP="002C6E0D">
      <w:pPr>
        <w:spacing w:line="360" w:lineRule="auto"/>
        <w:ind w:left="2832" w:firstLine="708"/>
        <w:rPr>
          <w:i/>
          <w:iCs/>
          <w:sz w:val="24"/>
          <w:szCs w:val="24"/>
        </w:rPr>
      </w:pPr>
    </w:p>
    <w:p w:rsidR="002C6E0D" w:rsidRPr="00940C1F" w:rsidRDefault="002C6E0D" w:rsidP="002C6E0D">
      <w:pPr>
        <w:spacing w:line="360" w:lineRule="auto"/>
        <w:ind w:left="2832" w:firstLine="708"/>
        <w:rPr>
          <w:i/>
          <w:iCs/>
          <w:sz w:val="24"/>
          <w:szCs w:val="24"/>
        </w:rPr>
      </w:pPr>
    </w:p>
    <w:p w:rsidR="002C6E0D" w:rsidRPr="00940C1F" w:rsidRDefault="002C6E0D" w:rsidP="002C6E0D">
      <w:pPr>
        <w:spacing w:line="240" w:lineRule="auto"/>
        <w:rPr>
          <w:b/>
          <w:i/>
          <w:iCs/>
          <w:sz w:val="22"/>
          <w:szCs w:val="22"/>
        </w:rPr>
      </w:pPr>
      <w:r w:rsidRPr="00940C1F">
        <w:rPr>
          <w:b/>
          <w:sz w:val="22"/>
          <w:szCs w:val="22"/>
        </w:rPr>
        <w:br w:type="page"/>
      </w:r>
    </w:p>
    <w:p w:rsidR="002C6E0D" w:rsidRPr="00BC6FFC" w:rsidRDefault="002C6E0D"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rPr>
          <w:b/>
          <w:i/>
          <w:sz w:val="24"/>
          <w:szCs w:val="24"/>
        </w:rPr>
      </w:pPr>
      <w:r w:rsidRPr="00A36D3D">
        <w:rPr>
          <w:sz w:val="24"/>
          <w:szCs w:val="24"/>
        </w:rPr>
        <w:lastRenderedPageBreak/>
        <w:tab/>
      </w:r>
      <w:r w:rsidRPr="00A36D3D">
        <w:rPr>
          <w:sz w:val="24"/>
          <w:szCs w:val="24"/>
        </w:rPr>
        <w:tab/>
      </w:r>
      <w:r w:rsidR="00EF64F7" w:rsidRPr="00BC6FFC">
        <w:rPr>
          <w:b/>
          <w:sz w:val="24"/>
          <w:szCs w:val="24"/>
        </w:rPr>
        <w:t>1</w:t>
      </w:r>
      <w:r w:rsidR="00EF64F7">
        <w:rPr>
          <w:b/>
          <w:sz w:val="24"/>
          <w:szCs w:val="24"/>
        </w:rPr>
        <w:t>9</w:t>
      </w:r>
      <w:r w:rsidRPr="00BC6FFC">
        <w:rPr>
          <w:b/>
          <w:sz w:val="24"/>
          <w:szCs w:val="24"/>
        </w:rPr>
        <w:t>. számú melléklet</w:t>
      </w:r>
    </w:p>
    <w:p w:rsidR="002C6E0D" w:rsidRPr="00A36D3D" w:rsidRDefault="002C6E0D" w:rsidP="002C6E0D">
      <w:pPr>
        <w:numPr>
          <w:ilvl w:val="12"/>
          <w:numId w:val="0"/>
        </w:numPr>
        <w:spacing w:line="240" w:lineRule="auto"/>
        <w:rPr>
          <w:i/>
          <w:sz w:val="24"/>
          <w:szCs w:val="24"/>
        </w:rPr>
      </w:pPr>
    </w:p>
    <w:p w:rsidR="002C6E0D" w:rsidRPr="00BD615C" w:rsidRDefault="002C6E0D" w:rsidP="002C6E0D">
      <w:pPr>
        <w:spacing w:line="240" w:lineRule="auto"/>
        <w:jc w:val="center"/>
        <w:rPr>
          <w:b/>
          <w:bCs/>
          <w:i/>
          <w:sz w:val="24"/>
          <w:szCs w:val="24"/>
        </w:rPr>
      </w:pPr>
      <w:r w:rsidRPr="00BD615C">
        <w:rPr>
          <w:b/>
          <w:sz w:val="24"/>
          <w:szCs w:val="24"/>
        </w:rPr>
        <w:t>NY</w:t>
      </w:r>
      <w:r w:rsidRPr="00BD615C">
        <w:rPr>
          <w:b/>
          <w:bCs/>
          <w:sz w:val="24"/>
          <w:szCs w:val="24"/>
        </w:rPr>
        <w:t>ILATKOZAT</w:t>
      </w:r>
    </w:p>
    <w:p w:rsidR="002C6E0D" w:rsidRDefault="002C6E0D" w:rsidP="002C6E0D">
      <w:pPr>
        <w:spacing w:line="240" w:lineRule="auto"/>
        <w:jc w:val="center"/>
        <w:rPr>
          <w:b/>
          <w:bCs/>
          <w:sz w:val="24"/>
          <w:szCs w:val="24"/>
        </w:rPr>
      </w:pPr>
      <w:proofErr w:type="gramStart"/>
      <w:r w:rsidRPr="00BD615C">
        <w:rPr>
          <w:b/>
          <w:bCs/>
          <w:sz w:val="24"/>
          <w:szCs w:val="24"/>
        </w:rPr>
        <w:t>a</w:t>
      </w:r>
      <w:proofErr w:type="gramEnd"/>
      <w:r w:rsidRPr="00BD615C">
        <w:rPr>
          <w:b/>
          <w:bCs/>
          <w:sz w:val="24"/>
          <w:szCs w:val="24"/>
        </w:rPr>
        <w:t xml:space="preserve"> </w:t>
      </w:r>
      <w:r w:rsidRPr="00BD615C">
        <w:rPr>
          <w:b/>
          <w:sz w:val="24"/>
          <w:szCs w:val="24"/>
        </w:rPr>
        <w:t>321/2015. (X.30.) Korm. rendelet 19.§ (</w:t>
      </w:r>
      <w:r w:rsidR="0048690E">
        <w:rPr>
          <w:b/>
          <w:sz w:val="24"/>
          <w:szCs w:val="24"/>
        </w:rPr>
        <w:t>2</w:t>
      </w:r>
      <w:r w:rsidRPr="00BD615C">
        <w:rPr>
          <w:b/>
          <w:sz w:val="24"/>
          <w:szCs w:val="24"/>
        </w:rPr>
        <w:t xml:space="preserve">) bekezdés pontja </w:t>
      </w:r>
      <w:r w:rsidRPr="00BD615C">
        <w:rPr>
          <w:b/>
          <w:bCs/>
          <w:sz w:val="24"/>
          <w:szCs w:val="24"/>
        </w:rPr>
        <w:t>tekintetében</w:t>
      </w:r>
    </w:p>
    <w:p w:rsidR="0048690E" w:rsidRPr="00BD615C" w:rsidRDefault="0048690E" w:rsidP="002C6E0D">
      <w:pPr>
        <w:spacing w:line="240" w:lineRule="auto"/>
        <w:jc w:val="center"/>
        <w:rPr>
          <w:b/>
          <w:bCs/>
          <w:i/>
          <w:sz w:val="24"/>
          <w:szCs w:val="24"/>
        </w:rPr>
      </w:pPr>
      <w:proofErr w:type="gramStart"/>
      <w:r>
        <w:rPr>
          <w:b/>
          <w:bCs/>
          <w:sz w:val="24"/>
          <w:szCs w:val="24"/>
        </w:rPr>
        <w:t>az</w:t>
      </w:r>
      <w:proofErr w:type="gramEnd"/>
      <w:r>
        <w:rPr>
          <w:b/>
          <w:bCs/>
          <w:sz w:val="24"/>
          <w:szCs w:val="24"/>
        </w:rPr>
        <w:t xml:space="preserve"> újonnan létrejött gazdasági szereplő esetében</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tabs>
          <w:tab w:val="left" w:pos="720"/>
          <w:tab w:val="left" w:pos="1440"/>
          <w:tab w:val="left" w:pos="2016"/>
          <w:tab w:val="right" w:pos="9072"/>
        </w:tabs>
        <w:spacing w:line="240" w:lineRule="auto"/>
        <w:rPr>
          <w:i/>
          <w:sz w:val="24"/>
          <w:szCs w:val="24"/>
        </w:rPr>
      </w:pPr>
      <w:proofErr w:type="gramStart"/>
      <w:r w:rsidRPr="00A36D3D">
        <w:rPr>
          <w:sz w:val="24"/>
          <w:szCs w:val="24"/>
        </w:rPr>
        <w:t>Alulírott ….............................., mint a(z) ….................................................. (név, cím) ajánlattevő/ alkalmasság igazolásában résztvevő gazdasági szereplő* cégjegyzésre jogosult vezetője/meghatalmazott képviselője</w:t>
      </w:r>
      <w:r w:rsidRPr="00A36D3D">
        <w:rPr>
          <w:bCs/>
          <w:sz w:val="24"/>
          <w:szCs w:val="24"/>
        </w:rPr>
        <w:t>*</w:t>
      </w:r>
      <w:r w:rsidRPr="00A36D3D">
        <w:rPr>
          <w:sz w:val="24"/>
          <w:szCs w:val="24"/>
        </w:rPr>
        <w:t xml:space="preserve">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w:t>
      </w:r>
      <w:r w:rsidRPr="00A36D3D">
        <w:rPr>
          <w:bCs/>
          <w:sz w:val="24"/>
          <w:szCs w:val="24"/>
        </w:rPr>
        <w:t>tárgyú közbeszerzési eljárásban</w:t>
      </w:r>
      <w:proofErr w:type="gramEnd"/>
      <w:r w:rsidRPr="00A36D3D">
        <w:rPr>
          <w:bCs/>
          <w:sz w:val="24"/>
          <w:szCs w:val="24"/>
        </w:rPr>
        <w:t xml:space="preserve"> </w:t>
      </w:r>
    </w:p>
    <w:p w:rsidR="002C6E0D" w:rsidRPr="00A36D3D" w:rsidRDefault="002C6E0D" w:rsidP="002C6E0D">
      <w:pPr>
        <w:spacing w:line="240" w:lineRule="auto"/>
        <w:jc w:val="center"/>
        <w:rPr>
          <w:i/>
          <w:spacing w:val="40"/>
          <w:sz w:val="24"/>
          <w:szCs w:val="24"/>
        </w:rPr>
      </w:pPr>
    </w:p>
    <w:p w:rsidR="002C6E0D" w:rsidRPr="00A36D3D" w:rsidRDefault="002C6E0D" w:rsidP="002C6E0D">
      <w:pPr>
        <w:spacing w:line="240" w:lineRule="auto"/>
        <w:jc w:val="center"/>
        <w:rPr>
          <w:i/>
          <w:sz w:val="24"/>
          <w:szCs w:val="24"/>
        </w:rPr>
      </w:pPr>
      <w:r w:rsidRPr="00A36D3D">
        <w:rPr>
          <w:sz w:val="24"/>
          <w:szCs w:val="24"/>
        </w:rPr>
        <w:t xml:space="preserve"> n y i l a t k o z o m, hogy</w:t>
      </w:r>
    </w:p>
    <w:p w:rsidR="002C6E0D" w:rsidRPr="00A36D3D" w:rsidRDefault="002C6E0D" w:rsidP="002C6E0D">
      <w:pPr>
        <w:spacing w:line="240" w:lineRule="auto"/>
        <w:rPr>
          <w:i/>
          <w:sz w:val="24"/>
          <w:szCs w:val="24"/>
        </w:rPr>
      </w:pPr>
    </w:p>
    <w:p w:rsidR="002C6E0D" w:rsidRPr="00A36D3D" w:rsidRDefault="0048690E" w:rsidP="002C6E0D">
      <w:pPr>
        <w:spacing w:line="240" w:lineRule="auto"/>
        <w:rPr>
          <w:i/>
          <w:sz w:val="24"/>
          <w:szCs w:val="24"/>
          <w:u w:val="single"/>
        </w:rPr>
      </w:pPr>
      <w:proofErr w:type="gramStart"/>
      <w:r>
        <w:rPr>
          <w:sz w:val="24"/>
          <w:szCs w:val="24"/>
        </w:rPr>
        <w:t>működésünk</w:t>
      </w:r>
      <w:proofErr w:type="gramEnd"/>
      <w:r>
        <w:rPr>
          <w:sz w:val="24"/>
          <w:szCs w:val="24"/>
        </w:rPr>
        <w:t xml:space="preserve"> ideje alatt</w:t>
      </w:r>
      <w:r w:rsidR="002C6E0D" w:rsidRPr="00A36D3D">
        <w:rPr>
          <w:sz w:val="24"/>
          <w:szCs w:val="24"/>
          <w:u w:val="single"/>
        </w:rPr>
        <w:t xml:space="preserve"> </w:t>
      </w:r>
      <w:r w:rsidR="00EF64F7" w:rsidRPr="00AA52D0">
        <w:rPr>
          <w:color w:val="000000"/>
          <w:sz w:val="24"/>
          <w:szCs w:val="24"/>
        </w:rPr>
        <w:t xml:space="preserve">építőipari kivitelezési és tervezési </w:t>
      </w:r>
      <w:r w:rsidR="002C6E0D" w:rsidRPr="00BD615C">
        <w:rPr>
          <w:sz w:val="24"/>
          <w:szCs w:val="24"/>
          <w:u w:val="single"/>
        </w:rPr>
        <w:t xml:space="preserve"> tevékenységből </w:t>
      </w:r>
      <w:r w:rsidR="002C6E0D" w:rsidRPr="00A36D3D">
        <w:rPr>
          <w:sz w:val="24"/>
          <w:szCs w:val="24"/>
          <w:u w:val="single"/>
        </w:rPr>
        <w:t>származó</w:t>
      </w:r>
      <w:r w:rsidR="002C6E0D" w:rsidRPr="00A36D3D">
        <w:rPr>
          <w:sz w:val="24"/>
          <w:szCs w:val="24"/>
        </w:rPr>
        <w:t xml:space="preserve"> – általános forgalmi adó nélkül számított – </w:t>
      </w:r>
      <w:r w:rsidR="002C6E0D" w:rsidRPr="00A36D3D">
        <w:rPr>
          <w:sz w:val="24"/>
          <w:szCs w:val="24"/>
          <w:u w:val="single"/>
        </w:rPr>
        <w:t>árbevételünk összege</w:t>
      </w:r>
      <w:r>
        <w:rPr>
          <w:sz w:val="24"/>
          <w:szCs w:val="24"/>
          <w:u w:val="single"/>
        </w:rPr>
        <w:t xml:space="preserve"> ……………. Ft</w:t>
      </w:r>
      <w:r w:rsidR="002C6E0D" w:rsidRPr="00A36D3D">
        <w:rPr>
          <w:sz w:val="24"/>
          <w:szCs w:val="24"/>
          <w:u w:val="single"/>
        </w:rPr>
        <w:t>.</w:t>
      </w:r>
    </w:p>
    <w:p w:rsidR="002C6E0D" w:rsidRPr="00A36D3D" w:rsidRDefault="002C6E0D" w:rsidP="002C6E0D">
      <w:pPr>
        <w:spacing w:line="240" w:lineRule="auto"/>
        <w:rPr>
          <w:i/>
          <w:sz w:val="24"/>
          <w:szCs w:val="24"/>
          <w:u w:val="single"/>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pStyle w:val="OkeanFelsorolas"/>
        <w:numPr>
          <w:ilvl w:val="0"/>
          <w:numId w:val="0"/>
        </w:numPr>
        <w:ind w:left="170"/>
        <w:rPr>
          <w:rFonts w:ascii="Times New Roman" w:hAnsi="Times New Roman" w:cs="Times New Roman"/>
          <w:sz w:val="24"/>
          <w:szCs w:val="24"/>
        </w:rPr>
      </w:pPr>
    </w:p>
    <w:p w:rsidR="002C6E0D" w:rsidRPr="00A36D3D" w:rsidRDefault="002C6E0D" w:rsidP="002C6E0D">
      <w:pPr>
        <w:numPr>
          <w:ilvl w:val="12"/>
          <w:numId w:val="0"/>
        </w:numPr>
        <w:spacing w:line="240" w:lineRule="auto"/>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201</w:t>
      </w:r>
      <w:r w:rsidR="00E56EA8">
        <w:rPr>
          <w:sz w:val="24"/>
          <w:szCs w:val="24"/>
        </w:rPr>
        <w:t>7</w:t>
      </w:r>
      <w:r w:rsidRPr="00A36D3D">
        <w:rPr>
          <w:sz w:val="24"/>
          <w:szCs w:val="24"/>
        </w:rPr>
        <w:t>. ……………. hó ………nap.</w:t>
      </w:r>
    </w:p>
    <w:p w:rsidR="002C6E0D" w:rsidRPr="00A36D3D" w:rsidRDefault="002C6E0D" w:rsidP="002C6E0D">
      <w:pPr>
        <w:numPr>
          <w:ilvl w:val="12"/>
          <w:numId w:val="0"/>
        </w:numPr>
        <w:tabs>
          <w:tab w:val="center" w:pos="7371"/>
        </w:tabs>
        <w:suppressAutoHyphens/>
        <w:spacing w:line="240" w:lineRule="auto"/>
        <w:rPr>
          <w:i/>
          <w:sz w:val="24"/>
          <w:szCs w:val="24"/>
        </w:rPr>
      </w:pPr>
      <w:r w:rsidRPr="00A36D3D">
        <w:rPr>
          <w:sz w:val="24"/>
          <w:szCs w:val="24"/>
        </w:rPr>
        <w:tab/>
      </w:r>
    </w:p>
    <w:p w:rsidR="002C6E0D" w:rsidRPr="00A36D3D" w:rsidRDefault="002C6E0D" w:rsidP="002C6E0D">
      <w:pPr>
        <w:numPr>
          <w:ilvl w:val="12"/>
          <w:numId w:val="0"/>
        </w:numPr>
        <w:tabs>
          <w:tab w:val="center" w:pos="7371"/>
        </w:tabs>
        <w:suppressAutoHyphens/>
        <w:spacing w:line="240" w:lineRule="auto"/>
        <w:rPr>
          <w:i/>
          <w:sz w:val="24"/>
          <w:szCs w:val="24"/>
        </w:rPr>
      </w:pPr>
    </w:p>
    <w:p w:rsidR="002C6E0D" w:rsidRPr="00A36D3D" w:rsidRDefault="002C6E0D" w:rsidP="002C6E0D">
      <w:pPr>
        <w:numPr>
          <w:ilvl w:val="12"/>
          <w:numId w:val="0"/>
        </w:numPr>
        <w:tabs>
          <w:tab w:val="center" w:pos="7371"/>
        </w:tabs>
        <w:suppressAutoHyphens/>
        <w:spacing w:line="240" w:lineRule="auto"/>
        <w:rPr>
          <w:i/>
          <w:sz w:val="24"/>
          <w:szCs w:val="24"/>
        </w:rPr>
      </w:pPr>
    </w:p>
    <w:p w:rsidR="002C6E0D" w:rsidRPr="00A36D3D" w:rsidRDefault="002C6E0D" w:rsidP="002C6E0D">
      <w:pPr>
        <w:numPr>
          <w:ilvl w:val="12"/>
          <w:numId w:val="0"/>
        </w:numPr>
        <w:tabs>
          <w:tab w:val="center" w:pos="7371"/>
        </w:tabs>
        <w:suppressAutoHyphens/>
        <w:spacing w:line="240" w:lineRule="auto"/>
        <w:rPr>
          <w:i/>
          <w:sz w:val="24"/>
          <w:szCs w:val="24"/>
        </w:rPr>
      </w:pPr>
      <w:r w:rsidRPr="00A36D3D">
        <w:rPr>
          <w:sz w:val="24"/>
          <w:szCs w:val="24"/>
        </w:rPr>
        <w:tab/>
        <w:t>……..………………......</w:t>
      </w:r>
    </w:p>
    <w:tbl>
      <w:tblPr>
        <w:tblW w:w="4251" w:type="dxa"/>
        <w:tblInd w:w="5457" w:type="dxa"/>
        <w:tblLayout w:type="fixed"/>
        <w:tblCellMar>
          <w:left w:w="70" w:type="dxa"/>
          <w:right w:w="70" w:type="dxa"/>
        </w:tblCellMar>
        <w:tblLook w:val="0000"/>
      </w:tblPr>
      <w:tblGrid>
        <w:gridCol w:w="4251"/>
      </w:tblGrid>
      <w:tr w:rsidR="002C6E0D" w:rsidRPr="00A36D3D" w:rsidTr="002C6E0D">
        <w:tc>
          <w:tcPr>
            <w:tcW w:w="4251" w:type="dxa"/>
          </w:tcPr>
          <w:p w:rsidR="002C6E0D" w:rsidRPr="00A36D3D" w:rsidRDefault="002C6E0D" w:rsidP="002C6E0D">
            <w:pPr>
              <w:suppressAutoHyphens/>
              <w:spacing w:line="240" w:lineRule="auto"/>
              <w:jc w:val="center"/>
              <w:rPr>
                <w:i/>
                <w:sz w:val="24"/>
                <w:szCs w:val="24"/>
              </w:rPr>
            </w:pPr>
            <w:r w:rsidRPr="00A36D3D">
              <w:rPr>
                <w:sz w:val="24"/>
                <w:szCs w:val="24"/>
              </w:rPr>
              <w:t>cégszerű aláírás</w:t>
            </w:r>
          </w:p>
          <w:p w:rsidR="002C6E0D" w:rsidRPr="00A36D3D" w:rsidRDefault="002C6E0D" w:rsidP="002C6E0D">
            <w:pPr>
              <w:numPr>
                <w:ilvl w:val="12"/>
                <w:numId w:val="0"/>
              </w:numPr>
              <w:suppressAutoHyphens/>
              <w:spacing w:line="240" w:lineRule="auto"/>
              <w:jc w:val="center"/>
              <w:rPr>
                <w:i/>
                <w:sz w:val="24"/>
                <w:szCs w:val="24"/>
              </w:rPr>
            </w:pPr>
          </w:p>
        </w:tc>
      </w:tr>
    </w:tbl>
    <w:p w:rsidR="002C6E0D" w:rsidRPr="00A36D3D" w:rsidRDefault="002C6E0D" w:rsidP="002C6E0D">
      <w:pPr>
        <w:pStyle w:val="Szvegtrzsbehzssal2"/>
        <w:tabs>
          <w:tab w:val="left" w:pos="0"/>
          <w:tab w:val="num" w:pos="142"/>
        </w:tabs>
        <w:spacing w:after="0" w:line="240" w:lineRule="auto"/>
        <w:ind w:left="0"/>
        <w:rPr>
          <w:b/>
          <w:bCs/>
          <w:szCs w:val="24"/>
        </w:rPr>
      </w:pPr>
    </w:p>
    <w:p w:rsidR="002C6E0D" w:rsidRPr="00A36D3D" w:rsidRDefault="002C6E0D" w:rsidP="002C6E0D">
      <w:pPr>
        <w:pStyle w:val="Szvegtrzsbehzssal2"/>
        <w:tabs>
          <w:tab w:val="left" w:pos="0"/>
          <w:tab w:val="num" w:pos="142"/>
        </w:tabs>
        <w:spacing w:after="0" w:line="240" w:lineRule="auto"/>
        <w:ind w:left="0"/>
        <w:rPr>
          <w:b/>
          <w:bCs/>
          <w:szCs w:val="24"/>
        </w:rPr>
      </w:pPr>
    </w:p>
    <w:p w:rsidR="002C6E0D" w:rsidRPr="00A36D3D" w:rsidRDefault="002C6E0D" w:rsidP="002C6E0D">
      <w:pPr>
        <w:pStyle w:val="Szvegtrzsbehzssal2"/>
        <w:tabs>
          <w:tab w:val="left" w:pos="0"/>
          <w:tab w:val="num" w:pos="142"/>
        </w:tabs>
        <w:spacing w:after="0" w:line="240" w:lineRule="auto"/>
        <w:ind w:left="0"/>
        <w:rPr>
          <w:b/>
          <w:bCs/>
          <w:szCs w:val="24"/>
        </w:rPr>
      </w:pPr>
    </w:p>
    <w:p w:rsidR="002C6E0D" w:rsidRPr="00BD615C" w:rsidRDefault="002C6E0D" w:rsidP="002C6E0D">
      <w:pPr>
        <w:pStyle w:val="Szvegtrzsbehzssal2"/>
        <w:tabs>
          <w:tab w:val="left" w:pos="0"/>
          <w:tab w:val="num" w:pos="142"/>
        </w:tabs>
        <w:spacing w:after="0" w:line="240" w:lineRule="auto"/>
        <w:ind w:left="0"/>
        <w:rPr>
          <w:bCs/>
          <w:szCs w:val="24"/>
        </w:rPr>
      </w:pPr>
      <w:r w:rsidRPr="00BD615C">
        <w:rPr>
          <w:bCs/>
          <w:szCs w:val="24"/>
        </w:rPr>
        <w:t>* A megfelelő szövegrész értelemszerűen aláhúzandó!</w:t>
      </w:r>
    </w:p>
    <w:p w:rsidR="002C6E0D" w:rsidRDefault="002C6E0D" w:rsidP="002C6E0D">
      <w:pPr>
        <w:numPr>
          <w:ilvl w:val="12"/>
          <w:numId w:val="0"/>
        </w:numPr>
        <w:tabs>
          <w:tab w:val="center" w:pos="7371"/>
        </w:tabs>
        <w:suppressAutoHyphens/>
        <w:spacing w:line="240" w:lineRule="auto"/>
        <w:rPr>
          <w:i/>
          <w:sz w:val="24"/>
          <w:szCs w:val="24"/>
          <w:u w:val="single"/>
        </w:rPr>
      </w:pPr>
    </w:p>
    <w:p w:rsidR="002C6E0D" w:rsidRPr="00A36D3D" w:rsidRDefault="002C6E0D" w:rsidP="002C6E0D">
      <w:pPr>
        <w:numPr>
          <w:ilvl w:val="12"/>
          <w:numId w:val="0"/>
        </w:numPr>
        <w:tabs>
          <w:tab w:val="center" w:pos="7371"/>
        </w:tabs>
        <w:suppressAutoHyphens/>
        <w:spacing w:line="240" w:lineRule="auto"/>
        <w:rPr>
          <w:i/>
          <w:sz w:val="24"/>
          <w:szCs w:val="24"/>
          <w:u w:val="single"/>
        </w:rPr>
      </w:pPr>
      <w:r>
        <w:rPr>
          <w:sz w:val="24"/>
          <w:szCs w:val="24"/>
          <w:u w:val="single"/>
        </w:rPr>
        <w:br w:type="page"/>
      </w:r>
    </w:p>
    <w:p w:rsidR="002C6E0D" w:rsidRPr="00A36D3D" w:rsidRDefault="002C6E0D" w:rsidP="002C6E0D">
      <w:pPr>
        <w:pStyle w:val="Lbjegyzetszveg"/>
        <w:jc w:val="right"/>
        <w:rPr>
          <w:szCs w:val="24"/>
        </w:rPr>
      </w:pPr>
    </w:p>
    <w:p w:rsidR="002C6E0D" w:rsidRPr="00227F18" w:rsidRDefault="007C53B3"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jc w:val="right"/>
        <w:rPr>
          <w:b/>
          <w:i/>
          <w:sz w:val="24"/>
          <w:szCs w:val="24"/>
        </w:rPr>
      </w:pPr>
      <w:r>
        <w:rPr>
          <w:b/>
          <w:sz w:val="24"/>
          <w:szCs w:val="24"/>
        </w:rPr>
        <w:t>20</w:t>
      </w:r>
      <w:r w:rsidR="002C6E0D">
        <w:rPr>
          <w:b/>
          <w:sz w:val="24"/>
          <w:szCs w:val="24"/>
        </w:rPr>
        <w:t>.</w:t>
      </w:r>
      <w:r w:rsidR="002C6E0D" w:rsidRPr="00227F18">
        <w:rPr>
          <w:b/>
          <w:sz w:val="24"/>
          <w:szCs w:val="24"/>
        </w:rPr>
        <w:t xml:space="preserve"> számú melléklet</w:t>
      </w:r>
    </w:p>
    <w:p w:rsidR="002C6E0D" w:rsidRPr="00C6284D" w:rsidRDefault="002C6E0D" w:rsidP="002C6E0D">
      <w:pPr>
        <w:spacing w:line="240" w:lineRule="auto"/>
        <w:jc w:val="center"/>
        <w:rPr>
          <w:b/>
          <w:i/>
          <w:sz w:val="24"/>
          <w:szCs w:val="24"/>
        </w:rPr>
      </w:pPr>
      <w:r w:rsidRPr="00C6284D">
        <w:rPr>
          <w:b/>
          <w:sz w:val="24"/>
          <w:szCs w:val="24"/>
        </w:rPr>
        <w:t>ÚTMUTATÓ</w:t>
      </w:r>
    </w:p>
    <w:p w:rsidR="002C6E0D" w:rsidRPr="00C6284D" w:rsidRDefault="002C6E0D" w:rsidP="002C6E0D">
      <w:pPr>
        <w:spacing w:line="240" w:lineRule="auto"/>
        <w:jc w:val="center"/>
        <w:rPr>
          <w:b/>
          <w:bCs/>
          <w:i/>
          <w:sz w:val="24"/>
          <w:szCs w:val="24"/>
        </w:rPr>
      </w:pPr>
      <w:proofErr w:type="gramStart"/>
      <w:r w:rsidRPr="00C6284D">
        <w:rPr>
          <w:b/>
          <w:bCs/>
          <w:sz w:val="24"/>
          <w:szCs w:val="24"/>
        </w:rPr>
        <w:t>a</w:t>
      </w:r>
      <w:proofErr w:type="gramEnd"/>
      <w:r w:rsidRPr="00C6284D">
        <w:rPr>
          <w:b/>
          <w:bCs/>
          <w:sz w:val="24"/>
          <w:szCs w:val="24"/>
        </w:rPr>
        <w:t xml:space="preserve"> műszaki, illetve szakmai alkalmasság igazolására benyújtandó referencia igazolás tartalmára vonatkozóan, melyből az ajánlati felhívás </w:t>
      </w:r>
      <w:r w:rsidR="0048690E">
        <w:rPr>
          <w:b/>
          <w:bCs/>
          <w:sz w:val="24"/>
          <w:szCs w:val="24"/>
        </w:rPr>
        <w:t xml:space="preserve">14. pont </w:t>
      </w:r>
      <w:r w:rsidRPr="00C6284D">
        <w:rPr>
          <w:b/>
          <w:bCs/>
          <w:sz w:val="24"/>
          <w:szCs w:val="24"/>
        </w:rPr>
        <w:t>M1) pontja szerinti alkalmassági minimumkövetelményeknek való megfelelés megállapítható</w:t>
      </w:r>
    </w:p>
    <w:p w:rsidR="002C6E0D" w:rsidRPr="00A36D3D" w:rsidRDefault="002C6E0D" w:rsidP="002C6E0D">
      <w:pPr>
        <w:spacing w:line="240" w:lineRule="auto"/>
        <w:jc w:val="center"/>
        <w:rPr>
          <w:i/>
          <w:sz w:val="24"/>
          <w:szCs w:val="24"/>
        </w:rPr>
      </w:pPr>
    </w:p>
    <w:p w:rsidR="002C6E0D" w:rsidRPr="00A36D3D" w:rsidRDefault="002C6E0D" w:rsidP="002C6E0D">
      <w:pPr>
        <w:spacing w:line="240" w:lineRule="auto"/>
        <w:ind w:right="-189"/>
        <w:rPr>
          <w:i/>
          <w:sz w:val="24"/>
          <w:szCs w:val="24"/>
        </w:rPr>
      </w:pPr>
      <w:r w:rsidRPr="00A36D3D">
        <w:rPr>
          <w:sz w:val="24"/>
          <w:szCs w:val="24"/>
        </w:rPr>
        <w:t>Ajánlattevő (a szerződést teljesítő kedvezményezett) neve</w:t>
      </w:r>
    </w:p>
    <w:p w:rsidR="002C6E0D" w:rsidRPr="00A36D3D" w:rsidRDefault="002C6E0D" w:rsidP="002C6E0D">
      <w:pPr>
        <w:spacing w:line="240" w:lineRule="auto"/>
        <w:ind w:right="-189"/>
        <w:rPr>
          <w:i/>
          <w:sz w:val="24"/>
          <w:szCs w:val="24"/>
        </w:rPr>
      </w:pPr>
    </w:p>
    <w:p w:rsidR="002C6E0D" w:rsidRPr="00A36D3D" w:rsidRDefault="002C6E0D" w:rsidP="002C6E0D">
      <w:pPr>
        <w:spacing w:line="240" w:lineRule="auto"/>
        <w:rPr>
          <w:i/>
          <w:sz w:val="24"/>
          <w:szCs w:val="24"/>
        </w:rPr>
      </w:pPr>
      <w:r w:rsidRPr="00A36D3D">
        <w:rPr>
          <w:sz w:val="24"/>
          <w:szCs w:val="24"/>
        </w:rPr>
        <w:t>A szerződést kötő másik fél (megrendelő) neve és címe, valamint a referenciát adó személy neve és elérhetősége (telefon vagy e-mail);</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A teljesítés helye;</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A referencia munka rövid ismertetése (szerződés tárgya</w:t>
      </w:r>
      <w:r w:rsidRPr="00A36D3D">
        <w:rPr>
          <w:bCs/>
          <w:sz w:val="24"/>
          <w:szCs w:val="24"/>
        </w:rPr>
        <w:t>, a minimumkövetelménynek megfelelően részletezett tartalommal)</w:t>
      </w:r>
      <w:r w:rsidRPr="00A36D3D">
        <w:rPr>
          <w:sz w:val="24"/>
          <w:szCs w:val="24"/>
        </w:rPr>
        <w:t xml:space="preserve">; </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 xml:space="preserve">A teljesítés </w:t>
      </w:r>
      <w:r w:rsidR="00EA1C2E">
        <w:rPr>
          <w:sz w:val="24"/>
          <w:szCs w:val="24"/>
        </w:rPr>
        <w:t xml:space="preserve">kezdetének és </w:t>
      </w:r>
      <w:r w:rsidRPr="00A36D3D">
        <w:rPr>
          <w:sz w:val="24"/>
          <w:szCs w:val="24"/>
        </w:rPr>
        <w:t>befejezésének (a műszaki átadás-átvétel megtörténtének) időpontja év, hó, nap részletezettséggel;</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A referenciaszerződés szerinti nettó ellenszolgáltatás (vállalkozói díj) teljes összege (HUF-ban):</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sidRPr="00A36D3D">
        <w:rPr>
          <w:sz w:val="24"/>
          <w:szCs w:val="24"/>
        </w:rPr>
        <w:t>Nyilatkozat arról, hogy a szerződés teljesítése az előírásoknak és a szerződésnek megfelelően történt;</w:t>
      </w:r>
    </w:p>
    <w:p w:rsidR="002C6E0D" w:rsidRPr="00A36D3D" w:rsidRDefault="002C6E0D" w:rsidP="002C6E0D">
      <w:pPr>
        <w:spacing w:line="240" w:lineRule="auto"/>
        <w:rPr>
          <w:i/>
          <w:sz w:val="24"/>
          <w:szCs w:val="24"/>
        </w:rPr>
      </w:pPr>
    </w:p>
    <w:p w:rsidR="0048690E" w:rsidRPr="00A36D3D" w:rsidRDefault="0048690E" w:rsidP="0048690E">
      <w:pPr>
        <w:spacing w:line="240" w:lineRule="auto"/>
        <w:rPr>
          <w:i/>
          <w:sz w:val="24"/>
          <w:szCs w:val="24"/>
        </w:rPr>
      </w:pPr>
      <w:r w:rsidRPr="00A36D3D">
        <w:rPr>
          <w:sz w:val="24"/>
          <w:szCs w:val="24"/>
          <w:u w:val="single"/>
        </w:rPr>
        <w:t>Amennyiben a teljesítés közös ajánlattevőként történt</w:t>
      </w:r>
      <w:r w:rsidRPr="00A36D3D">
        <w:rPr>
          <w:sz w:val="24"/>
          <w:szCs w:val="24"/>
        </w:rPr>
        <w:t>, vállalkozói díjként az igazolást benyújtó ajánlattevő saját teljesítésének nettó összegét is kéri ajánlatkérő megadni (HUF-ban);</w:t>
      </w:r>
    </w:p>
    <w:p w:rsidR="0048690E" w:rsidRPr="00A36D3D" w:rsidRDefault="0048690E" w:rsidP="0048690E">
      <w:pPr>
        <w:spacing w:line="240" w:lineRule="auto"/>
        <w:rPr>
          <w:i/>
          <w:sz w:val="24"/>
          <w:szCs w:val="24"/>
        </w:rPr>
      </w:pPr>
    </w:p>
    <w:p w:rsidR="002C6E0D" w:rsidRPr="00A36D3D" w:rsidRDefault="002C6E0D" w:rsidP="002C6E0D">
      <w:pPr>
        <w:spacing w:line="240" w:lineRule="auto"/>
        <w:ind w:left="708"/>
        <w:rPr>
          <w:i/>
          <w:sz w:val="24"/>
          <w:szCs w:val="24"/>
        </w:rPr>
      </w:pPr>
      <w:r w:rsidRPr="00A36D3D">
        <w:rPr>
          <w:sz w:val="24"/>
          <w:szCs w:val="24"/>
        </w:rPr>
        <w:t>Dátum</w:t>
      </w:r>
    </w:p>
    <w:p w:rsidR="002C6E0D" w:rsidRPr="00A36D3D" w:rsidRDefault="002C6E0D" w:rsidP="002C6E0D">
      <w:pPr>
        <w:spacing w:line="240" w:lineRule="auto"/>
        <w:rPr>
          <w:i/>
          <w:sz w:val="24"/>
          <w:szCs w:val="24"/>
        </w:rPr>
      </w:pPr>
    </w:p>
    <w:p w:rsidR="002C6E0D" w:rsidRPr="00A36D3D" w:rsidRDefault="002C6E0D" w:rsidP="002C6E0D">
      <w:pPr>
        <w:spacing w:line="240" w:lineRule="auto"/>
        <w:ind w:left="708"/>
        <w:rPr>
          <w:i/>
          <w:sz w:val="24"/>
          <w:szCs w:val="24"/>
        </w:rPr>
      </w:pPr>
      <w:r w:rsidRPr="00A36D3D">
        <w:rPr>
          <w:sz w:val="24"/>
          <w:szCs w:val="24"/>
        </w:rPr>
        <w:t>Cégszerű aláírás</w:t>
      </w:r>
    </w:p>
    <w:p w:rsidR="002C6E0D" w:rsidRPr="00A36D3D" w:rsidRDefault="002C6E0D" w:rsidP="002C6E0D">
      <w:pPr>
        <w:spacing w:line="240" w:lineRule="auto"/>
        <w:rPr>
          <w:i/>
          <w:sz w:val="24"/>
          <w:szCs w:val="24"/>
        </w:rPr>
      </w:pPr>
    </w:p>
    <w:p w:rsidR="002C6E0D" w:rsidRPr="00A36D3D" w:rsidRDefault="002C6E0D" w:rsidP="002C6E0D">
      <w:pPr>
        <w:pStyle w:val="Szvegtrzsbehzssal2"/>
        <w:spacing w:after="0" w:line="240" w:lineRule="auto"/>
        <w:ind w:left="0"/>
        <w:rPr>
          <w:b/>
          <w:szCs w:val="24"/>
        </w:rPr>
      </w:pPr>
    </w:p>
    <w:p w:rsidR="002C6E0D" w:rsidRPr="00A36D3D" w:rsidRDefault="002C6E0D" w:rsidP="002C6E0D">
      <w:pPr>
        <w:numPr>
          <w:ilvl w:val="12"/>
          <w:numId w:val="0"/>
        </w:numPr>
        <w:tabs>
          <w:tab w:val="center" w:pos="7371"/>
        </w:tabs>
        <w:suppressAutoHyphens/>
        <w:spacing w:line="240" w:lineRule="auto"/>
        <w:rPr>
          <w:i/>
          <w:sz w:val="24"/>
          <w:szCs w:val="24"/>
        </w:rPr>
      </w:pPr>
    </w:p>
    <w:p w:rsidR="00951F0D" w:rsidRPr="00970E38" w:rsidRDefault="00951F0D" w:rsidP="00951F0D">
      <w:pPr>
        <w:spacing w:line="240" w:lineRule="auto"/>
        <w:rPr>
          <w:i/>
          <w:sz w:val="24"/>
          <w:szCs w:val="24"/>
        </w:rPr>
      </w:pPr>
      <w:r w:rsidRPr="00951F0D">
        <w:rPr>
          <w:sz w:val="24"/>
          <w:szCs w:val="24"/>
        </w:rPr>
        <w:t xml:space="preserve">Amennyiben a nyertes közös ajánlattevőként teljesített építési beruházásra vonatkozó </w:t>
      </w:r>
      <w:proofErr w:type="gramStart"/>
      <w:r w:rsidRPr="00951F0D">
        <w:rPr>
          <w:sz w:val="24"/>
          <w:szCs w:val="24"/>
        </w:rPr>
        <w:t>referencia igazolás</w:t>
      </w:r>
      <w:proofErr w:type="gramEnd"/>
      <w:r w:rsidRPr="00951F0D">
        <w:rPr>
          <w:sz w:val="24"/>
          <w:szCs w:val="24"/>
        </w:rPr>
        <w:t xml:space="preserve"> - a teljesítés oszthatatlansága miatt - nem állítható ki az egyes ajánlattevők által végzett munkák 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rsidR="002C6E0D" w:rsidRPr="00A36D3D" w:rsidRDefault="002C6E0D" w:rsidP="002C6E0D">
      <w:pPr>
        <w:spacing w:line="240" w:lineRule="auto"/>
        <w:rPr>
          <w:i/>
          <w:sz w:val="24"/>
          <w:szCs w:val="24"/>
        </w:rPr>
        <w:sectPr w:rsidR="002C6E0D" w:rsidRPr="00A36D3D" w:rsidSect="002C6E0D">
          <w:footerReference w:type="default" r:id="rId20"/>
          <w:footnotePr>
            <w:pos w:val="beneathText"/>
          </w:footnotePr>
          <w:pgSz w:w="11905" w:h="16837"/>
          <w:pgMar w:top="993" w:right="1417" w:bottom="851" w:left="1417" w:header="708" w:footer="0" w:gutter="0"/>
          <w:cols w:space="708"/>
          <w:rtlGutter/>
          <w:docGrid w:linePitch="360"/>
        </w:sectPr>
      </w:pPr>
    </w:p>
    <w:p w:rsidR="002C6E0D" w:rsidRPr="00A36D3D" w:rsidRDefault="007C53B3"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jc w:val="right"/>
        <w:rPr>
          <w:i/>
          <w:sz w:val="24"/>
          <w:szCs w:val="24"/>
        </w:rPr>
      </w:pPr>
      <w:r>
        <w:rPr>
          <w:b/>
          <w:sz w:val="24"/>
          <w:szCs w:val="24"/>
        </w:rPr>
        <w:lastRenderedPageBreak/>
        <w:t>21</w:t>
      </w:r>
      <w:r w:rsidR="002C6E0D" w:rsidRPr="00A36D3D">
        <w:rPr>
          <w:sz w:val="24"/>
          <w:szCs w:val="24"/>
        </w:rPr>
        <w:t xml:space="preserve">. </w:t>
      </w:r>
      <w:r w:rsidR="002C6E0D" w:rsidRPr="0064560B">
        <w:rPr>
          <w:b/>
          <w:sz w:val="24"/>
          <w:szCs w:val="24"/>
        </w:rPr>
        <w:t>számú melléklet</w:t>
      </w:r>
    </w:p>
    <w:p w:rsidR="002C6E0D" w:rsidRPr="0064560B" w:rsidRDefault="002C6E0D" w:rsidP="002C6E0D">
      <w:pPr>
        <w:spacing w:line="240" w:lineRule="auto"/>
        <w:jc w:val="center"/>
        <w:rPr>
          <w:b/>
          <w:bCs/>
          <w:i/>
          <w:sz w:val="24"/>
          <w:szCs w:val="24"/>
        </w:rPr>
      </w:pPr>
      <w:r w:rsidRPr="0064560B">
        <w:rPr>
          <w:b/>
          <w:bCs/>
          <w:sz w:val="24"/>
          <w:szCs w:val="24"/>
        </w:rPr>
        <w:t>NYILATKOZAT</w:t>
      </w:r>
    </w:p>
    <w:p w:rsidR="002C6E0D" w:rsidRDefault="002C6E0D" w:rsidP="002C6E0D">
      <w:pPr>
        <w:spacing w:line="240" w:lineRule="auto"/>
        <w:jc w:val="center"/>
        <w:rPr>
          <w:b/>
          <w:bCs/>
          <w:i/>
          <w:sz w:val="24"/>
          <w:szCs w:val="24"/>
        </w:rPr>
      </w:pPr>
      <w:proofErr w:type="gramStart"/>
      <w:r w:rsidRPr="0064560B">
        <w:rPr>
          <w:b/>
          <w:bCs/>
          <w:sz w:val="24"/>
          <w:szCs w:val="24"/>
        </w:rPr>
        <w:t>az</w:t>
      </w:r>
      <w:proofErr w:type="gramEnd"/>
      <w:r w:rsidRPr="0064560B">
        <w:rPr>
          <w:b/>
          <w:bCs/>
          <w:sz w:val="24"/>
          <w:szCs w:val="24"/>
        </w:rPr>
        <w:t xml:space="preserve"> ajánlati felhívás </w:t>
      </w:r>
      <w:r w:rsidR="00241D67">
        <w:rPr>
          <w:b/>
          <w:bCs/>
          <w:sz w:val="24"/>
          <w:szCs w:val="24"/>
        </w:rPr>
        <w:t xml:space="preserve">14. pont </w:t>
      </w:r>
      <w:r w:rsidRPr="0064560B">
        <w:rPr>
          <w:b/>
          <w:bCs/>
          <w:sz w:val="24"/>
          <w:szCs w:val="24"/>
        </w:rPr>
        <w:t xml:space="preserve"> M2) pontjához</w:t>
      </w:r>
    </w:p>
    <w:p w:rsidR="002C6E0D" w:rsidRPr="0064560B" w:rsidRDefault="002C6E0D" w:rsidP="002C6E0D">
      <w:pPr>
        <w:spacing w:line="240" w:lineRule="auto"/>
        <w:jc w:val="center"/>
        <w:rPr>
          <w:b/>
          <w:i/>
          <w:sz w:val="24"/>
          <w:szCs w:val="24"/>
        </w:rPr>
      </w:pPr>
    </w:p>
    <w:p w:rsidR="002C6E0D" w:rsidRPr="00A36D3D" w:rsidRDefault="002C6E0D" w:rsidP="002C6E0D">
      <w:pPr>
        <w:tabs>
          <w:tab w:val="left" w:pos="720"/>
          <w:tab w:val="left" w:pos="1440"/>
          <w:tab w:val="left" w:pos="2016"/>
          <w:tab w:val="right" w:pos="9072"/>
        </w:tabs>
        <w:spacing w:line="240" w:lineRule="auto"/>
        <w:rPr>
          <w:bCs/>
          <w:i/>
          <w:sz w:val="24"/>
          <w:szCs w:val="24"/>
        </w:rPr>
      </w:pPr>
      <w:r w:rsidRPr="00A36D3D">
        <w:rPr>
          <w:sz w:val="24"/>
          <w:szCs w:val="24"/>
        </w:rPr>
        <w:t>Alulírott……………………….., mint a(z) ………… (név, cím) ajánlattevő /az alkalmasság igazolásában résztvevő gazdasági szereplő</w:t>
      </w:r>
      <w:r w:rsidRPr="00A36D3D">
        <w:rPr>
          <w:bCs/>
          <w:sz w:val="24"/>
          <w:szCs w:val="24"/>
        </w:rPr>
        <w:sym w:font="Symbol" w:char="F02A"/>
      </w:r>
      <w:r w:rsidRPr="00A36D3D">
        <w:rPr>
          <w:bCs/>
          <w:sz w:val="24"/>
          <w:szCs w:val="24"/>
        </w:rPr>
        <w:t xml:space="preserve"> cégjegyzésre jogosult vezetője/meghatalmazott képviselője</w:t>
      </w:r>
      <w:r w:rsidRPr="00A36D3D">
        <w:rPr>
          <w:bCs/>
          <w:sz w:val="24"/>
          <w:szCs w:val="24"/>
        </w:rPr>
        <w:sym w:font="Symbol" w:char="F02A"/>
      </w:r>
      <w:r w:rsidRPr="00A36D3D">
        <w:rPr>
          <w:bCs/>
          <w:sz w:val="24"/>
          <w:szCs w:val="24"/>
        </w:rPr>
        <w:t xml:space="preserve"> </w:t>
      </w:r>
      <w:r w:rsidRPr="00F05155">
        <w:rPr>
          <w:b/>
          <w:sz w:val="24"/>
          <w:szCs w:val="24"/>
        </w:rPr>
        <w:t>„</w:t>
      </w:r>
      <w:proofErr w:type="gramStart"/>
      <w:r w:rsidR="006D595C" w:rsidRPr="006D595C">
        <w:rPr>
          <w:b/>
          <w:sz w:val="24"/>
          <w:szCs w:val="24"/>
        </w:rPr>
        <w:t>A</w:t>
      </w:r>
      <w:proofErr w:type="gramEnd"/>
      <w:r w:rsidR="006D595C" w:rsidRPr="006D595C">
        <w:rPr>
          <w:b/>
          <w:sz w:val="24"/>
          <w:szCs w:val="24"/>
        </w:rPr>
        <w:t xml:space="preserve">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A36D3D">
        <w:rPr>
          <w:sz w:val="24"/>
          <w:szCs w:val="24"/>
        </w:rPr>
        <w:t xml:space="preserve"> </w:t>
      </w:r>
      <w:r w:rsidRPr="00A36D3D">
        <w:rPr>
          <w:bCs/>
          <w:sz w:val="24"/>
          <w:szCs w:val="24"/>
        </w:rPr>
        <w:t>tárgyú közbeszerzési eljárásban ismertetem a teljesítésbe bevonni kívánt szakembereket:</w:t>
      </w:r>
    </w:p>
    <w:p w:rsidR="002C6E0D" w:rsidRPr="00A36D3D" w:rsidRDefault="002C6E0D" w:rsidP="002C6E0D">
      <w:pPr>
        <w:tabs>
          <w:tab w:val="left" w:pos="720"/>
          <w:tab w:val="left" w:pos="1440"/>
          <w:tab w:val="left" w:pos="2016"/>
          <w:tab w:val="right" w:pos="9072"/>
        </w:tabs>
        <w:spacing w:line="240" w:lineRule="auto"/>
        <w:rPr>
          <w:i/>
          <w:sz w:val="24"/>
          <w:szCs w:val="24"/>
        </w:rPr>
      </w:pP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0"/>
        <w:gridCol w:w="3330"/>
        <w:gridCol w:w="3420"/>
      </w:tblGrid>
      <w:tr w:rsidR="002C6E0D" w:rsidRPr="00A36D3D" w:rsidTr="002C6E0D">
        <w:trPr>
          <w:jc w:val="center"/>
        </w:trPr>
        <w:tc>
          <w:tcPr>
            <w:tcW w:w="450" w:type="dxa"/>
          </w:tcPr>
          <w:p w:rsidR="002C6E0D" w:rsidRPr="00A36D3D" w:rsidRDefault="002C6E0D" w:rsidP="002C6E0D">
            <w:pPr>
              <w:spacing w:line="240" w:lineRule="auto"/>
              <w:jc w:val="center"/>
              <w:rPr>
                <w:i/>
                <w:sz w:val="24"/>
                <w:szCs w:val="24"/>
              </w:rPr>
            </w:pPr>
          </w:p>
        </w:tc>
        <w:tc>
          <w:tcPr>
            <w:tcW w:w="3330" w:type="dxa"/>
          </w:tcPr>
          <w:p w:rsidR="002C6E0D" w:rsidRPr="00A36D3D" w:rsidRDefault="002C6E0D" w:rsidP="0048690E">
            <w:pPr>
              <w:spacing w:line="240" w:lineRule="auto"/>
              <w:jc w:val="center"/>
              <w:rPr>
                <w:i/>
                <w:sz w:val="24"/>
                <w:szCs w:val="24"/>
              </w:rPr>
            </w:pPr>
            <w:r w:rsidRPr="00A36D3D">
              <w:rPr>
                <w:sz w:val="24"/>
                <w:szCs w:val="24"/>
              </w:rPr>
              <w:t xml:space="preserve">A felhívás </w:t>
            </w:r>
            <w:r w:rsidR="00A359E2" w:rsidRPr="00D34FA1">
              <w:rPr>
                <w:bCs/>
                <w:sz w:val="24"/>
                <w:szCs w:val="24"/>
              </w:rPr>
              <w:t>14. pont</w:t>
            </w:r>
            <w:r w:rsidRPr="00D34FA1">
              <w:rPr>
                <w:bCs/>
                <w:sz w:val="24"/>
                <w:szCs w:val="24"/>
              </w:rPr>
              <w:t xml:space="preserve"> M2)</w:t>
            </w:r>
            <w:r w:rsidRPr="00D34FA1">
              <w:rPr>
                <w:sz w:val="24"/>
                <w:szCs w:val="24"/>
              </w:rPr>
              <w:t xml:space="preserve"> pontja</w:t>
            </w:r>
            <w:r w:rsidRPr="00A36D3D">
              <w:rPr>
                <w:sz w:val="24"/>
                <w:szCs w:val="24"/>
              </w:rPr>
              <w:t xml:space="preserve"> alapján az M</w:t>
            </w:r>
            <w:r>
              <w:rPr>
                <w:sz w:val="24"/>
                <w:szCs w:val="24"/>
              </w:rPr>
              <w:t>2</w:t>
            </w:r>
            <w:proofErr w:type="gramStart"/>
            <w:r w:rsidRPr="00A36D3D">
              <w:rPr>
                <w:sz w:val="24"/>
                <w:szCs w:val="24"/>
              </w:rPr>
              <w:t>)</w:t>
            </w:r>
            <w:r w:rsidR="0048690E">
              <w:rPr>
                <w:sz w:val="24"/>
                <w:szCs w:val="24"/>
              </w:rPr>
              <w:t>1</w:t>
            </w:r>
            <w:proofErr w:type="gramEnd"/>
            <w:r w:rsidRPr="00A36D3D">
              <w:rPr>
                <w:sz w:val="24"/>
                <w:szCs w:val="24"/>
              </w:rPr>
              <w:t xml:space="preserve"> </w:t>
            </w:r>
            <w:r>
              <w:rPr>
                <w:sz w:val="24"/>
                <w:szCs w:val="24"/>
              </w:rPr>
              <w:t>–</w:t>
            </w:r>
            <w:r w:rsidRPr="00A36D3D">
              <w:rPr>
                <w:sz w:val="24"/>
                <w:szCs w:val="24"/>
              </w:rPr>
              <w:t xml:space="preserve"> M</w:t>
            </w:r>
            <w:r>
              <w:rPr>
                <w:sz w:val="24"/>
                <w:szCs w:val="24"/>
              </w:rPr>
              <w:t>2</w:t>
            </w:r>
            <w:r w:rsidRPr="00A36D3D">
              <w:rPr>
                <w:sz w:val="24"/>
                <w:szCs w:val="24"/>
              </w:rPr>
              <w:t>)</w:t>
            </w:r>
            <w:r w:rsidR="0048690E">
              <w:rPr>
                <w:sz w:val="24"/>
                <w:szCs w:val="24"/>
              </w:rPr>
              <w:t>9</w:t>
            </w:r>
            <w:r>
              <w:rPr>
                <w:sz w:val="24"/>
                <w:szCs w:val="24"/>
              </w:rPr>
              <w:t xml:space="preserve"> </w:t>
            </w:r>
            <w:r w:rsidRPr="00A36D3D">
              <w:rPr>
                <w:sz w:val="24"/>
                <w:szCs w:val="24"/>
              </w:rPr>
              <w:t>pontok szerinti pozíció</w:t>
            </w:r>
          </w:p>
        </w:tc>
        <w:tc>
          <w:tcPr>
            <w:tcW w:w="3420" w:type="dxa"/>
          </w:tcPr>
          <w:p w:rsidR="002C6E0D" w:rsidRPr="00A36D3D" w:rsidRDefault="002C6E0D" w:rsidP="002C6E0D">
            <w:pPr>
              <w:spacing w:line="240" w:lineRule="auto"/>
              <w:jc w:val="center"/>
              <w:rPr>
                <w:i/>
                <w:sz w:val="24"/>
                <w:szCs w:val="24"/>
              </w:rPr>
            </w:pPr>
          </w:p>
          <w:p w:rsidR="002C6E0D" w:rsidRPr="00A36D3D" w:rsidRDefault="002C6E0D" w:rsidP="002C6E0D">
            <w:pPr>
              <w:spacing w:line="240" w:lineRule="auto"/>
              <w:jc w:val="center"/>
              <w:rPr>
                <w:i/>
                <w:sz w:val="24"/>
                <w:szCs w:val="24"/>
              </w:rPr>
            </w:pPr>
            <w:r w:rsidRPr="00A36D3D">
              <w:rPr>
                <w:sz w:val="24"/>
                <w:szCs w:val="24"/>
              </w:rPr>
              <w:t>A szakember neve</w:t>
            </w:r>
          </w:p>
        </w:tc>
      </w:tr>
      <w:tr w:rsidR="002C6E0D" w:rsidRPr="00A36D3D" w:rsidTr="002C6E0D">
        <w:trPr>
          <w:jc w:val="center"/>
        </w:trPr>
        <w:tc>
          <w:tcPr>
            <w:tcW w:w="450" w:type="dxa"/>
          </w:tcPr>
          <w:p w:rsidR="002C6E0D" w:rsidRPr="00A36D3D" w:rsidRDefault="002C6E0D" w:rsidP="002C6E0D">
            <w:pPr>
              <w:spacing w:line="240" w:lineRule="auto"/>
              <w:jc w:val="center"/>
              <w:rPr>
                <w:i/>
                <w:sz w:val="24"/>
                <w:szCs w:val="24"/>
              </w:rPr>
            </w:pPr>
            <w:r w:rsidRPr="00A36D3D">
              <w:rPr>
                <w:sz w:val="24"/>
                <w:szCs w:val="24"/>
              </w:rPr>
              <w:t>1.</w:t>
            </w:r>
          </w:p>
        </w:tc>
        <w:tc>
          <w:tcPr>
            <w:tcW w:w="3330" w:type="dxa"/>
          </w:tcPr>
          <w:p w:rsidR="002C6E0D" w:rsidRPr="00A36D3D" w:rsidRDefault="002C6E0D" w:rsidP="002C6E0D">
            <w:pPr>
              <w:spacing w:line="240" w:lineRule="auto"/>
              <w:jc w:val="center"/>
              <w:rPr>
                <w:i/>
                <w:sz w:val="24"/>
                <w:szCs w:val="24"/>
              </w:rPr>
            </w:pPr>
          </w:p>
        </w:tc>
        <w:tc>
          <w:tcPr>
            <w:tcW w:w="3420" w:type="dxa"/>
          </w:tcPr>
          <w:p w:rsidR="002C6E0D" w:rsidRPr="00A36D3D" w:rsidRDefault="002C6E0D" w:rsidP="002C6E0D">
            <w:pPr>
              <w:spacing w:line="240" w:lineRule="auto"/>
              <w:jc w:val="center"/>
              <w:rPr>
                <w:i/>
                <w:sz w:val="24"/>
                <w:szCs w:val="24"/>
              </w:rPr>
            </w:pPr>
          </w:p>
        </w:tc>
      </w:tr>
      <w:tr w:rsidR="002C6E0D" w:rsidRPr="00A36D3D" w:rsidTr="002C6E0D">
        <w:trPr>
          <w:jc w:val="center"/>
        </w:trPr>
        <w:tc>
          <w:tcPr>
            <w:tcW w:w="450" w:type="dxa"/>
          </w:tcPr>
          <w:p w:rsidR="002C6E0D" w:rsidRPr="00A36D3D" w:rsidRDefault="002C6E0D" w:rsidP="002C6E0D">
            <w:pPr>
              <w:spacing w:line="240" w:lineRule="auto"/>
              <w:jc w:val="center"/>
              <w:rPr>
                <w:i/>
                <w:sz w:val="24"/>
                <w:szCs w:val="24"/>
              </w:rPr>
            </w:pPr>
            <w:r w:rsidRPr="00A36D3D">
              <w:rPr>
                <w:sz w:val="24"/>
                <w:szCs w:val="24"/>
              </w:rPr>
              <w:t>2.</w:t>
            </w:r>
          </w:p>
        </w:tc>
        <w:tc>
          <w:tcPr>
            <w:tcW w:w="3330" w:type="dxa"/>
          </w:tcPr>
          <w:p w:rsidR="002C6E0D" w:rsidRPr="00A36D3D" w:rsidRDefault="002C6E0D" w:rsidP="002C6E0D">
            <w:pPr>
              <w:spacing w:line="240" w:lineRule="auto"/>
              <w:jc w:val="center"/>
              <w:rPr>
                <w:i/>
                <w:sz w:val="24"/>
                <w:szCs w:val="24"/>
              </w:rPr>
            </w:pPr>
          </w:p>
        </w:tc>
        <w:tc>
          <w:tcPr>
            <w:tcW w:w="3420" w:type="dxa"/>
          </w:tcPr>
          <w:p w:rsidR="002C6E0D" w:rsidRPr="00A36D3D" w:rsidRDefault="002C6E0D" w:rsidP="002C6E0D">
            <w:pPr>
              <w:spacing w:line="240" w:lineRule="auto"/>
              <w:jc w:val="center"/>
              <w:rPr>
                <w:i/>
                <w:sz w:val="24"/>
                <w:szCs w:val="24"/>
              </w:rPr>
            </w:pPr>
          </w:p>
        </w:tc>
      </w:tr>
      <w:tr w:rsidR="002C6E0D" w:rsidRPr="00A36D3D" w:rsidTr="002C6E0D">
        <w:trPr>
          <w:jc w:val="center"/>
        </w:trPr>
        <w:tc>
          <w:tcPr>
            <w:tcW w:w="450" w:type="dxa"/>
          </w:tcPr>
          <w:p w:rsidR="002C6E0D" w:rsidRPr="00A36D3D" w:rsidRDefault="002C6E0D" w:rsidP="002C6E0D">
            <w:pPr>
              <w:spacing w:line="240" w:lineRule="auto"/>
              <w:jc w:val="center"/>
              <w:rPr>
                <w:i/>
                <w:sz w:val="24"/>
                <w:szCs w:val="24"/>
              </w:rPr>
            </w:pPr>
            <w:r w:rsidRPr="00A36D3D">
              <w:rPr>
                <w:sz w:val="24"/>
                <w:szCs w:val="24"/>
              </w:rPr>
              <w:t>3.</w:t>
            </w:r>
          </w:p>
        </w:tc>
        <w:tc>
          <w:tcPr>
            <w:tcW w:w="3330" w:type="dxa"/>
          </w:tcPr>
          <w:p w:rsidR="002C6E0D" w:rsidRPr="00A36D3D" w:rsidRDefault="002C6E0D" w:rsidP="002C6E0D">
            <w:pPr>
              <w:spacing w:line="240" w:lineRule="auto"/>
              <w:jc w:val="center"/>
              <w:rPr>
                <w:i/>
                <w:sz w:val="24"/>
                <w:szCs w:val="24"/>
              </w:rPr>
            </w:pPr>
          </w:p>
        </w:tc>
        <w:tc>
          <w:tcPr>
            <w:tcW w:w="3420" w:type="dxa"/>
          </w:tcPr>
          <w:p w:rsidR="002C6E0D" w:rsidRPr="00A36D3D" w:rsidRDefault="002C6E0D" w:rsidP="002C6E0D">
            <w:pPr>
              <w:spacing w:line="240" w:lineRule="auto"/>
              <w:jc w:val="center"/>
              <w:rPr>
                <w:i/>
                <w:sz w:val="24"/>
                <w:szCs w:val="24"/>
              </w:rPr>
            </w:pPr>
          </w:p>
        </w:tc>
      </w:tr>
    </w:tbl>
    <w:p w:rsidR="002C6E0D" w:rsidRPr="00A36D3D" w:rsidRDefault="002C6E0D" w:rsidP="002C6E0D">
      <w:pPr>
        <w:pStyle w:val="Szvegtrzsbehzssal2"/>
        <w:spacing w:after="0" w:line="240" w:lineRule="auto"/>
        <w:ind w:left="0"/>
        <w:rPr>
          <w:b/>
          <w:szCs w:val="24"/>
        </w:rPr>
      </w:pPr>
    </w:p>
    <w:p w:rsidR="00241D67" w:rsidRDefault="009C6147" w:rsidP="00241D67">
      <w:pPr>
        <w:spacing w:line="240" w:lineRule="auto"/>
        <w:rPr>
          <w:i/>
          <w:iCs/>
          <w:sz w:val="24"/>
          <w:szCs w:val="24"/>
        </w:rPr>
      </w:pPr>
      <w:r>
        <w:rPr>
          <w:sz w:val="24"/>
          <w:szCs w:val="24"/>
        </w:rPr>
        <w:t>Az M2</w:t>
      </w:r>
      <w:proofErr w:type="gramStart"/>
      <w:r>
        <w:rPr>
          <w:sz w:val="24"/>
          <w:szCs w:val="24"/>
        </w:rPr>
        <w:t>)1-M2</w:t>
      </w:r>
      <w:proofErr w:type="gramEnd"/>
      <w:r>
        <w:rPr>
          <w:sz w:val="24"/>
          <w:szCs w:val="24"/>
        </w:rPr>
        <w:t>)8 szakemberek esetében a</w:t>
      </w:r>
      <w:r w:rsidR="00241D67">
        <w:rPr>
          <w:sz w:val="24"/>
          <w:szCs w:val="24"/>
        </w:rPr>
        <w:t xml:space="preserve"> j</w:t>
      </w:r>
      <w:r w:rsidR="00241D67" w:rsidRPr="0064560B">
        <w:rPr>
          <w:sz w:val="24"/>
          <w:szCs w:val="24"/>
        </w:rPr>
        <w:t>elen nyilatkozathoz csatolom a szakemberek</w:t>
      </w:r>
      <w:r w:rsidR="00B95FC7">
        <w:rPr>
          <w:sz w:val="24"/>
          <w:szCs w:val="24"/>
        </w:rPr>
        <w:t xml:space="preserve"> </w:t>
      </w:r>
      <w:r w:rsidR="00241D67" w:rsidRPr="0064560B">
        <w:rPr>
          <w:sz w:val="24"/>
          <w:szCs w:val="24"/>
        </w:rPr>
        <w:t>felelős műszaki vezetői</w:t>
      </w:r>
      <w:r w:rsidR="00241D67">
        <w:rPr>
          <w:sz w:val="24"/>
          <w:szCs w:val="24"/>
        </w:rPr>
        <w:t>/tervezői</w:t>
      </w:r>
      <w:r w:rsidR="00241D67" w:rsidRPr="0064560B">
        <w:rPr>
          <w:sz w:val="24"/>
          <w:szCs w:val="24"/>
        </w:rPr>
        <w:t xml:space="preserve"> jogosultságát igazoló dokumentumok másolatát/a szakemberek nyilatkozatát a névjegyzéki/kamarai nyilvántartási számról és a nyilvántartó kamara nevéről</w:t>
      </w:r>
      <w:r w:rsidR="00241D67">
        <w:rPr>
          <w:sz w:val="24"/>
          <w:szCs w:val="24"/>
        </w:rPr>
        <w:t xml:space="preserve"> és elérhetőségéről</w:t>
      </w:r>
      <w:r w:rsidR="00241D67" w:rsidRPr="0064560B">
        <w:rPr>
          <w:bCs/>
          <w:sz w:val="22"/>
          <w:szCs w:val="22"/>
        </w:rPr>
        <w:t>*</w:t>
      </w:r>
      <w:r w:rsidR="00241D67" w:rsidRPr="0064560B">
        <w:rPr>
          <w:sz w:val="24"/>
          <w:szCs w:val="24"/>
        </w:rPr>
        <w:t>, továbbá a szakemberek által aláírt szakmai önéletrajzokat, amelyek tartalmazzák a szakemberek rendelkezésre állási nyilatkozatát is.</w:t>
      </w:r>
    </w:p>
    <w:p w:rsidR="00241D67" w:rsidRDefault="00241D67" w:rsidP="002C6E0D">
      <w:pPr>
        <w:spacing w:line="240" w:lineRule="auto"/>
        <w:rPr>
          <w:sz w:val="24"/>
          <w:szCs w:val="24"/>
        </w:rPr>
      </w:pPr>
    </w:p>
    <w:p w:rsidR="002C6E0D" w:rsidRPr="0064560B" w:rsidRDefault="00D34FA1" w:rsidP="002C6E0D">
      <w:pPr>
        <w:spacing w:line="240" w:lineRule="auto"/>
        <w:rPr>
          <w:i/>
          <w:iCs/>
          <w:sz w:val="24"/>
          <w:szCs w:val="24"/>
        </w:rPr>
      </w:pPr>
      <w:r>
        <w:rPr>
          <w:sz w:val="24"/>
          <w:szCs w:val="24"/>
        </w:rPr>
        <w:t>Az M2</w:t>
      </w:r>
      <w:proofErr w:type="gramStart"/>
      <w:r>
        <w:rPr>
          <w:sz w:val="24"/>
          <w:szCs w:val="24"/>
        </w:rPr>
        <w:t>)</w:t>
      </w:r>
      <w:r w:rsidR="009C6147">
        <w:rPr>
          <w:sz w:val="24"/>
          <w:szCs w:val="24"/>
        </w:rPr>
        <w:t>9</w:t>
      </w:r>
      <w:proofErr w:type="gramEnd"/>
      <w:r>
        <w:rPr>
          <w:sz w:val="24"/>
          <w:szCs w:val="24"/>
        </w:rPr>
        <w:t xml:space="preserve"> szakember esetében csatoljuk a felsőfokú végzettséget igazoló dokumentum másolatát</w:t>
      </w:r>
      <w:r w:rsidR="00B95FC7">
        <w:rPr>
          <w:sz w:val="24"/>
          <w:szCs w:val="24"/>
        </w:rPr>
        <w:t>,</w:t>
      </w:r>
      <w:r w:rsidR="00B95FC7" w:rsidRPr="00B95FC7">
        <w:rPr>
          <w:sz w:val="24"/>
          <w:szCs w:val="24"/>
        </w:rPr>
        <w:t xml:space="preserve"> </w:t>
      </w:r>
      <w:r w:rsidR="00B95FC7">
        <w:rPr>
          <w:sz w:val="24"/>
          <w:szCs w:val="24"/>
        </w:rPr>
        <w:t>továbbá a szakember</w:t>
      </w:r>
      <w:r w:rsidR="00B95FC7" w:rsidRPr="0064560B">
        <w:rPr>
          <w:sz w:val="24"/>
          <w:szCs w:val="24"/>
        </w:rPr>
        <w:t xml:space="preserve"> ál</w:t>
      </w:r>
      <w:r w:rsidR="00B95FC7">
        <w:rPr>
          <w:sz w:val="24"/>
          <w:szCs w:val="24"/>
        </w:rPr>
        <w:t>tal aláírt szakmai önéletrajzot, amely tartalmazza a szakember</w:t>
      </w:r>
      <w:r w:rsidR="00B95FC7" w:rsidRPr="0064560B">
        <w:rPr>
          <w:sz w:val="24"/>
          <w:szCs w:val="24"/>
        </w:rPr>
        <w:t xml:space="preserve"> rendelkezésre állási nyilatkozatát is.</w:t>
      </w:r>
      <w:r>
        <w:rPr>
          <w:sz w:val="24"/>
          <w:szCs w:val="24"/>
        </w:rPr>
        <w:t xml:space="preserve">. </w:t>
      </w:r>
    </w:p>
    <w:p w:rsidR="002C6E0D" w:rsidRPr="0064560B" w:rsidRDefault="002C6E0D" w:rsidP="002C6E0D">
      <w:pPr>
        <w:spacing w:line="240" w:lineRule="auto"/>
        <w:rPr>
          <w:i/>
          <w:iCs/>
          <w:sz w:val="24"/>
          <w:szCs w:val="24"/>
        </w:rPr>
      </w:pPr>
    </w:p>
    <w:p w:rsidR="002C6E0D" w:rsidRPr="0064560B" w:rsidRDefault="002C6E0D" w:rsidP="002C6E0D">
      <w:pPr>
        <w:spacing w:line="240" w:lineRule="auto"/>
        <w:rPr>
          <w:i/>
          <w:iCs/>
          <w:sz w:val="24"/>
          <w:szCs w:val="24"/>
        </w:rPr>
      </w:pPr>
      <w:r w:rsidRPr="0064560B">
        <w:rPr>
          <w:sz w:val="24"/>
          <w:szCs w:val="24"/>
        </w:rPr>
        <w:t>Nyilatkozom, hogy nyertességünk esetén az általunk bemutatott szakemberek a szerződés teljes időtartama alatt rendelkezésre fognak állni.</w:t>
      </w:r>
    </w:p>
    <w:p w:rsidR="002C6E0D" w:rsidRPr="0064560B" w:rsidRDefault="002C6E0D" w:rsidP="002C6E0D">
      <w:pPr>
        <w:spacing w:line="240" w:lineRule="auto"/>
        <w:rPr>
          <w:b/>
          <w:i/>
          <w:iCs/>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pPr>
      <w:r>
        <w:rPr>
          <w:sz w:val="24"/>
          <w:szCs w:val="24"/>
        </w:rPr>
        <w:t>Kelt</w:t>
      </w:r>
      <w:proofErr w:type="gramStart"/>
      <w:r>
        <w:rPr>
          <w:sz w:val="24"/>
          <w:szCs w:val="24"/>
        </w:rPr>
        <w:t>:</w:t>
      </w:r>
      <w:r w:rsidRPr="00A36D3D">
        <w:rPr>
          <w:sz w:val="24"/>
          <w:szCs w:val="24"/>
        </w:rPr>
        <w:t>…………………………</w:t>
      </w:r>
      <w:proofErr w:type="gramEnd"/>
      <w:r w:rsidRPr="00A36D3D">
        <w:rPr>
          <w:sz w:val="24"/>
          <w:szCs w:val="24"/>
        </w:rPr>
        <w:t xml:space="preserve"> 201</w:t>
      </w:r>
      <w:r w:rsidR="00E56EA8">
        <w:rPr>
          <w:sz w:val="24"/>
          <w:szCs w:val="24"/>
        </w:rPr>
        <w:t>7</w:t>
      </w:r>
      <w:r w:rsidRPr="00A36D3D">
        <w:rPr>
          <w:sz w:val="24"/>
          <w:szCs w:val="24"/>
        </w:rPr>
        <w:t>. …………….. hó ………..nap</w:t>
      </w:r>
    </w:p>
    <w:p w:rsidR="002C6E0D" w:rsidRPr="00A36D3D" w:rsidRDefault="002C6E0D" w:rsidP="002C6E0D">
      <w:pPr>
        <w:numPr>
          <w:ilvl w:val="12"/>
          <w:numId w:val="0"/>
        </w:numPr>
        <w:tabs>
          <w:tab w:val="center" w:pos="7371"/>
        </w:tabs>
        <w:suppressAutoHyphens/>
        <w:spacing w:line="240" w:lineRule="auto"/>
        <w:rPr>
          <w:i/>
          <w:sz w:val="24"/>
          <w:szCs w:val="24"/>
        </w:rPr>
      </w:pPr>
      <w:r w:rsidRPr="00A36D3D">
        <w:rPr>
          <w:sz w:val="24"/>
          <w:szCs w:val="24"/>
        </w:rPr>
        <w:tab/>
      </w:r>
      <w:r w:rsidRPr="00A36D3D">
        <w:rPr>
          <w:sz w:val="24"/>
          <w:szCs w:val="24"/>
        </w:rPr>
        <w:tab/>
      </w:r>
      <w:r w:rsidRPr="00A36D3D">
        <w:rPr>
          <w:sz w:val="24"/>
          <w:szCs w:val="24"/>
        </w:rPr>
        <w:tab/>
        <w:t>……..………………......</w:t>
      </w:r>
    </w:p>
    <w:tbl>
      <w:tblPr>
        <w:tblW w:w="4140" w:type="dxa"/>
        <w:tblInd w:w="5173" w:type="dxa"/>
        <w:tblLayout w:type="fixed"/>
        <w:tblCellMar>
          <w:left w:w="70" w:type="dxa"/>
          <w:right w:w="70" w:type="dxa"/>
        </w:tblCellMar>
        <w:tblLook w:val="0000"/>
      </w:tblPr>
      <w:tblGrid>
        <w:gridCol w:w="4140"/>
      </w:tblGrid>
      <w:tr w:rsidR="002C6E0D" w:rsidRPr="00A36D3D" w:rsidTr="002C6E0D">
        <w:tc>
          <w:tcPr>
            <w:tcW w:w="4140" w:type="dxa"/>
          </w:tcPr>
          <w:p w:rsidR="002C6E0D" w:rsidRPr="00A36D3D" w:rsidRDefault="002C6E0D" w:rsidP="002C6E0D">
            <w:pPr>
              <w:numPr>
                <w:ilvl w:val="12"/>
                <w:numId w:val="0"/>
              </w:numPr>
              <w:suppressAutoHyphens/>
              <w:spacing w:line="240" w:lineRule="auto"/>
              <w:jc w:val="center"/>
              <w:rPr>
                <w:i/>
                <w:sz w:val="24"/>
                <w:szCs w:val="24"/>
              </w:rPr>
            </w:pPr>
            <w:r w:rsidRPr="00A36D3D">
              <w:rPr>
                <w:sz w:val="24"/>
                <w:szCs w:val="24"/>
              </w:rPr>
              <w:t>cégszerű aláírás</w:t>
            </w:r>
          </w:p>
        </w:tc>
      </w:tr>
    </w:tbl>
    <w:p w:rsidR="002C6E0D" w:rsidRPr="00A36D3D" w:rsidRDefault="002C6E0D" w:rsidP="002C6E0D">
      <w:pPr>
        <w:pStyle w:val="Szvegtrzsbehzssal2"/>
        <w:tabs>
          <w:tab w:val="left" w:pos="0"/>
          <w:tab w:val="num" w:pos="142"/>
        </w:tabs>
        <w:spacing w:after="0" w:line="240" w:lineRule="auto"/>
        <w:ind w:left="0"/>
        <w:rPr>
          <w:b/>
          <w:bCs/>
          <w:szCs w:val="24"/>
        </w:rPr>
      </w:pPr>
    </w:p>
    <w:p w:rsidR="002C6E0D" w:rsidRPr="0079095C" w:rsidRDefault="002C6E0D" w:rsidP="002C6E0D">
      <w:pPr>
        <w:pStyle w:val="Szvegtrzsbehzssal2"/>
        <w:tabs>
          <w:tab w:val="left" w:pos="0"/>
          <w:tab w:val="num" w:pos="142"/>
        </w:tabs>
        <w:spacing w:after="0" w:line="240" w:lineRule="auto"/>
        <w:ind w:left="0"/>
        <w:rPr>
          <w:bCs/>
          <w:szCs w:val="24"/>
        </w:rPr>
      </w:pPr>
      <w:r w:rsidRPr="0079095C">
        <w:rPr>
          <w:bCs/>
          <w:szCs w:val="24"/>
        </w:rPr>
        <w:t>* A megfelelő szövegrész értelemszerűen aláhúzandó!</w:t>
      </w:r>
    </w:p>
    <w:p w:rsidR="002C6E0D" w:rsidRPr="00A36D3D" w:rsidRDefault="002C6E0D" w:rsidP="002C6E0D">
      <w:pPr>
        <w:spacing w:line="240" w:lineRule="auto"/>
        <w:rPr>
          <w:i/>
          <w:sz w:val="24"/>
          <w:szCs w:val="24"/>
        </w:rPr>
      </w:pPr>
    </w:p>
    <w:p w:rsidR="002C6E0D" w:rsidRPr="00A36D3D" w:rsidRDefault="002C6E0D" w:rsidP="002C6E0D">
      <w:pPr>
        <w:spacing w:line="240" w:lineRule="auto"/>
        <w:rPr>
          <w:i/>
          <w:sz w:val="24"/>
          <w:szCs w:val="24"/>
        </w:rPr>
        <w:sectPr w:rsidR="002C6E0D" w:rsidRPr="00A36D3D" w:rsidSect="002C6E0D">
          <w:footnotePr>
            <w:pos w:val="beneathText"/>
          </w:footnotePr>
          <w:pgSz w:w="11905" w:h="16837"/>
          <w:pgMar w:top="1276" w:right="1418" w:bottom="1418" w:left="1418" w:header="709" w:footer="709" w:gutter="0"/>
          <w:cols w:space="708"/>
          <w:docGrid w:linePitch="360"/>
        </w:sectPr>
      </w:pPr>
    </w:p>
    <w:p w:rsidR="002C6E0D" w:rsidRPr="0064560B" w:rsidRDefault="007C53B3" w:rsidP="002C6E0D">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240" w:lineRule="auto"/>
        <w:jc w:val="right"/>
        <w:rPr>
          <w:b/>
          <w:i/>
          <w:sz w:val="24"/>
          <w:szCs w:val="24"/>
        </w:rPr>
      </w:pPr>
      <w:r>
        <w:rPr>
          <w:b/>
          <w:sz w:val="24"/>
          <w:szCs w:val="24"/>
        </w:rPr>
        <w:lastRenderedPageBreak/>
        <w:t>22</w:t>
      </w:r>
      <w:r w:rsidR="002C6E0D" w:rsidRPr="0064560B">
        <w:rPr>
          <w:b/>
          <w:sz w:val="24"/>
          <w:szCs w:val="24"/>
        </w:rPr>
        <w:t>. számú melléklet</w:t>
      </w:r>
    </w:p>
    <w:p w:rsidR="002C6E0D" w:rsidRPr="0064560B" w:rsidRDefault="002C6E0D" w:rsidP="002C6E0D">
      <w:pPr>
        <w:spacing w:line="240" w:lineRule="auto"/>
        <w:jc w:val="center"/>
        <w:rPr>
          <w:b/>
          <w:i/>
          <w:sz w:val="24"/>
          <w:szCs w:val="24"/>
        </w:rPr>
      </w:pPr>
      <w:r w:rsidRPr="0064560B">
        <w:rPr>
          <w:b/>
          <w:bCs/>
          <w:sz w:val="24"/>
          <w:szCs w:val="24"/>
        </w:rPr>
        <w:t>SZAKMAI ÖNÉLETRAJZ</w:t>
      </w:r>
    </w:p>
    <w:p w:rsidR="002C6E0D" w:rsidRPr="0064560B" w:rsidRDefault="002C6E0D" w:rsidP="002C6E0D">
      <w:pPr>
        <w:spacing w:line="240" w:lineRule="auto"/>
        <w:jc w:val="center"/>
        <w:rPr>
          <w:b/>
          <w:i/>
          <w:sz w:val="24"/>
          <w:szCs w:val="24"/>
        </w:rPr>
      </w:pPr>
      <w:proofErr w:type="gramStart"/>
      <w:r w:rsidRPr="0064560B">
        <w:rPr>
          <w:b/>
          <w:bCs/>
          <w:sz w:val="24"/>
          <w:szCs w:val="24"/>
        </w:rPr>
        <w:t>az</w:t>
      </w:r>
      <w:proofErr w:type="gramEnd"/>
      <w:r w:rsidRPr="0064560B">
        <w:rPr>
          <w:b/>
          <w:bCs/>
          <w:sz w:val="24"/>
          <w:szCs w:val="24"/>
        </w:rPr>
        <w:t xml:space="preserve"> ajánlati felhívás </w:t>
      </w:r>
      <w:r w:rsidR="00D34FA1">
        <w:rPr>
          <w:b/>
          <w:bCs/>
          <w:sz w:val="24"/>
          <w:szCs w:val="24"/>
        </w:rPr>
        <w:t>14. pont</w:t>
      </w:r>
      <w:r w:rsidRPr="0064560B">
        <w:rPr>
          <w:b/>
          <w:bCs/>
          <w:sz w:val="24"/>
          <w:szCs w:val="24"/>
        </w:rPr>
        <w:t xml:space="preserve"> M2) pontjához</w:t>
      </w:r>
    </w:p>
    <w:p w:rsidR="002C6E0D" w:rsidRPr="00A36D3D" w:rsidRDefault="002C6E0D" w:rsidP="002C6E0D">
      <w:pPr>
        <w:spacing w:line="240" w:lineRule="auto"/>
        <w:jc w:val="center"/>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81"/>
        <w:gridCol w:w="4678"/>
      </w:tblGrid>
      <w:tr w:rsidR="002C6E0D" w:rsidRPr="0064560B" w:rsidTr="002C6E0D">
        <w:tc>
          <w:tcPr>
            <w:tcW w:w="8859" w:type="dxa"/>
            <w:gridSpan w:val="2"/>
            <w:shd w:val="clear" w:color="auto" w:fill="D9D9D9"/>
          </w:tcPr>
          <w:p w:rsidR="002C6E0D" w:rsidRPr="0064560B" w:rsidRDefault="002C6E0D" w:rsidP="002C6E0D">
            <w:pPr>
              <w:spacing w:line="240" w:lineRule="auto"/>
              <w:jc w:val="center"/>
              <w:rPr>
                <w:b/>
                <w:i/>
                <w:iCs/>
                <w:sz w:val="22"/>
                <w:szCs w:val="22"/>
              </w:rPr>
            </w:pPr>
            <w:r w:rsidRPr="0064560B">
              <w:rPr>
                <w:b/>
                <w:sz w:val="22"/>
                <w:szCs w:val="22"/>
              </w:rPr>
              <w:t>SZEMÉLYES ADATOK</w:t>
            </w:r>
          </w:p>
        </w:tc>
      </w:tr>
      <w:tr w:rsidR="002C6E0D" w:rsidRPr="0064560B" w:rsidTr="002C6E0D">
        <w:trPr>
          <w:trHeight w:val="338"/>
        </w:trPr>
        <w:tc>
          <w:tcPr>
            <w:tcW w:w="4181" w:type="dxa"/>
          </w:tcPr>
          <w:p w:rsidR="002C6E0D" w:rsidRPr="0064560B" w:rsidRDefault="002C6E0D" w:rsidP="002C6E0D">
            <w:pPr>
              <w:spacing w:line="240" w:lineRule="auto"/>
              <w:rPr>
                <w:b/>
                <w:i/>
                <w:iCs/>
                <w:sz w:val="24"/>
                <w:szCs w:val="24"/>
              </w:rPr>
            </w:pPr>
            <w:r w:rsidRPr="0064560B">
              <w:rPr>
                <w:b/>
                <w:sz w:val="24"/>
                <w:szCs w:val="24"/>
              </w:rPr>
              <w:t>Név:</w:t>
            </w:r>
          </w:p>
        </w:tc>
        <w:tc>
          <w:tcPr>
            <w:tcW w:w="4678" w:type="dxa"/>
          </w:tcPr>
          <w:p w:rsidR="002C6E0D" w:rsidRPr="0064560B" w:rsidRDefault="002C6E0D" w:rsidP="002C6E0D">
            <w:pPr>
              <w:spacing w:line="240" w:lineRule="auto"/>
              <w:rPr>
                <w:i/>
                <w:iCs/>
                <w:sz w:val="24"/>
                <w:szCs w:val="24"/>
              </w:rPr>
            </w:pPr>
          </w:p>
        </w:tc>
      </w:tr>
      <w:tr w:rsidR="002C6E0D" w:rsidRPr="0064560B" w:rsidTr="002C6E0D">
        <w:trPr>
          <w:trHeight w:val="333"/>
        </w:trPr>
        <w:tc>
          <w:tcPr>
            <w:tcW w:w="4181" w:type="dxa"/>
          </w:tcPr>
          <w:p w:rsidR="002C6E0D" w:rsidRPr="0064560B" w:rsidRDefault="002C6E0D" w:rsidP="002C6E0D">
            <w:pPr>
              <w:spacing w:line="240" w:lineRule="auto"/>
              <w:ind w:right="141"/>
              <w:rPr>
                <w:i/>
                <w:iCs/>
                <w:color w:val="000000"/>
                <w:sz w:val="24"/>
                <w:szCs w:val="24"/>
              </w:rPr>
            </w:pPr>
            <w:r w:rsidRPr="0064560B">
              <w:rPr>
                <w:b/>
                <w:sz w:val="24"/>
                <w:szCs w:val="24"/>
              </w:rPr>
              <w:t>Munkáltató, foglalkoztató neve, amelynél a szakember munkaviszonyban, ill. egyéb foglalkoztatási jogiszonyban áll</w:t>
            </w:r>
          </w:p>
        </w:tc>
        <w:tc>
          <w:tcPr>
            <w:tcW w:w="4678" w:type="dxa"/>
          </w:tcPr>
          <w:p w:rsidR="002C6E0D" w:rsidRPr="0064560B" w:rsidRDefault="002C6E0D" w:rsidP="002C6E0D">
            <w:pPr>
              <w:spacing w:line="240" w:lineRule="auto"/>
              <w:rPr>
                <w:i/>
                <w:iCs/>
                <w:sz w:val="24"/>
                <w:szCs w:val="24"/>
              </w:rPr>
            </w:pPr>
          </w:p>
        </w:tc>
      </w:tr>
      <w:tr w:rsidR="009C6147" w:rsidRPr="0064560B" w:rsidTr="002C6E0D">
        <w:trPr>
          <w:trHeight w:val="333"/>
        </w:trPr>
        <w:tc>
          <w:tcPr>
            <w:tcW w:w="4181" w:type="dxa"/>
          </w:tcPr>
          <w:p w:rsidR="009C6147" w:rsidRPr="0064560B" w:rsidRDefault="009C6147" w:rsidP="009C6147">
            <w:pPr>
              <w:spacing w:line="240" w:lineRule="auto"/>
              <w:ind w:right="141"/>
              <w:rPr>
                <w:b/>
                <w:sz w:val="24"/>
                <w:szCs w:val="24"/>
              </w:rPr>
            </w:pPr>
            <w:r>
              <w:rPr>
                <w:b/>
                <w:sz w:val="24"/>
                <w:szCs w:val="24"/>
              </w:rPr>
              <w:t>Nyilvántartó kamara neve, kamarai nyilvántartási száma (adott esetben az M2</w:t>
            </w:r>
            <w:proofErr w:type="gramStart"/>
            <w:r>
              <w:rPr>
                <w:b/>
                <w:sz w:val="24"/>
                <w:szCs w:val="24"/>
              </w:rPr>
              <w:t>)1-M2</w:t>
            </w:r>
            <w:proofErr w:type="gramEnd"/>
            <w:r>
              <w:rPr>
                <w:b/>
                <w:sz w:val="24"/>
                <w:szCs w:val="24"/>
              </w:rPr>
              <w:t>)8 szakemberek esetében)</w:t>
            </w:r>
          </w:p>
        </w:tc>
        <w:tc>
          <w:tcPr>
            <w:tcW w:w="4678" w:type="dxa"/>
          </w:tcPr>
          <w:p w:rsidR="009C6147" w:rsidRPr="0064560B" w:rsidRDefault="009C6147" w:rsidP="002C6E0D">
            <w:pPr>
              <w:spacing w:line="240" w:lineRule="auto"/>
              <w:rPr>
                <w:i/>
                <w:iCs/>
                <w:sz w:val="24"/>
                <w:szCs w:val="24"/>
              </w:rPr>
            </w:pPr>
          </w:p>
        </w:tc>
      </w:tr>
    </w:tbl>
    <w:p w:rsidR="002C6E0D" w:rsidRPr="0064560B" w:rsidRDefault="002C6E0D" w:rsidP="002C6E0D">
      <w:pPr>
        <w:spacing w:line="240" w:lineRule="auto"/>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64"/>
        <w:gridCol w:w="6095"/>
      </w:tblGrid>
      <w:tr w:rsidR="002C6E0D" w:rsidRPr="0064560B" w:rsidTr="002C6E0D">
        <w:tc>
          <w:tcPr>
            <w:tcW w:w="8859" w:type="dxa"/>
            <w:gridSpan w:val="2"/>
            <w:shd w:val="clear" w:color="auto" w:fill="D9D9D9"/>
          </w:tcPr>
          <w:p w:rsidR="002C6E0D" w:rsidRPr="00D34FA1" w:rsidRDefault="00D34FA1" w:rsidP="006D595C">
            <w:pPr>
              <w:spacing w:line="240" w:lineRule="auto"/>
              <w:jc w:val="center"/>
              <w:rPr>
                <w:b/>
                <w:iCs/>
                <w:sz w:val="24"/>
                <w:szCs w:val="24"/>
              </w:rPr>
            </w:pPr>
            <w:r w:rsidRPr="00D34FA1">
              <w:rPr>
                <w:b/>
                <w:iCs/>
                <w:sz w:val="24"/>
                <w:szCs w:val="24"/>
              </w:rPr>
              <w:t xml:space="preserve">Szakmai Tapasztalat ismertetése </w:t>
            </w:r>
            <w:r w:rsidRPr="00D34FA1">
              <w:rPr>
                <w:b/>
                <w:sz w:val="24"/>
                <w:szCs w:val="24"/>
              </w:rPr>
              <w:t>[M2</w:t>
            </w:r>
            <w:proofErr w:type="gramStart"/>
            <w:r w:rsidRPr="00D34FA1">
              <w:rPr>
                <w:b/>
                <w:sz w:val="24"/>
                <w:szCs w:val="24"/>
              </w:rPr>
              <w:t>)</w:t>
            </w:r>
            <w:r w:rsidR="009C6147">
              <w:rPr>
                <w:b/>
                <w:sz w:val="24"/>
                <w:szCs w:val="24"/>
              </w:rPr>
              <w:t>9</w:t>
            </w:r>
            <w:proofErr w:type="gramEnd"/>
            <w:r w:rsidRPr="00D34FA1">
              <w:rPr>
                <w:b/>
                <w:sz w:val="24"/>
                <w:szCs w:val="24"/>
              </w:rPr>
              <w:t>] szakember esetében</w:t>
            </w:r>
          </w:p>
        </w:tc>
      </w:tr>
      <w:tr w:rsidR="002C6E0D" w:rsidRPr="0064560B" w:rsidTr="002C6E0D">
        <w:trPr>
          <w:trHeight w:val="333"/>
        </w:trPr>
        <w:tc>
          <w:tcPr>
            <w:tcW w:w="2764" w:type="dxa"/>
          </w:tcPr>
          <w:p w:rsidR="002C6E0D" w:rsidRPr="0064560B" w:rsidRDefault="00D34FA1" w:rsidP="002C6E0D">
            <w:pPr>
              <w:spacing w:line="240" w:lineRule="auto"/>
              <w:jc w:val="center"/>
              <w:rPr>
                <w:b/>
                <w:i/>
                <w:iCs/>
                <w:sz w:val="22"/>
                <w:szCs w:val="22"/>
              </w:rPr>
            </w:pPr>
            <w:proofErr w:type="gramStart"/>
            <w:r>
              <w:rPr>
                <w:b/>
                <w:i/>
                <w:iCs/>
                <w:sz w:val="22"/>
                <w:szCs w:val="22"/>
              </w:rPr>
              <w:t>Időszak</w:t>
            </w:r>
            <w:r w:rsidR="009C6147">
              <w:rPr>
                <w:b/>
                <w:i/>
                <w:iCs/>
                <w:sz w:val="22"/>
                <w:szCs w:val="22"/>
              </w:rPr>
              <w:t>(</w:t>
            </w:r>
            <w:proofErr w:type="gramEnd"/>
            <w:r w:rsidR="009C6147">
              <w:rPr>
                <w:b/>
                <w:i/>
                <w:iCs/>
                <w:sz w:val="22"/>
                <w:szCs w:val="22"/>
              </w:rPr>
              <w:t>kezdő és befejező időpont)</w:t>
            </w:r>
          </w:p>
        </w:tc>
        <w:tc>
          <w:tcPr>
            <w:tcW w:w="6095" w:type="dxa"/>
          </w:tcPr>
          <w:p w:rsidR="002C6E0D" w:rsidRPr="0064560B" w:rsidRDefault="00D34FA1" w:rsidP="002C6E0D">
            <w:pPr>
              <w:spacing w:line="240" w:lineRule="auto"/>
              <w:jc w:val="center"/>
              <w:rPr>
                <w:b/>
                <w:i/>
                <w:iCs/>
                <w:sz w:val="22"/>
                <w:szCs w:val="22"/>
              </w:rPr>
            </w:pPr>
            <w:r>
              <w:rPr>
                <w:b/>
                <w:i/>
                <w:iCs/>
                <w:sz w:val="22"/>
                <w:szCs w:val="22"/>
              </w:rPr>
              <w:t>Projekt megnevezése</w:t>
            </w:r>
          </w:p>
        </w:tc>
      </w:tr>
      <w:tr w:rsidR="002C6E0D" w:rsidRPr="0064560B" w:rsidTr="002C6E0D">
        <w:trPr>
          <w:trHeight w:val="333"/>
        </w:trPr>
        <w:tc>
          <w:tcPr>
            <w:tcW w:w="2764" w:type="dxa"/>
          </w:tcPr>
          <w:p w:rsidR="002C6E0D" w:rsidRPr="0064560B" w:rsidRDefault="002C6E0D" w:rsidP="002C6E0D">
            <w:pPr>
              <w:spacing w:line="240" w:lineRule="auto"/>
              <w:rPr>
                <w:i/>
                <w:iCs/>
                <w:sz w:val="22"/>
                <w:szCs w:val="22"/>
              </w:rPr>
            </w:pPr>
          </w:p>
        </w:tc>
        <w:tc>
          <w:tcPr>
            <w:tcW w:w="6095" w:type="dxa"/>
          </w:tcPr>
          <w:p w:rsidR="002C6E0D" w:rsidRPr="0064560B" w:rsidRDefault="002C6E0D" w:rsidP="002C6E0D">
            <w:pPr>
              <w:spacing w:line="240" w:lineRule="auto"/>
              <w:rPr>
                <w:i/>
                <w:iCs/>
                <w:sz w:val="22"/>
                <w:szCs w:val="22"/>
              </w:rPr>
            </w:pPr>
          </w:p>
        </w:tc>
      </w:tr>
    </w:tbl>
    <w:p w:rsidR="002C6E0D" w:rsidRPr="0064560B" w:rsidRDefault="002C6E0D" w:rsidP="002C6E0D">
      <w:pPr>
        <w:spacing w:line="240" w:lineRule="auto"/>
        <w:rPr>
          <w:i/>
          <w:iCs/>
          <w:sz w:val="22"/>
          <w:szCs w:val="22"/>
        </w:rPr>
      </w:pPr>
    </w:p>
    <w:p w:rsidR="002C6E0D" w:rsidRDefault="002C6E0D" w:rsidP="002C6E0D">
      <w:pPr>
        <w:spacing w:line="240" w:lineRule="auto"/>
        <w:rPr>
          <w:i/>
          <w:color w:val="000000"/>
          <w:kern w:val="1"/>
          <w:sz w:val="24"/>
          <w:szCs w:val="24"/>
          <w:lang w:eastAsia="ar-SA"/>
        </w:rPr>
      </w:pPr>
      <w:r w:rsidRPr="0064560B">
        <w:rPr>
          <w:color w:val="000000"/>
          <w:kern w:val="1"/>
          <w:sz w:val="24"/>
          <w:szCs w:val="24"/>
          <w:lang w:eastAsia="ar-SA"/>
        </w:rPr>
        <w:t xml:space="preserve">Kijelentem továbbá, hogy amennyiben </w:t>
      </w:r>
      <w:r w:rsidRPr="00F05155">
        <w:rPr>
          <w:b/>
          <w:sz w:val="24"/>
          <w:szCs w:val="24"/>
        </w:rPr>
        <w:t>„</w:t>
      </w:r>
      <w:r w:rsidR="006D595C" w:rsidRPr="006D595C">
        <w:rPr>
          <w:b/>
          <w:sz w:val="24"/>
          <w:szCs w:val="24"/>
        </w:rPr>
        <w:t xml:space="preserve">A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Pr>
          <w:b/>
          <w:sz w:val="24"/>
          <w:szCs w:val="22"/>
        </w:rPr>
        <w:t>”</w:t>
      </w:r>
      <w:r w:rsidRPr="0064560B">
        <w:rPr>
          <w:b/>
          <w:kern w:val="24"/>
          <w:sz w:val="24"/>
          <w:szCs w:val="24"/>
        </w:rPr>
        <w:t xml:space="preserve"> </w:t>
      </w:r>
      <w:r w:rsidRPr="0064560B">
        <w:rPr>
          <w:bCs/>
          <w:sz w:val="24"/>
          <w:szCs w:val="24"/>
        </w:rPr>
        <w:t xml:space="preserve">tárgyú közbeszerzési eljárásban </w:t>
      </w:r>
      <w:r w:rsidRPr="0064560B">
        <w:rPr>
          <w:color w:val="000000"/>
          <w:kern w:val="1"/>
          <w:sz w:val="24"/>
          <w:szCs w:val="24"/>
          <w:lang w:eastAsia="ar-SA"/>
        </w:rPr>
        <w:t xml:space="preserve">ajánlatkérő az ajánlattevőt hirdeti ki az eljárás nyerteseként, az ajánlattevő rendelkezésére állok, közreműködök a </w:t>
      </w:r>
      <w:proofErr w:type="gramStart"/>
      <w:r w:rsidRPr="0064560B">
        <w:rPr>
          <w:color w:val="000000"/>
          <w:kern w:val="1"/>
          <w:sz w:val="24"/>
          <w:szCs w:val="24"/>
          <w:lang w:eastAsia="ar-SA"/>
        </w:rPr>
        <w:t>teljesítésben</w:t>
      </w:r>
      <w:proofErr w:type="gramEnd"/>
      <w:r w:rsidRPr="0064560B">
        <w:rPr>
          <w:color w:val="000000"/>
          <w:kern w:val="1"/>
          <w:sz w:val="24"/>
          <w:szCs w:val="24"/>
          <w:lang w:eastAsia="ar-SA"/>
        </w:rPr>
        <w:t xml:space="preserve"> az ajánlatban szereplő beosztásban (pozícióban), és nincs más olyan kötelezettségem a teljesítés időszakában, amely a szerződés teljesítésében való munkavégzésemet bármilyen szempontból akadályozná.</w:t>
      </w:r>
    </w:p>
    <w:p w:rsidR="002C6E0D" w:rsidRPr="0064560B" w:rsidRDefault="002C6E0D" w:rsidP="002C6E0D">
      <w:pPr>
        <w:spacing w:line="240" w:lineRule="auto"/>
        <w:rPr>
          <w:i/>
          <w:color w:val="000000"/>
          <w:kern w:val="1"/>
          <w:sz w:val="24"/>
          <w:szCs w:val="24"/>
          <w:lang w:eastAsia="ar-SA"/>
        </w:rPr>
      </w:pPr>
    </w:p>
    <w:p w:rsidR="002C6E0D" w:rsidRPr="006E7F73" w:rsidRDefault="002C6E0D" w:rsidP="002C6E0D">
      <w:pPr>
        <w:spacing w:line="240" w:lineRule="auto"/>
        <w:rPr>
          <w:i/>
          <w:iCs/>
          <w:sz w:val="24"/>
          <w:szCs w:val="24"/>
        </w:rPr>
      </w:pPr>
      <w:r w:rsidRPr="00C46D61">
        <w:rPr>
          <w:b/>
          <w:sz w:val="24"/>
          <w:szCs w:val="24"/>
        </w:rPr>
        <w:t xml:space="preserve">Az eljárást megindító </w:t>
      </w:r>
      <w:proofErr w:type="gramStart"/>
      <w:r w:rsidRPr="00C46D61">
        <w:rPr>
          <w:b/>
          <w:sz w:val="24"/>
          <w:szCs w:val="24"/>
        </w:rPr>
        <w:t>felhívás ….</w:t>
      </w:r>
      <w:proofErr w:type="gramEnd"/>
      <w:r w:rsidRPr="00C46D61">
        <w:rPr>
          <w:b/>
          <w:sz w:val="24"/>
          <w:szCs w:val="24"/>
        </w:rPr>
        <w:t>. pontjában meghatározott …….. kategóriájú felelős műszaki vezetői jogosultsággal az ajánlattételkor még nem rendelkezem.</w:t>
      </w:r>
      <w:r w:rsidRPr="00C46D61">
        <w:rPr>
          <w:bCs/>
          <w:sz w:val="24"/>
          <w:szCs w:val="24"/>
        </w:rPr>
        <w:t xml:space="preserve"> </w:t>
      </w:r>
    </w:p>
    <w:p w:rsidR="002C6E0D" w:rsidRPr="006E7F73" w:rsidRDefault="002C6E0D" w:rsidP="002C6E0D">
      <w:pPr>
        <w:rPr>
          <w:i/>
          <w:color w:val="000000"/>
          <w:kern w:val="1"/>
          <w:sz w:val="24"/>
          <w:szCs w:val="24"/>
          <w:lang w:eastAsia="ar-SA"/>
        </w:rPr>
      </w:pPr>
    </w:p>
    <w:p w:rsidR="002C6E0D" w:rsidRPr="006E7F73" w:rsidRDefault="002C6E0D" w:rsidP="002C6E0D">
      <w:pPr>
        <w:tabs>
          <w:tab w:val="left" w:pos="993"/>
        </w:tabs>
        <w:spacing w:line="240" w:lineRule="auto"/>
        <w:rPr>
          <w:i/>
          <w:iCs/>
          <w:sz w:val="24"/>
          <w:szCs w:val="24"/>
        </w:rPr>
      </w:pPr>
      <w:r w:rsidRPr="006E7F73">
        <w:rPr>
          <w:sz w:val="24"/>
          <w:szCs w:val="24"/>
        </w:rPr>
        <w:t>Kelt</w:t>
      </w:r>
      <w:proofErr w:type="gramStart"/>
      <w:r w:rsidRPr="006E7F73">
        <w:rPr>
          <w:sz w:val="24"/>
          <w:szCs w:val="24"/>
        </w:rPr>
        <w:t>:……………………..</w:t>
      </w:r>
      <w:proofErr w:type="gramEnd"/>
      <w:r w:rsidRPr="006E7F73">
        <w:rPr>
          <w:sz w:val="24"/>
          <w:szCs w:val="24"/>
        </w:rPr>
        <w:t xml:space="preserve"> </w:t>
      </w:r>
      <w:proofErr w:type="gramStart"/>
      <w:r w:rsidRPr="006E7F73">
        <w:rPr>
          <w:sz w:val="24"/>
          <w:szCs w:val="24"/>
        </w:rPr>
        <w:t>201</w:t>
      </w:r>
      <w:r w:rsidR="00E56EA8">
        <w:rPr>
          <w:sz w:val="24"/>
          <w:szCs w:val="24"/>
        </w:rPr>
        <w:t>7</w:t>
      </w:r>
      <w:r w:rsidRPr="006E7F73">
        <w:rPr>
          <w:sz w:val="24"/>
          <w:szCs w:val="24"/>
        </w:rPr>
        <w:t>. …</w:t>
      </w:r>
      <w:proofErr w:type="gramEnd"/>
      <w:r w:rsidRPr="006E7F73">
        <w:rPr>
          <w:sz w:val="24"/>
          <w:szCs w:val="24"/>
        </w:rPr>
        <w:t>…………… hó …… nap</w:t>
      </w:r>
    </w:p>
    <w:p w:rsidR="002C6E0D" w:rsidRPr="006E7F73" w:rsidRDefault="002C6E0D" w:rsidP="002C6E0D">
      <w:pPr>
        <w:tabs>
          <w:tab w:val="left" w:pos="993"/>
        </w:tabs>
        <w:spacing w:line="240" w:lineRule="auto"/>
        <w:rPr>
          <w:i/>
          <w:iCs/>
          <w:sz w:val="24"/>
          <w:szCs w:val="24"/>
        </w:rPr>
      </w:pPr>
    </w:p>
    <w:p w:rsidR="002C6E0D" w:rsidRPr="006E7F73" w:rsidRDefault="002C6E0D" w:rsidP="002C6E0D">
      <w:pPr>
        <w:spacing w:line="240" w:lineRule="auto"/>
        <w:ind w:right="139"/>
        <w:jc w:val="right"/>
        <w:rPr>
          <w:i/>
          <w:iCs/>
          <w:sz w:val="24"/>
          <w:szCs w:val="24"/>
        </w:rPr>
      </w:pPr>
      <w:r w:rsidRPr="006E7F73">
        <w:rPr>
          <w:sz w:val="24"/>
          <w:szCs w:val="24"/>
        </w:rPr>
        <w:t>.............................................................</w:t>
      </w:r>
    </w:p>
    <w:p w:rsidR="002C6E0D" w:rsidRPr="006E7F73" w:rsidRDefault="002C6E0D" w:rsidP="002C6E0D">
      <w:pPr>
        <w:spacing w:line="240" w:lineRule="auto"/>
        <w:ind w:left="5664" w:firstLine="708"/>
        <w:rPr>
          <w:i/>
          <w:iCs/>
          <w:sz w:val="24"/>
          <w:szCs w:val="24"/>
        </w:rPr>
      </w:pPr>
      <w:proofErr w:type="gramStart"/>
      <w:r w:rsidRPr="006E7F73">
        <w:rPr>
          <w:sz w:val="24"/>
          <w:szCs w:val="24"/>
        </w:rPr>
        <w:t>szakember</w:t>
      </w:r>
      <w:proofErr w:type="gramEnd"/>
      <w:r w:rsidRPr="006E7F73">
        <w:rPr>
          <w:sz w:val="24"/>
          <w:szCs w:val="24"/>
        </w:rPr>
        <w:t xml:space="preserve"> aláírása</w:t>
      </w:r>
    </w:p>
    <w:p w:rsidR="002C6E0D" w:rsidRPr="006E7F73" w:rsidRDefault="002C6E0D" w:rsidP="002C6E0D">
      <w:pPr>
        <w:spacing w:line="240" w:lineRule="auto"/>
        <w:ind w:left="5664" w:firstLine="708"/>
        <w:rPr>
          <w:i/>
          <w:iCs/>
          <w:sz w:val="24"/>
          <w:szCs w:val="24"/>
        </w:rPr>
      </w:pPr>
    </w:p>
    <w:p w:rsidR="002C6E0D" w:rsidRPr="006E7F73" w:rsidRDefault="002C6E0D" w:rsidP="002C6E0D">
      <w:pPr>
        <w:spacing w:line="240" w:lineRule="auto"/>
        <w:rPr>
          <w:b/>
          <w:i/>
          <w:iCs/>
          <w:sz w:val="24"/>
          <w:szCs w:val="24"/>
        </w:rPr>
      </w:pPr>
      <w:r w:rsidRPr="006E7F73">
        <w:rPr>
          <w:bCs/>
          <w:sz w:val="24"/>
          <w:szCs w:val="24"/>
        </w:rPr>
        <w:t>*</w:t>
      </w:r>
      <w:r w:rsidRPr="006E7F73">
        <w:rPr>
          <w:b/>
          <w:sz w:val="24"/>
          <w:szCs w:val="24"/>
        </w:rPr>
        <w:t xml:space="preserve"> </w:t>
      </w:r>
      <w:r w:rsidRPr="006E7F73">
        <w:rPr>
          <w:b/>
          <w:bCs/>
          <w:kern w:val="1"/>
          <w:sz w:val="24"/>
          <w:szCs w:val="24"/>
          <w:lang w:eastAsia="ar-SA"/>
        </w:rPr>
        <w:t>Az alábbiak szerint annak a megjelölése, hogy a szakember az ajánlattevő saját munkavállalója vagy a természetes személy szakember (vagy a szakember munkaadója) alvállalkozóként kerül bevonásra a szerződés teljesítésébe:</w:t>
      </w:r>
    </w:p>
    <w:p w:rsidR="002C6E0D" w:rsidRPr="006E7F73" w:rsidRDefault="002C6E0D" w:rsidP="002C6E0D">
      <w:pPr>
        <w:tabs>
          <w:tab w:val="num" w:pos="284"/>
          <w:tab w:val="left" w:pos="720"/>
          <w:tab w:val="left" w:pos="1440"/>
          <w:tab w:val="left" w:pos="2016"/>
          <w:tab w:val="right" w:pos="9072"/>
        </w:tabs>
        <w:spacing w:line="240" w:lineRule="auto"/>
        <w:ind w:left="142" w:firstLine="284"/>
        <w:rPr>
          <w:b/>
          <w:bCs/>
          <w:i/>
          <w:kern w:val="1"/>
          <w:sz w:val="24"/>
          <w:szCs w:val="24"/>
          <w:lang w:eastAsia="ar-SA"/>
        </w:rPr>
      </w:pPr>
      <w:r w:rsidRPr="006E7F73">
        <w:rPr>
          <w:b/>
          <w:bCs/>
          <w:kern w:val="1"/>
          <w:sz w:val="24"/>
          <w:szCs w:val="24"/>
          <w:lang w:eastAsia="ar-SA"/>
        </w:rPr>
        <w:t>- amennyiben a szakember az ajánlattevő saját munkavállalója, az ajánlattevő nevét kell beírni,</w:t>
      </w:r>
    </w:p>
    <w:p w:rsidR="002C6E0D" w:rsidRPr="006E7F73" w:rsidRDefault="002C6E0D" w:rsidP="002C6E0D">
      <w:pPr>
        <w:tabs>
          <w:tab w:val="num" w:pos="644"/>
          <w:tab w:val="left" w:pos="720"/>
          <w:tab w:val="left" w:pos="1440"/>
          <w:tab w:val="left" w:pos="2016"/>
          <w:tab w:val="right" w:pos="9072"/>
        </w:tabs>
        <w:spacing w:line="240" w:lineRule="auto"/>
        <w:ind w:left="142" w:firstLine="284"/>
        <w:rPr>
          <w:b/>
          <w:bCs/>
          <w:i/>
          <w:kern w:val="1"/>
          <w:sz w:val="24"/>
          <w:szCs w:val="24"/>
          <w:lang w:eastAsia="ar-SA"/>
        </w:rPr>
      </w:pPr>
      <w:r w:rsidRPr="006E7F73">
        <w:rPr>
          <w:b/>
          <w:bCs/>
          <w:kern w:val="1"/>
          <w:sz w:val="24"/>
          <w:szCs w:val="24"/>
          <w:lang w:eastAsia="ar-SA"/>
        </w:rPr>
        <w:t xml:space="preserve">- amennyiben a szakember más szervezet munkavállalója, és ez a szervezet alvállalkozóként kerül bevonásra a szerződés teljesítésébe, a szervezet nevét kell beírni, </w:t>
      </w:r>
    </w:p>
    <w:p w:rsidR="002C6E0D" w:rsidRPr="006E7F73" w:rsidRDefault="002C6E0D" w:rsidP="002C6E0D">
      <w:pPr>
        <w:spacing w:line="240" w:lineRule="auto"/>
        <w:ind w:left="142" w:firstLine="284"/>
        <w:rPr>
          <w:b/>
          <w:bCs/>
          <w:i/>
          <w:kern w:val="1"/>
          <w:sz w:val="24"/>
          <w:szCs w:val="24"/>
          <w:lang w:eastAsia="ar-SA"/>
        </w:rPr>
      </w:pPr>
      <w:r w:rsidRPr="006E7F73">
        <w:rPr>
          <w:b/>
          <w:bCs/>
          <w:kern w:val="1"/>
          <w:sz w:val="24"/>
          <w:szCs w:val="24"/>
          <w:lang w:eastAsia="ar-SA"/>
        </w:rPr>
        <w:t>- amennyiben a szakember, mint természetes személy kerül alvállalkozóként bevonásra, csak a szakember nevét kell beírni.</w:t>
      </w:r>
    </w:p>
    <w:p w:rsidR="002C6E0D" w:rsidRPr="006E7F73" w:rsidRDefault="002C6E0D" w:rsidP="002C6E0D">
      <w:pPr>
        <w:pStyle w:val="Szvegtrzsbehzssal3"/>
        <w:numPr>
          <w:ilvl w:val="12"/>
          <w:numId w:val="0"/>
        </w:numPr>
        <w:spacing w:after="0" w:line="240" w:lineRule="auto"/>
        <w:rPr>
          <w:bCs/>
          <w:sz w:val="24"/>
          <w:szCs w:val="24"/>
        </w:rPr>
      </w:pPr>
    </w:p>
    <w:p w:rsidR="009C6147" w:rsidRPr="009C6147" w:rsidRDefault="002C6E0D" w:rsidP="009C6147">
      <w:pPr>
        <w:numPr>
          <w:ilvl w:val="12"/>
          <w:numId w:val="0"/>
        </w:numPr>
        <w:pBdr>
          <w:top w:val="single" w:sz="4" w:space="1" w:color="auto"/>
          <w:left w:val="single" w:sz="4" w:space="4" w:color="auto"/>
          <w:bottom w:val="single" w:sz="4" w:space="1" w:color="auto"/>
          <w:right w:val="single" w:sz="4" w:space="4" w:color="auto"/>
        </w:pBdr>
        <w:shd w:val="clear" w:color="auto" w:fill="D9D9D9"/>
        <w:tabs>
          <w:tab w:val="left" w:pos="2925"/>
          <w:tab w:val="right" w:pos="9071"/>
        </w:tabs>
        <w:spacing w:line="300" w:lineRule="exact"/>
        <w:rPr>
          <w:b/>
          <w:sz w:val="24"/>
          <w:szCs w:val="24"/>
        </w:rPr>
      </w:pPr>
      <w:r>
        <w:rPr>
          <w:bCs/>
          <w:sz w:val="24"/>
          <w:szCs w:val="24"/>
        </w:rPr>
        <w:br w:type="page"/>
      </w:r>
      <w:r w:rsidR="009C6147">
        <w:rPr>
          <w:i/>
          <w:sz w:val="24"/>
          <w:szCs w:val="24"/>
        </w:rPr>
        <w:lastRenderedPageBreak/>
        <w:tab/>
      </w:r>
      <w:r w:rsidR="009C6147">
        <w:rPr>
          <w:i/>
          <w:sz w:val="24"/>
          <w:szCs w:val="24"/>
        </w:rPr>
        <w:tab/>
      </w:r>
      <w:r w:rsidR="007C53B3" w:rsidRPr="009C6147">
        <w:rPr>
          <w:b/>
          <w:sz w:val="24"/>
          <w:szCs w:val="24"/>
        </w:rPr>
        <w:t>2</w:t>
      </w:r>
      <w:r w:rsidR="007C53B3">
        <w:rPr>
          <w:b/>
          <w:sz w:val="24"/>
          <w:szCs w:val="24"/>
        </w:rPr>
        <w:t>3</w:t>
      </w:r>
      <w:r w:rsidR="009C6147" w:rsidRPr="009C6147">
        <w:rPr>
          <w:b/>
          <w:sz w:val="24"/>
          <w:szCs w:val="24"/>
        </w:rPr>
        <w:t>. számú melléklet</w:t>
      </w:r>
    </w:p>
    <w:p w:rsidR="009C6147" w:rsidRPr="00524917" w:rsidRDefault="009C6147" w:rsidP="009C6147">
      <w:pPr>
        <w:spacing w:line="240" w:lineRule="auto"/>
        <w:jc w:val="center"/>
        <w:rPr>
          <w:bCs/>
          <w:i/>
          <w:sz w:val="24"/>
          <w:szCs w:val="24"/>
        </w:rPr>
      </w:pPr>
    </w:p>
    <w:p w:rsidR="009C6147" w:rsidRPr="009C6147" w:rsidRDefault="009C6147" w:rsidP="009C6147">
      <w:pPr>
        <w:spacing w:line="240" w:lineRule="auto"/>
        <w:jc w:val="center"/>
        <w:rPr>
          <w:b/>
          <w:bCs/>
          <w:sz w:val="24"/>
          <w:szCs w:val="24"/>
        </w:rPr>
      </w:pPr>
      <w:r w:rsidRPr="009C6147">
        <w:rPr>
          <w:b/>
          <w:bCs/>
          <w:sz w:val="24"/>
          <w:szCs w:val="24"/>
        </w:rPr>
        <w:t>NYILATKOZAT</w:t>
      </w:r>
    </w:p>
    <w:p w:rsidR="009C6147" w:rsidRPr="009C6147" w:rsidRDefault="009C6147" w:rsidP="009C6147">
      <w:pPr>
        <w:spacing w:line="240" w:lineRule="auto"/>
        <w:jc w:val="center"/>
        <w:rPr>
          <w:b/>
          <w:bCs/>
          <w:sz w:val="24"/>
          <w:szCs w:val="24"/>
        </w:rPr>
      </w:pPr>
      <w:proofErr w:type="gramStart"/>
      <w:r w:rsidRPr="009C6147">
        <w:rPr>
          <w:b/>
          <w:bCs/>
          <w:sz w:val="24"/>
          <w:szCs w:val="24"/>
        </w:rPr>
        <w:t>az</w:t>
      </w:r>
      <w:proofErr w:type="gramEnd"/>
      <w:r w:rsidRPr="009C6147">
        <w:rPr>
          <w:b/>
          <w:bCs/>
          <w:sz w:val="24"/>
          <w:szCs w:val="24"/>
        </w:rPr>
        <w:t xml:space="preserve"> eljárást megindító felhívás14 pont M4) pontjához</w:t>
      </w:r>
    </w:p>
    <w:p w:rsidR="009C6147" w:rsidRPr="00524917" w:rsidRDefault="009C6147" w:rsidP="009C6147">
      <w:pPr>
        <w:spacing w:line="240" w:lineRule="auto"/>
        <w:rPr>
          <w:i/>
          <w:sz w:val="24"/>
          <w:szCs w:val="24"/>
        </w:rPr>
      </w:pPr>
    </w:p>
    <w:p w:rsidR="009C6147" w:rsidRPr="00524917" w:rsidRDefault="009C6147" w:rsidP="009C6147">
      <w:pPr>
        <w:tabs>
          <w:tab w:val="left" w:pos="720"/>
          <w:tab w:val="left" w:pos="1440"/>
          <w:tab w:val="left" w:pos="2016"/>
          <w:tab w:val="right" w:pos="9072"/>
        </w:tabs>
        <w:spacing w:line="240" w:lineRule="auto"/>
        <w:rPr>
          <w:i/>
          <w:sz w:val="24"/>
          <w:szCs w:val="24"/>
        </w:rPr>
      </w:pPr>
    </w:p>
    <w:p w:rsidR="009C6147" w:rsidRPr="00524917" w:rsidRDefault="009C6147" w:rsidP="009C6147">
      <w:pPr>
        <w:tabs>
          <w:tab w:val="left" w:pos="720"/>
          <w:tab w:val="left" w:pos="1440"/>
          <w:tab w:val="left" w:pos="2016"/>
          <w:tab w:val="right" w:pos="9072"/>
        </w:tabs>
        <w:spacing w:line="240" w:lineRule="auto"/>
        <w:rPr>
          <w:i/>
          <w:sz w:val="24"/>
          <w:szCs w:val="24"/>
        </w:rPr>
      </w:pPr>
    </w:p>
    <w:p w:rsidR="009C6147" w:rsidRPr="00524917" w:rsidRDefault="009C6147" w:rsidP="009C6147">
      <w:pPr>
        <w:tabs>
          <w:tab w:val="left" w:pos="720"/>
          <w:tab w:val="left" w:pos="1440"/>
          <w:tab w:val="left" w:pos="2016"/>
          <w:tab w:val="right" w:pos="9072"/>
        </w:tabs>
        <w:spacing w:line="240" w:lineRule="auto"/>
        <w:rPr>
          <w:i/>
          <w:sz w:val="24"/>
          <w:szCs w:val="24"/>
        </w:rPr>
      </w:pPr>
    </w:p>
    <w:p w:rsidR="009C6147" w:rsidRPr="00835676" w:rsidRDefault="009C6147" w:rsidP="009C6147">
      <w:pPr>
        <w:tabs>
          <w:tab w:val="left" w:pos="720"/>
          <w:tab w:val="left" w:pos="1440"/>
          <w:tab w:val="left" w:pos="2016"/>
          <w:tab w:val="right" w:pos="9072"/>
        </w:tabs>
        <w:spacing w:line="240" w:lineRule="auto"/>
        <w:rPr>
          <w:bCs/>
          <w:sz w:val="24"/>
          <w:szCs w:val="24"/>
        </w:rPr>
      </w:pPr>
      <w:r w:rsidRPr="00835676">
        <w:rPr>
          <w:sz w:val="24"/>
          <w:szCs w:val="24"/>
        </w:rPr>
        <w:t>Alulírott</w:t>
      </w:r>
      <w:proofErr w:type="gramStart"/>
      <w:r w:rsidRPr="00835676">
        <w:rPr>
          <w:sz w:val="24"/>
          <w:szCs w:val="24"/>
        </w:rPr>
        <w:t>………………………..</w:t>
      </w:r>
      <w:proofErr w:type="gramEnd"/>
      <w:r w:rsidRPr="00835676">
        <w:rPr>
          <w:sz w:val="24"/>
          <w:szCs w:val="24"/>
        </w:rPr>
        <w:t xml:space="preserve"> (név), mint a(z) ………… (név, cím) ajánlattevő</w:t>
      </w:r>
      <w:r w:rsidR="00B95FC7">
        <w:rPr>
          <w:sz w:val="24"/>
          <w:szCs w:val="24"/>
        </w:rPr>
        <w:t>/az alkalmasság igazolásában résztvevő gazdasági szereplő</w:t>
      </w:r>
      <w:r w:rsidRPr="00835676">
        <w:rPr>
          <w:sz w:val="24"/>
          <w:szCs w:val="24"/>
        </w:rPr>
        <w:t xml:space="preserve"> </w:t>
      </w:r>
      <w:r w:rsidRPr="00835676">
        <w:rPr>
          <w:bCs/>
          <w:sz w:val="24"/>
          <w:szCs w:val="24"/>
        </w:rPr>
        <w:t xml:space="preserve"> cégjegyzésre jogosult/meghatalmazott képviselője</w:t>
      </w:r>
      <w:r w:rsidRPr="00835676">
        <w:rPr>
          <w:bCs/>
          <w:sz w:val="24"/>
          <w:szCs w:val="24"/>
        </w:rPr>
        <w:sym w:font="Symbol" w:char="F02A"/>
      </w:r>
      <w:r w:rsidRPr="00835676">
        <w:rPr>
          <w:bCs/>
          <w:sz w:val="24"/>
          <w:szCs w:val="24"/>
        </w:rPr>
        <w:t xml:space="preserve"> </w:t>
      </w:r>
      <w:r w:rsidRPr="00835676">
        <w:rPr>
          <w:sz w:val="24"/>
          <w:szCs w:val="24"/>
        </w:rPr>
        <w:t>„</w:t>
      </w:r>
      <w:proofErr w:type="gramStart"/>
      <w:r w:rsidR="006D595C" w:rsidRPr="006D595C">
        <w:rPr>
          <w:b/>
          <w:sz w:val="24"/>
          <w:szCs w:val="24"/>
        </w:rPr>
        <w:t>A</w:t>
      </w:r>
      <w:proofErr w:type="gramEnd"/>
      <w:r w:rsidR="006D595C" w:rsidRPr="006D595C">
        <w:rPr>
          <w:b/>
          <w:sz w:val="24"/>
          <w:szCs w:val="24"/>
        </w:rPr>
        <w:t xml:space="preserve"> Borsod-Abaúj-Zemplén Megyei </w:t>
      </w:r>
      <w:proofErr w:type="spellStart"/>
      <w:r w:rsidR="006D595C" w:rsidRPr="006D595C">
        <w:rPr>
          <w:b/>
          <w:sz w:val="24"/>
          <w:szCs w:val="24"/>
        </w:rPr>
        <w:t>Büntetés-Végrehajtási</w:t>
      </w:r>
      <w:proofErr w:type="spellEnd"/>
      <w:r w:rsidR="006D595C" w:rsidRPr="006D595C">
        <w:rPr>
          <w:b/>
          <w:sz w:val="24"/>
          <w:szCs w:val="24"/>
        </w:rPr>
        <w:t xml:space="preserve"> Intézet III. Objektumának építéséhez kapcsolódó kiviteli tervek elkészítése és a kivitelezési munkák elvégzése</w:t>
      </w:r>
      <w:r w:rsidRPr="00835676">
        <w:rPr>
          <w:sz w:val="24"/>
          <w:szCs w:val="24"/>
        </w:rPr>
        <w:t>”</w:t>
      </w:r>
      <w:r w:rsidRPr="00835676">
        <w:rPr>
          <w:bCs/>
          <w:sz w:val="24"/>
          <w:szCs w:val="24"/>
        </w:rPr>
        <w:t xml:space="preserve"> tárgyú közbeszerzési eljárásban </w:t>
      </w:r>
    </w:p>
    <w:p w:rsidR="009C6147" w:rsidRPr="00835676" w:rsidRDefault="009C6147" w:rsidP="009C6147">
      <w:pPr>
        <w:tabs>
          <w:tab w:val="left" w:pos="720"/>
          <w:tab w:val="left" w:pos="1440"/>
          <w:tab w:val="left" w:pos="2016"/>
          <w:tab w:val="right" w:pos="9072"/>
        </w:tabs>
        <w:spacing w:line="240" w:lineRule="auto"/>
        <w:rPr>
          <w:bCs/>
          <w:sz w:val="24"/>
          <w:szCs w:val="24"/>
        </w:rPr>
      </w:pPr>
    </w:p>
    <w:p w:rsidR="009C6147" w:rsidRPr="00835676" w:rsidRDefault="009C6147" w:rsidP="009C6147">
      <w:pPr>
        <w:spacing w:line="240" w:lineRule="auto"/>
        <w:jc w:val="center"/>
        <w:rPr>
          <w:b/>
          <w:sz w:val="24"/>
          <w:szCs w:val="24"/>
        </w:rPr>
      </w:pPr>
      <w:r w:rsidRPr="00835676">
        <w:rPr>
          <w:b/>
          <w:sz w:val="24"/>
          <w:szCs w:val="24"/>
        </w:rPr>
        <w:t>n y i l a t k o z o m,</w:t>
      </w:r>
    </w:p>
    <w:p w:rsidR="009C6147" w:rsidRPr="00835676" w:rsidRDefault="009C6147" w:rsidP="009C6147">
      <w:pPr>
        <w:spacing w:line="240" w:lineRule="auto"/>
        <w:rPr>
          <w:b/>
          <w:sz w:val="24"/>
          <w:szCs w:val="24"/>
        </w:rPr>
      </w:pPr>
    </w:p>
    <w:p w:rsidR="009C6147" w:rsidRPr="00835676" w:rsidRDefault="009C6147" w:rsidP="009C6147">
      <w:pPr>
        <w:spacing w:line="240" w:lineRule="auto"/>
        <w:rPr>
          <w:sz w:val="24"/>
          <w:szCs w:val="24"/>
        </w:rPr>
      </w:pPr>
      <w:proofErr w:type="gramStart"/>
      <w:r w:rsidRPr="00835676">
        <w:rPr>
          <w:sz w:val="24"/>
          <w:szCs w:val="24"/>
        </w:rPr>
        <w:t>hogy</w:t>
      </w:r>
      <w:proofErr w:type="gramEnd"/>
      <w:r w:rsidRPr="00835676">
        <w:rPr>
          <w:sz w:val="24"/>
          <w:szCs w:val="24"/>
        </w:rPr>
        <w:t xml:space="preserve"> a szerződés teljesítéséhez az alábbi gépekkel, eszközökkel, berendezésekkel rendelkez</w:t>
      </w:r>
      <w:r w:rsidR="00B95FC7">
        <w:rPr>
          <w:sz w:val="24"/>
          <w:szCs w:val="24"/>
        </w:rPr>
        <w:t>ünk</w:t>
      </w:r>
      <w:r w:rsidRPr="00835676">
        <w:rPr>
          <w:sz w:val="24"/>
          <w:szCs w:val="24"/>
        </w:rPr>
        <w:t>:</w:t>
      </w:r>
    </w:p>
    <w:p w:rsidR="009C6147" w:rsidRPr="00835676" w:rsidRDefault="009C6147" w:rsidP="009C6147">
      <w:pPr>
        <w:spacing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06"/>
      </w:tblGrid>
      <w:tr w:rsidR="009C6147" w:rsidRPr="00835676" w:rsidTr="00766875">
        <w:tc>
          <w:tcPr>
            <w:tcW w:w="4605" w:type="dxa"/>
            <w:shd w:val="clear" w:color="auto" w:fill="auto"/>
          </w:tcPr>
          <w:p w:rsidR="009C6147" w:rsidRPr="00835676" w:rsidRDefault="009C6147" w:rsidP="00766875">
            <w:pPr>
              <w:spacing w:line="240" w:lineRule="auto"/>
              <w:jc w:val="center"/>
              <w:rPr>
                <w:b/>
                <w:sz w:val="24"/>
                <w:szCs w:val="24"/>
              </w:rPr>
            </w:pPr>
            <w:r w:rsidRPr="00835676">
              <w:rPr>
                <w:b/>
                <w:sz w:val="24"/>
                <w:szCs w:val="24"/>
              </w:rPr>
              <w:t>Név</w:t>
            </w:r>
          </w:p>
        </w:tc>
        <w:tc>
          <w:tcPr>
            <w:tcW w:w="4606" w:type="dxa"/>
            <w:shd w:val="clear" w:color="auto" w:fill="auto"/>
          </w:tcPr>
          <w:p w:rsidR="009C6147" w:rsidRPr="00835676" w:rsidRDefault="009C6147" w:rsidP="00766875">
            <w:pPr>
              <w:spacing w:line="240" w:lineRule="auto"/>
              <w:jc w:val="center"/>
              <w:rPr>
                <w:b/>
                <w:sz w:val="24"/>
                <w:szCs w:val="24"/>
              </w:rPr>
            </w:pPr>
            <w:r w:rsidRPr="00835676">
              <w:rPr>
                <w:b/>
                <w:sz w:val="24"/>
                <w:szCs w:val="24"/>
              </w:rPr>
              <w:t>Rendelkezésre áll (igen/nem)</w:t>
            </w:r>
          </w:p>
        </w:tc>
      </w:tr>
      <w:tr w:rsidR="009C6147" w:rsidRPr="00835676" w:rsidTr="00766875">
        <w:tc>
          <w:tcPr>
            <w:tcW w:w="4605" w:type="dxa"/>
            <w:shd w:val="clear" w:color="auto" w:fill="auto"/>
          </w:tcPr>
          <w:p w:rsidR="009C6147" w:rsidRPr="00835676" w:rsidRDefault="009C6147" w:rsidP="009C6147">
            <w:pPr>
              <w:spacing w:line="240" w:lineRule="auto"/>
              <w:rPr>
                <w:iCs/>
                <w:color w:val="000000"/>
                <w:sz w:val="24"/>
                <w:szCs w:val="24"/>
              </w:rPr>
            </w:pPr>
            <w:r w:rsidRPr="00835676">
              <w:rPr>
                <w:sz w:val="24"/>
                <w:szCs w:val="24"/>
              </w:rPr>
              <w:t>(</w:t>
            </w:r>
            <w:r w:rsidRPr="00835676">
              <w:rPr>
                <w:iCs/>
                <w:color w:val="000000"/>
                <w:sz w:val="24"/>
                <w:szCs w:val="24"/>
              </w:rPr>
              <w:t>M4</w:t>
            </w:r>
            <w:proofErr w:type="gramStart"/>
            <w:r w:rsidRPr="00835676">
              <w:rPr>
                <w:iCs/>
                <w:color w:val="000000"/>
                <w:sz w:val="24"/>
                <w:szCs w:val="24"/>
              </w:rPr>
              <w:t>)1</w:t>
            </w:r>
            <w:proofErr w:type="gramEnd"/>
            <w:r w:rsidRPr="00835676">
              <w:rPr>
                <w:iCs/>
                <w:color w:val="000000"/>
                <w:sz w:val="24"/>
                <w:szCs w:val="24"/>
              </w:rPr>
              <w:t>. legalább 1 db, minimum 3 000 m2 felület beállványozásához elegendő homlokzati állvány;</w:t>
            </w:r>
          </w:p>
          <w:p w:rsidR="009C6147" w:rsidRPr="00835676" w:rsidRDefault="009C6147" w:rsidP="00766875">
            <w:pPr>
              <w:spacing w:line="240" w:lineRule="auto"/>
              <w:rPr>
                <w:sz w:val="24"/>
                <w:szCs w:val="24"/>
              </w:rPr>
            </w:pPr>
          </w:p>
        </w:tc>
        <w:tc>
          <w:tcPr>
            <w:tcW w:w="4606" w:type="dxa"/>
            <w:shd w:val="clear" w:color="auto" w:fill="auto"/>
          </w:tcPr>
          <w:p w:rsidR="009C6147" w:rsidRPr="00835676" w:rsidRDefault="009C6147" w:rsidP="00766875">
            <w:pPr>
              <w:spacing w:line="240" w:lineRule="auto"/>
              <w:rPr>
                <w:sz w:val="24"/>
                <w:szCs w:val="24"/>
              </w:rPr>
            </w:pPr>
          </w:p>
        </w:tc>
      </w:tr>
      <w:tr w:rsidR="009C6147" w:rsidRPr="00835676" w:rsidTr="00766875">
        <w:tc>
          <w:tcPr>
            <w:tcW w:w="4605" w:type="dxa"/>
            <w:shd w:val="clear" w:color="auto" w:fill="auto"/>
          </w:tcPr>
          <w:p w:rsidR="009C6147" w:rsidRPr="00835676" w:rsidRDefault="009C6147" w:rsidP="009C6147">
            <w:pPr>
              <w:spacing w:line="240" w:lineRule="auto"/>
              <w:rPr>
                <w:iCs/>
                <w:color w:val="000000"/>
                <w:sz w:val="24"/>
                <w:szCs w:val="24"/>
              </w:rPr>
            </w:pPr>
            <w:r w:rsidRPr="00835676">
              <w:rPr>
                <w:iCs/>
                <w:color w:val="000000"/>
                <w:sz w:val="24"/>
                <w:szCs w:val="24"/>
              </w:rPr>
              <w:t>M4</w:t>
            </w:r>
            <w:proofErr w:type="gramStart"/>
            <w:r w:rsidRPr="00835676">
              <w:rPr>
                <w:iCs/>
                <w:color w:val="000000"/>
                <w:sz w:val="24"/>
                <w:szCs w:val="24"/>
              </w:rPr>
              <w:t>)2</w:t>
            </w:r>
            <w:proofErr w:type="gramEnd"/>
            <w:r w:rsidRPr="00835676">
              <w:rPr>
                <w:iCs/>
                <w:color w:val="000000"/>
                <w:sz w:val="24"/>
                <w:szCs w:val="24"/>
              </w:rPr>
              <w:t>. legalább 1 db toronydaru, egyenként 40 m gémkinyúlással, a gém végén minimum 1 t teherbírással;</w:t>
            </w:r>
          </w:p>
          <w:p w:rsidR="009C6147" w:rsidRPr="00835676" w:rsidRDefault="009C6147" w:rsidP="00766875">
            <w:pPr>
              <w:spacing w:line="240" w:lineRule="auto"/>
              <w:rPr>
                <w:sz w:val="24"/>
                <w:szCs w:val="24"/>
              </w:rPr>
            </w:pPr>
          </w:p>
        </w:tc>
        <w:tc>
          <w:tcPr>
            <w:tcW w:w="4606" w:type="dxa"/>
            <w:shd w:val="clear" w:color="auto" w:fill="auto"/>
          </w:tcPr>
          <w:p w:rsidR="009C6147" w:rsidRPr="00835676" w:rsidRDefault="009C6147" w:rsidP="00766875">
            <w:pPr>
              <w:spacing w:line="240" w:lineRule="auto"/>
              <w:rPr>
                <w:sz w:val="24"/>
                <w:szCs w:val="24"/>
              </w:rPr>
            </w:pPr>
          </w:p>
        </w:tc>
      </w:tr>
      <w:tr w:rsidR="00835676" w:rsidRPr="00835676" w:rsidTr="00766875">
        <w:tc>
          <w:tcPr>
            <w:tcW w:w="4605" w:type="dxa"/>
            <w:shd w:val="clear" w:color="auto" w:fill="auto"/>
          </w:tcPr>
          <w:p w:rsidR="00835676" w:rsidRPr="00835676" w:rsidRDefault="00835676" w:rsidP="00835676">
            <w:pPr>
              <w:spacing w:line="240" w:lineRule="auto"/>
              <w:rPr>
                <w:sz w:val="24"/>
                <w:szCs w:val="24"/>
              </w:rPr>
            </w:pPr>
            <w:r w:rsidRPr="00835676">
              <w:rPr>
                <w:sz w:val="24"/>
                <w:szCs w:val="24"/>
              </w:rPr>
              <w:t>M4</w:t>
            </w:r>
            <w:proofErr w:type="gramStart"/>
            <w:r w:rsidRPr="00835676">
              <w:rPr>
                <w:sz w:val="24"/>
                <w:szCs w:val="24"/>
              </w:rPr>
              <w:t>)3</w:t>
            </w:r>
            <w:proofErr w:type="gramEnd"/>
            <w:r w:rsidRPr="00835676">
              <w:rPr>
                <w:sz w:val="24"/>
                <w:szCs w:val="24"/>
              </w:rPr>
              <w:t>. legalább 4 db, egyenként minimum 500 kg teherbírású építési teherfelvonó.</w:t>
            </w:r>
          </w:p>
          <w:p w:rsidR="00835676" w:rsidRPr="00835676" w:rsidRDefault="00835676" w:rsidP="009C6147">
            <w:pPr>
              <w:spacing w:line="240" w:lineRule="auto"/>
              <w:rPr>
                <w:iCs/>
                <w:color w:val="000000"/>
                <w:sz w:val="24"/>
                <w:szCs w:val="24"/>
              </w:rPr>
            </w:pPr>
          </w:p>
        </w:tc>
        <w:tc>
          <w:tcPr>
            <w:tcW w:w="4606" w:type="dxa"/>
            <w:shd w:val="clear" w:color="auto" w:fill="auto"/>
          </w:tcPr>
          <w:p w:rsidR="00835676" w:rsidRPr="00835676" w:rsidRDefault="00835676" w:rsidP="00766875">
            <w:pPr>
              <w:spacing w:line="240" w:lineRule="auto"/>
              <w:rPr>
                <w:sz w:val="24"/>
                <w:szCs w:val="24"/>
              </w:rPr>
            </w:pPr>
          </w:p>
        </w:tc>
      </w:tr>
    </w:tbl>
    <w:p w:rsidR="009C6147" w:rsidRPr="00835676" w:rsidRDefault="009C6147" w:rsidP="009C6147">
      <w:pPr>
        <w:spacing w:line="240" w:lineRule="auto"/>
        <w:rPr>
          <w:sz w:val="24"/>
          <w:szCs w:val="24"/>
        </w:rPr>
      </w:pPr>
    </w:p>
    <w:p w:rsidR="009C6147" w:rsidRPr="00835676" w:rsidRDefault="009C6147" w:rsidP="009C6147">
      <w:pPr>
        <w:spacing w:line="240" w:lineRule="auto"/>
        <w:rPr>
          <w:sz w:val="24"/>
          <w:szCs w:val="24"/>
        </w:rPr>
      </w:pPr>
    </w:p>
    <w:p w:rsidR="009C6147" w:rsidRPr="00835676" w:rsidRDefault="009C6147" w:rsidP="009C6147">
      <w:pPr>
        <w:tabs>
          <w:tab w:val="left" w:pos="993"/>
        </w:tabs>
        <w:spacing w:line="240" w:lineRule="auto"/>
        <w:rPr>
          <w:sz w:val="24"/>
          <w:szCs w:val="24"/>
        </w:rPr>
      </w:pPr>
      <w:r w:rsidRPr="00835676">
        <w:rPr>
          <w:sz w:val="24"/>
          <w:szCs w:val="24"/>
        </w:rPr>
        <w:t>Kelt</w:t>
      </w:r>
      <w:proofErr w:type="gramStart"/>
      <w:r w:rsidRPr="00835676">
        <w:rPr>
          <w:sz w:val="24"/>
          <w:szCs w:val="24"/>
        </w:rPr>
        <w:t>:……………………..</w:t>
      </w:r>
      <w:proofErr w:type="gramEnd"/>
      <w:r w:rsidRPr="00835676">
        <w:rPr>
          <w:sz w:val="24"/>
          <w:szCs w:val="24"/>
        </w:rPr>
        <w:t xml:space="preserve"> 201</w:t>
      </w:r>
      <w:r w:rsidR="00E56EA8">
        <w:rPr>
          <w:sz w:val="24"/>
          <w:szCs w:val="24"/>
        </w:rPr>
        <w:t>7</w:t>
      </w:r>
      <w:r w:rsidRPr="00835676">
        <w:rPr>
          <w:sz w:val="24"/>
          <w:szCs w:val="24"/>
        </w:rPr>
        <w:t>. …</w:t>
      </w:r>
      <w:proofErr w:type="gramStart"/>
      <w:r w:rsidRPr="00835676">
        <w:rPr>
          <w:sz w:val="24"/>
          <w:szCs w:val="24"/>
        </w:rPr>
        <w:t>……………</w:t>
      </w:r>
      <w:proofErr w:type="gramEnd"/>
      <w:r w:rsidRPr="00835676">
        <w:rPr>
          <w:sz w:val="24"/>
          <w:szCs w:val="24"/>
        </w:rPr>
        <w:t xml:space="preserve"> hó …… nap</w:t>
      </w:r>
    </w:p>
    <w:p w:rsidR="009C6147" w:rsidRPr="00835676" w:rsidRDefault="009C6147" w:rsidP="009C6147">
      <w:pPr>
        <w:tabs>
          <w:tab w:val="left" w:pos="993"/>
        </w:tabs>
        <w:spacing w:line="240" w:lineRule="auto"/>
        <w:rPr>
          <w:sz w:val="24"/>
          <w:szCs w:val="24"/>
        </w:rPr>
      </w:pPr>
    </w:p>
    <w:p w:rsidR="009C6147" w:rsidRPr="00835676" w:rsidRDefault="009C6147" w:rsidP="009C6147">
      <w:pPr>
        <w:tabs>
          <w:tab w:val="left" w:pos="993"/>
        </w:tabs>
        <w:spacing w:line="240" w:lineRule="auto"/>
        <w:rPr>
          <w:sz w:val="24"/>
          <w:szCs w:val="24"/>
        </w:rPr>
      </w:pPr>
    </w:p>
    <w:p w:rsidR="009C6147" w:rsidRPr="00835676" w:rsidRDefault="009C6147" w:rsidP="009C6147">
      <w:pPr>
        <w:tabs>
          <w:tab w:val="left" w:pos="993"/>
        </w:tabs>
        <w:spacing w:line="240" w:lineRule="auto"/>
        <w:rPr>
          <w:sz w:val="24"/>
          <w:szCs w:val="24"/>
        </w:rPr>
      </w:pPr>
    </w:p>
    <w:p w:rsidR="009C6147" w:rsidRPr="00835676" w:rsidRDefault="009C6147" w:rsidP="009C6147">
      <w:pPr>
        <w:spacing w:line="240" w:lineRule="auto"/>
        <w:jc w:val="right"/>
        <w:rPr>
          <w:sz w:val="24"/>
          <w:szCs w:val="24"/>
        </w:rPr>
      </w:pPr>
      <w:r w:rsidRPr="00835676">
        <w:rPr>
          <w:sz w:val="24"/>
          <w:szCs w:val="24"/>
        </w:rPr>
        <w:t>................................................................</w:t>
      </w:r>
    </w:p>
    <w:p w:rsidR="009C6147" w:rsidRPr="00835676" w:rsidRDefault="009C6147" w:rsidP="009C6147">
      <w:pPr>
        <w:spacing w:line="240" w:lineRule="auto"/>
        <w:ind w:left="5664" w:firstLine="290"/>
        <w:rPr>
          <w:sz w:val="24"/>
          <w:szCs w:val="24"/>
        </w:rPr>
      </w:pPr>
      <w:proofErr w:type="gramStart"/>
      <w:r w:rsidRPr="00835676">
        <w:rPr>
          <w:sz w:val="24"/>
          <w:szCs w:val="24"/>
        </w:rPr>
        <w:t>cégszerű</w:t>
      </w:r>
      <w:proofErr w:type="gramEnd"/>
      <w:r w:rsidRPr="00835676">
        <w:rPr>
          <w:sz w:val="24"/>
          <w:szCs w:val="24"/>
        </w:rPr>
        <w:t xml:space="preserve"> aláírás</w:t>
      </w:r>
    </w:p>
    <w:p w:rsidR="00891F59" w:rsidRPr="002402B5" w:rsidRDefault="00891F59" w:rsidP="00C75495">
      <w:pPr>
        <w:pStyle w:val="Szvegtrzsbehzssal3"/>
        <w:numPr>
          <w:ilvl w:val="12"/>
          <w:numId w:val="0"/>
        </w:numPr>
        <w:spacing w:after="0" w:line="240" w:lineRule="auto"/>
        <w:rPr>
          <w:sz w:val="22"/>
          <w:szCs w:val="22"/>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35676" w:rsidRDefault="00835676" w:rsidP="00891F59">
      <w:pPr>
        <w:spacing w:line="240" w:lineRule="auto"/>
        <w:jc w:val="center"/>
        <w:rPr>
          <w:b/>
          <w:sz w:val="24"/>
          <w:szCs w:val="24"/>
        </w:rPr>
      </w:pPr>
    </w:p>
    <w:p w:rsidR="00891F59" w:rsidRPr="002B4A61" w:rsidRDefault="00891F59" w:rsidP="00891F59">
      <w:pPr>
        <w:spacing w:line="240" w:lineRule="auto"/>
        <w:jc w:val="center"/>
        <w:rPr>
          <w:b/>
          <w:sz w:val="24"/>
          <w:szCs w:val="24"/>
        </w:rPr>
      </w:pPr>
      <w:r w:rsidRPr="002B4A61">
        <w:rPr>
          <w:b/>
          <w:sz w:val="24"/>
          <w:szCs w:val="24"/>
        </w:rPr>
        <w:t>V</w:t>
      </w:r>
      <w:r w:rsidR="002A6144">
        <w:rPr>
          <w:b/>
          <w:sz w:val="24"/>
          <w:szCs w:val="24"/>
        </w:rPr>
        <w:t>I</w:t>
      </w:r>
      <w:r w:rsidRPr="002B4A61">
        <w:rPr>
          <w:b/>
          <w:sz w:val="24"/>
          <w:szCs w:val="24"/>
        </w:rPr>
        <w:t>. FEJEZET</w:t>
      </w:r>
    </w:p>
    <w:p w:rsidR="00891F59" w:rsidRDefault="00891F59" w:rsidP="00891F59">
      <w:pPr>
        <w:tabs>
          <w:tab w:val="left" w:pos="9694"/>
        </w:tabs>
        <w:autoSpaceDE w:val="0"/>
        <w:autoSpaceDN w:val="0"/>
        <w:spacing w:after="120" w:line="240" w:lineRule="auto"/>
        <w:ind w:left="15"/>
        <w:jc w:val="center"/>
        <w:rPr>
          <w:b/>
          <w:bCs/>
          <w:color w:val="000000"/>
          <w:sz w:val="24"/>
          <w:szCs w:val="24"/>
        </w:rPr>
      </w:pPr>
    </w:p>
    <w:p w:rsidR="002A6144" w:rsidRDefault="002A6144" w:rsidP="00891F59">
      <w:pPr>
        <w:tabs>
          <w:tab w:val="left" w:pos="9694"/>
        </w:tabs>
        <w:autoSpaceDE w:val="0"/>
        <w:autoSpaceDN w:val="0"/>
        <w:spacing w:after="120" w:line="240" w:lineRule="auto"/>
        <w:ind w:left="15"/>
        <w:jc w:val="center"/>
        <w:rPr>
          <w:b/>
          <w:bCs/>
          <w:color w:val="000000"/>
          <w:sz w:val="24"/>
          <w:szCs w:val="24"/>
        </w:rPr>
      </w:pPr>
      <w:r>
        <w:rPr>
          <w:b/>
          <w:bCs/>
          <w:color w:val="000000"/>
          <w:sz w:val="24"/>
          <w:szCs w:val="24"/>
        </w:rPr>
        <w:t>VÁLLALKOZÁSI SZERZŐDÉS TERVEZET</w:t>
      </w:r>
    </w:p>
    <w:p w:rsidR="002A6144" w:rsidRDefault="002A6144" w:rsidP="00891F59">
      <w:pPr>
        <w:tabs>
          <w:tab w:val="left" w:pos="9694"/>
        </w:tabs>
        <w:autoSpaceDE w:val="0"/>
        <w:autoSpaceDN w:val="0"/>
        <w:spacing w:after="120" w:line="240" w:lineRule="auto"/>
        <w:ind w:left="15"/>
        <w:jc w:val="center"/>
        <w:rPr>
          <w:b/>
          <w:bCs/>
          <w:color w:val="000000"/>
          <w:sz w:val="24"/>
          <w:szCs w:val="24"/>
        </w:rPr>
      </w:pPr>
    </w:p>
    <w:p w:rsidR="002A6144" w:rsidRDefault="002A6144" w:rsidP="00891F59">
      <w:pPr>
        <w:tabs>
          <w:tab w:val="left" w:pos="9694"/>
        </w:tabs>
        <w:autoSpaceDE w:val="0"/>
        <w:autoSpaceDN w:val="0"/>
        <w:spacing w:after="120" w:line="240" w:lineRule="auto"/>
        <w:ind w:left="15"/>
        <w:jc w:val="center"/>
        <w:rPr>
          <w:b/>
          <w:bCs/>
          <w:color w:val="000000"/>
          <w:sz w:val="24"/>
          <w:szCs w:val="24"/>
        </w:rPr>
      </w:pPr>
      <w:r>
        <w:rPr>
          <w:b/>
          <w:bCs/>
          <w:color w:val="000000"/>
          <w:sz w:val="24"/>
          <w:szCs w:val="24"/>
        </w:rPr>
        <w:t>(Külön dokumentumban)</w:t>
      </w:r>
    </w:p>
    <w:p w:rsidR="00891F59" w:rsidRDefault="002A6144" w:rsidP="00B835EE">
      <w:pPr>
        <w:pStyle w:val="Szvegtrzsbehzssal2"/>
        <w:tabs>
          <w:tab w:val="left" w:pos="0"/>
          <w:tab w:val="num" w:pos="142"/>
        </w:tabs>
        <w:spacing w:after="0" w:line="240" w:lineRule="auto"/>
        <w:ind w:left="0"/>
        <w:jc w:val="center"/>
        <w:rPr>
          <w:bCs/>
          <w:sz w:val="24"/>
          <w:szCs w:val="24"/>
        </w:rPr>
      </w:pPr>
      <w:r>
        <w:rPr>
          <w:bCs/>
          <w:sz w:val="24"/>
          <w:szCs w:val="24"/>
        </w:rPr>
        <w:br w:type="page"/>
      </w:r>
    </w:p>
    <w:p w:rsidR="00891F59" w:rsidRPr="00891F59" w:rsidRDefault="00891F59" w:rsidP="00B835EE">
      <w:pPr>
        <w:pStyle w:val="Szvegtrzsbehzssal2"/>
        <w:tabs>
          <w:tab w:val="left" w:pos="0"/>
          <w:tab w:val="num" w:pos="142"/>
        </w:tabs>
        <w:spacing w:after="0" w:line="240" w:lineRule="auto"/>
        <w:ind w:left="0"/>
        <w:jc w:val="center"/>
        <w:rPr>
          <w:b/>
          <w:sz w:val="22"/>
          <w:szCs w:val="22"/>
        </w:rPr>
      </w:pPr>
    </w:p>
    <w:p w:rsidR="00C379E0" w:rsidRPr="002B4A61" w:rsidRDefault="00AF79CF" w:rsidP="009E7BC5">
      <w:pPr>
        <w:spacing w:line="240" w:lineRule="auto"/>
        <w:jc w:val="center"/>
        <w:rPr>
          <w:b/>
          <w:sz w:val="24"/>
          <w:szCs w:val="24"/>
        </w:rPr>
      </w:pPr>
      <w:r w:rsidRPr="002B4A61">
        <w:rPr>
          <w:b/>
          <w:sz w:val="24"/>
          <w:szCs w:val="24"/>
        </w:rPr>
        <w:t>V</w:t>
      </w:r>
      <w:r w:rsidR="002A6144">
        <w:rPr>
          <w:b/>
          <w:sz w:val="24"/>
          <w:szCs w:val="24"/>
        </w:rPr>
        <w:t>II</w:t>
      </w:r>
      <w:r w:rsidR="00C379E0" w:rsidRPr="002B4A61">
        <w:rPr>
          <w:b/>
          <w:sz w:val="24"/>
          <w:szCs w:val="24"/>
        </w:rPr>
        <w:t>. FEJEZET</w:t>
      </w:r>
    </w:p>
    <w:p w:rsidR="00C379E0" w:rsidRPr="002B4A61" w:rsidRDefault="002A6144" w:rsidP="00A96659">
      <w:pPr>
        <w:pStyle w:val="Cmsor4"/>
        <w:shd w:val="clear" w:color="auto" w:fill="FFFFFF"/>
        <w:spacing w:before="120" w:after="120" w:line="276" w:lineRule="auto"/>
        <w:jc w:val="center"/>
        <w:rPr>
          <w:sz w:val="24"/>
          <w:szCs w:val="24"/>
        </w:rPr>
      </w:pPr>
      <w:r>
        <w:rPr>
          <w:sz w:val="24"/>
          <w:szCs w:val="24"/>
        </w:rPr>
        <w:t>MŰSZAKI DOKUMENTÁCIÓ</w:t>
      </w:r>
    </w:p>
    <w:p w:rsidR="009E7BC5" w:rsidRDefault="009E7BC5" w:rsidP="009E7BC5">
      <w:pPr>
        <w:spacing w:line="240" w:lineRule="auto"/>
        <w:jc w:val="center"/>
        <w:rPr>
          <w:sz w:val="22"/>
          <w:szCs w:val="22"/>
        </w:rPr>
      </w:pPr>
    </w:p>
    <w:p w:rsidR="004B1FF4" w:rsidRPr="00F9000F" w:rsidRDefault="004B1FF4" w:rsidP="009E7BC5">
      <w:pPr>
        <w:spacing w:line="240" w:lineRule="auto"/>
        <w:jc w:val="center"/>
        <w:rPr>
          <w:sz w:val="22"/>
          <w:szCs w:val="22"/>
        </w:rPr>
      </w:pPr>
      <w:r>
        <w:rPr>
          <w:sz w:val="22"/>
          <w:szCs w:val="22"/>
        </w:rPr>
        <w:t>(Külön dokumentumban)</w:t>
      </w:r>
    </w:p>
    <w:p w:rsidR="009300B1" w:rsidRPr="009300B1" w:rsidRDefault="009300B1" w:rsidP="00D45083">
      <w:pPr>
        <w:autoSpaceDE w:val="0"/>
        <w:autoSpaceDN w:val="0"/>
        <w:spacing w:after="60" w:line="240" w:lineRule="auto"/>
        <w:jc w:val="center"/>
        <w:rPr>
          <w:rFonts w:ascii="Cambria" w:hAnsi="Cambria"/>
          <w:sz w:val="22"/>
          <w:szCs w:val="22"/>
        </w:rPr>
      </w:pPr>
    </w:p>
    <w:sectPr w:rsidR="009300B1" w:rsidRPr="009300B1" w:rsidSect="0055186B">
      <w:footerReference w:type="default" r:id="rId21"/>
      <w:pgSz w:w="11906" w:h="16838" w:code="9"/>
      <w:pgMar w:top="1418" w:right="1418" w:bottom="113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F08" w:rsidRDefault="00195F08">
      <w:r>
        <w:separator/>
      </w:r>
    </w:p>
  </w:endnote>
  <w:endnote w:type="continuationSeparator" w:id="0">
    <w:p w:rsidR="00195F08" w:rsidRDefault="00195F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7" w:usb1="00000000" w:usb2="00000000" w:usb3="00000000" w:csb0="00000003" w:csb1="00000000"/>
  </w:font>
  <w:font w:name="Normal">
    <w:altName w:val="Times New Roman"/>
    <w:panose1 w:val="00000000000000000000"/>
    <w:charset w:val="00"/>
    <w:family w:val="roman"/>
    <w:notTrueType/>
    <w:pitch w:val="default"/>
    <w:sig w:usb0="06079CD3" w:usb1="00009716" w:usb2="00000000" w:usb3="00000000" w:csb0="00000001" w:csb1="009E370C"/>
  </w:font>
  <w:font w:name="Tms Rmn">
    <w:panose1 w:val="02020603040505020304"/>
    <w:charset w:val="00"/>
    <w:family w:val="roman"/>
    <w:notTrueType/>
    <w:pitch w:val="variable"/>
    <w:sig w:usb0="00000003" w:usb1="00000000" w:usb2="00000000" w:usb3="00000000" w:csb0="00000001" w:csb1="00000000"/>
  </w:font>
  <w:font w:name="H-Gourman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Zhongsong">
    <w:altName w:val="Arial Unicode MS"/>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félkövér">
    <w:panose1 w:val="00000000000000000000"/>
    <w:charset w:val="00"/>
    <w:family w:val="roman"/>
    <w:notTrueType/>
    <w:pitch w:val="default"/>
    <w:sig w:usb0="00000000" w:usb1="00000000" w:usb2="00000000" w:usb3="00000000" w:csb0="00000000" w:csb1="00000000"/>
  </w:font>
  <w:font w:name="TimesNewRoman">
    <w:altName w:val="MS PMincho"/>
    <w:panose1 w:val="00000000000000000000"/>
    <w:charset w:val="80"/>
    <w:family w:val="roman"/>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10" w:rsidRPr="004D4487" w:rsidRDefault="00BC6CA3">
    <w:pPr>
      <w:pStyle w:val="llb"/>
      <w:jc w:val="right"/>
    </w:pPr>
    <w:r>
      <w:fldChar w:fldCharType="begin"/>
    </w:r>
    <w:r w:rsidR="00CD5D44">
      <w:instrText xml:space="preserve"> PAGE   \* MERGEFORMAT </w:instrText>
    </w:r>
    <w:r>
      <w:fldChar w:fldCharType="separate"/>
    </w:r>
    <w:r w:rsidR="00E56EA8">
      <w:rPr>
        <w:noProof/>
      </w:rPr>
      <w:t>74</w:t>
    </w:r>
    <w:r>
      <w:rPr>
        <w:noProof/>
      </w:rPr>
      <w:fldChar w:fldCharType="end"/>
    </w:r>
  </w:p>
  <w:p w:rsidR="003F5D10" w:rsidRPr="00962684" w:rsidRDefault="003F5D10" w:rsidP="002C6E0D">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D10" w:rsidRDefault="00BC6CA3" w:rsidP="001964CA">
    <w:pPr>
      <w:pStyle w:val="llb"/>
      <w:jc w:val="right"/>
    </w:pPr>
    <w:r>
      <w:fldChar w:fldCharType="begin"/>
    </w:r>
    <w:r w:rsidR="00CD5D44">
      <w:instrText xml:space="preserve"> PAGE </w:instrText>
    </w:r>
    <w:r>
      <w:fldChar w:fldCharType="separate"/>
    </w:r>
    <w:r w:rsidR="00E56EA8">
      <w:rPr>
        <w:noProof/>
      </w:rPr>
      <w:t>78</w:t>
    </w:r>
    <w:r>
      <w:rPr>
        <w:noProof/>
      </w:rPr>
      <w:fldChar w:fldCharType="end"/>
    </w:r>
    <w:r w:rsidR="003F5D10">
      <w:t>/</w:t>
    </w:r>
    <w:r>
      <w:fldChar w:fldCharType="begin"/>
    </w:r>
    <w:r w:rsidR="00CD5D44">
      <w:instrText xml:space="preserve"> NUMPAGES </w:instrText>
    </w:r>
    <w:r>
      <w:fldChar w:fldCharType="separate"/>
    </w:r>
    <w:r w:rsidR="00E56EA8">
      <w:rPr>
        <w:noProof/>
      </w:rPr>
      <w:t>78</w:t>
    </w:r>
    <w:r>
      <w:rPr>
        <w:noProof/>
      </w:rPr>
      <w:fldChar w:fldCharType="end"/>
    </w:r>
  </w:p>
  <w:p w:rsidR="003F5D10" w:rsidRPr="00365440" w:rsidRDefault="003F5D10" w:rsidP="005B0C68">
    <w:pPr>
      <w:pStyle w:val="llb"/>
      <w:jc w:val="right"/>
    </w:pPr>
  </w:p>
  <w:p w:rsidR="003F5D10" w:rsidRDefault="003F5D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F08" w:rsidRDefault="00195F08">
      <w:r>
        <w:separator/>
      </w:r>
    </w:p>
  </w:footnote>
  <w:footnote w:type="continuationSeparator" w:id="0">
    <w:p w:rsidR="00195F08" w:rsidRDefault="00195F08">
      <w:r>
        <w:continuationSeparator/>
      </w:r>
    </w:p>
  </w:footnote>
  <w:footnote w:id="1">
    <w:p w:rsidR="003F5D10" w:rsidRPr="001A2A2A"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2">
    <w:p w:rsidR="003F5D10" w:rsidRPr="00011DCA"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3">
    <w:p w:rsidR="003F5D10" w:rsidRPr="00F74DE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4">
    <w:p w:rsidR="003F5D10" w:rsidRPr="00FD1006"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5">
    <w:p w:rsidR="003F5D10" w:rsidRPr="00FD1006"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6">
    <w:p w:rsidR="003F5D10" w:rsidRPr="002C475F"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ismételje meg a kapcsolattartó személyekre vonatkozó információt, ahányszor szükséges.</w:t>
      </w:r>
    </w:p>
  </w:footnote>
  <w:footnote w:id="7">
    <w:p w:rsidR="003F5D10" w:rsidRPr="00D90077"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w:t>
      </w:r>
      <w:proofErr w:type="spellStart"/>
      <w:r>
        <w:rPr>
          <w:b/>
          <w:i/>
        </w:rPr>
        <w:t>vagy</w:t>
      </w:r>
      <w:r>
        <w:rPr>
          <w:b/>
        </w:rPr>
        <w:t>éves</w:t>
      </w:r>
      <w:proofErr w:type="spellEnd"/>
      <w:r>
        <w:rPr>
          <w:b/>
        </w:rPr>
        <w:t xml:space="preserve"> mérlegfőösszege nem haladja meg a 43 millió eurót</w:t>
      </w:r>
      <w:r>
        <w:t>.</w:t>
      </w:r>
    </w:p>
  </w:footnote>
  <w:footnote w:id="8">
    <w:p w:rsidR="003F5D10" w:rsidRPr="00595858"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9">
    <w:p w:rsidR="003F5D10" w:rsidRPr="00F74DE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64" w:name="_DV_C939"/>
      <w:r>
        <w:t>beilleszkedése</w:t>
      </w:r>
      <w:bookmarkEnd w:id="64"/>
      <w:r>
        <w:t>.</w:t>
      </w:r>
    </w:p>
  </w:footnote>
  <w:footnote w:id="10">
    <w:p w:rsidR="003F5D10" w:rsidRPr="00740F49"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1">
    <w:p w:rsidR="003F5D10" w:rsidRPr="001A2A2A"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Nevezetesen egy csoport, konzorcium, közös vállalkozás vagy hasonló részeként.</w:t>
      </w:r>
    </w:p>
  </w:footnote>
  <w:footnote w:id="12">
    <w:p w:rsidR="003F5D10" w:rsidRPr="00751AB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3">
    <w:p w:rsidR="003F5D10" w:rsidRPr="00953D55"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4">
    <w:p w:rsidR="003F5D10" w:rsidRPr="00953D55"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korrupció elleni küzdelemről szóló </w:t>
      </w:r>
      <w:proofErr w:type="gramStart"/>
      <w:r w:rsidRPr="002B758D">
        <w:t>egyezmény</w:t>
      </w:r>
      <w:r>
        <w:t>(</w:t>
      </w:r>
      <w:proofErr w:type="gramEnd"/>
      <w:r>
        <w:t>HL C 195., 1997.6.25.,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15">
    <w:p w:rsidR="003F5D10" w:rsidRPr="00953D55"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16">
    <w:p w:rsidR="003F5D10" w:rsidRPr="00953D55"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w:t>
      </w:r>
      <w:proofErr w:type="spellStart"/>
      <w:r>
        <w:t>IBtanácsi</w:t>
      </w:r>
      <w:proofErr w:type="spellEnd"/>
      <w:r>
        <w:t xml:space="preserve">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17">
    <w:p w:rsidR="003F5D10" w:rsidRPr="00953D55"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18">
    <w:p w:rsidR="003F5D10" w:rsidRPr="00B02DB1"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proofErr w:type="spellStart"/>
      <w:r>
        <w:rPr>
          <w:rStyle w:val="DeltaViewInsertion"/>
        </w:rPr>
        <w:t>t</w:t>
      </w:r>
      <w:r w:rsidRPr="00B02DB1">
        <w:rPr>
          <w:rStyle w:val="DeltaViewInsertion"/>
        </w:rPr>
        <w:t>anács</w:t>
      </w:r>
      <w:r>
        <w:rPr>
          <w:rStyle w:val="DeltaViewInsertion"/>
        </w:rPr>
        <w:t>i</w:t>
      </w:r>
      <w:r w:rsidRPr="00B02DB1">
        <w:rPr>
          <w:rStyle w:val="DeltaViewInsertion"/>
          <w:color w:val="000000"/>
        </w:rPr>
        <w:t>irányelv</w:t>
      </w:r>
      <w:proofErr w:type="spellEnd"/>
      <w:r w:rsidRPr="00B02DB1">
        <w:rPr>
          <w:rStyle w:val="DeltaViewInsertion"/>
          <w:color w:val="000000"/>
        </w:rPr>
        <w:t xml:space="preserve">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19">
    <w:p w:rsidR="003F5D10" w:rsidRPr="004927EB"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0">
    <w:p w:rsidR="003F5D10" w:rsidRPr="00D93D6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1">
    <w:p w:rsidR="003F5D10" w:rsidRPr="004927EB"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2">
    <w:p w:rsidR="003F5D10" w:rsidRPr="00EA76B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3">
    <w:p w:rsidR="003F5D10" w:rsidRPr="00595858"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24">
    <w:p w:rsidR="003F5D10" w:rsidRPr="000C6D4B"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3F5D10" w:rsidRPr="007943E3"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26">
    <w:p w:rsidR="003F5D10" w:rsidRPr="00F506C0"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E közbeszerzés alkalmazásában a nemzeti jogban, a vonatkozó hirdetményben vagy a közbeszerzési dokumentumokban vagy a 2014/24/EU irányelv 18. cikke (2) bekezdésében hivatkozottak szerint</w:t>
      </w:r>
    </w:p>
  </w:footnote>
  <w:footnote w:id="27">
    <w:p w:rsidR="003F5D10" w:rsidRPr="00F506C0"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Lásd a nemzeti jogot, a vonatkozó hirdetményt vagy a közbeszerzési dokumentumokat.</w:t>
      </w:r>
    </w:p>
  </w:footnote>
  <w:footnote w:id="28">
    <w:p w:rsidR="003F5D10" w:rsidRPr="00D93D6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29">
    <w:p w:rsidR="003F5D10" w:rsidRPr="00EA6A87"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Adott esetben lásd a nemzeti jog, a vonatkozó hirdetmény vagy a közbeszerzési dokumentumok meghatározásait.</w:t>
      </w:r>
    </w:p>
  </w:footnote>
  <w:footnote w:id="30">
    <w:p w:rsidR="003F5D10" w:rsidRPr="00EA6A87"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A nemzeti jogban, a vonatkozó hirdetményben vagy a közbeszerzési dokumentumokban jelzettek szerint.</w:t>
      </w:r>
    </w:p>
  </w:footnote>
  <w:footnote w:id="31">
    <w:p w:rsidR="003F5D10" w:rsidRPr="004927EB"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2">
    <w:p w:rsidR="003F5D10" w:rsidRPr="00064F3E"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3">
    <w:p w:rsidR="003F5D10" w:rsidRPr="00A9472E"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4">
    <w:p w:rsidR="003F5D10" w:rsidRPr="00A9472E"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Csak amennyiben a vonatkozó hirdetmény vagy a közbeszerzési dokumentumok lehetővé teszik.</w:t>
      </w:r>
    </w:p>
  </w:footnote>
  <w:footnote w:id="35">
    <w:p w:rsidR="003F5D10" w:rsidRPr="00197A99"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6">
    <w:p w:rsidR="003F5D10" w:rsidRPr="00126C86"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37">
    <w:p w:rsidR="003F5D10" w:rsidRPr="000C6D4B"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8">
    <w:p w:rsidR="003F5D10" w:rsidRPr="00EF70A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39">
    <w:p w:rsidR="003F5D10" w:rsidRPr="00EF70A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0">
    <w:p w:rsidR="003F5D10" w:rsidRPr="001B1B7A"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1">
    <w:p w:rsidR="003F5D10" w:rsidRPr="009D444A"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2">
    <w:p w:rsidR="003F5D10" w:rsidRPr="00197A99"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3">
    <w:p w:rsidR="003F5D10" w:rsidRPr="006D7B07"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44">
    <w:p w:rsidR="003F5D10" w:rsidRPr="00B95EC1"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5">
    <w:p w:rsidR="003F5D10" w:rsidRPr="000C6D4B"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6">
    <w:p w:rsidR="003F5D10" w:rsidRPr="00B95EC1"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7">
    <w:p w:rsidR="003F5D10" w:rsidRPr="00463B9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48">
    <w:p w:rsidR="003F5D10" w:rsidRPr="00463B94" w:rsidRDefault="003F5D10" w:rsidP="00346725">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49">
    <w:p w:rsidR="003F5D10" w:rsidRPr="00340936" w:rsidRDefault="003F5D10" w:rsidP="006D595C">
      <w:pPr>
        <w:pStyle w:val="Lbjegyzetszveg"/>
      </w:pPr>
      <w:r>
        <w:rPr>
          <w:rStyle w:val="Lbjegyzet-hivatkozs"/>
        </w:rPr>
        <w:footnoteRef/>
      </w:r>
      <w:r>
        <w:t xml:space="preserve"> </w:t>
      </w:r>
      <w:r w:rsidRPr="004C1295">
        <w:rPr>
          <w:rFonts w:ascii="Arial Narrow" w:hAnsi="Arial Narrow"/>
          <w:sz w:val="16"/>
          <w:szCs w:val="16"/>
        </w:rPr>
        <w:t xml:space="preserve">A Kbt. </w:t>
      </w:r>
      <w:r>
        <w:rPr>
          <w:rFonts w:ascii="Arial Narrow" w:hAnsi="Arial Narrow"/>
          <w:sz w:val="16"/>
          <w:szCs w:val="16"/>
        </w:rPr>
        <w:t>62</w:t>
      </w:r>
      <w:r w:rsidRPr="004C1295">
        <w:rPr>
          <w:rFonts w:ascii="Arial Narrow" w:hAnsi="Arial Narrow"/>
          <w:sz w:val="16"/>
          <w:szCs w:val="16"/>
        </w:rPr>
        <w:t xml:space="preserve">. § (1) bekezdés </w:t>
      </w:r>
      <w:r>
        <w:rPr>
          <w:rFonts w:ascii="Arial Narrow" w:hAnsi="Arial Narrow"/>
          <w:sz w:val="16"/>
          <w:szCs w:val="16"/>
        </w:rPr>
        <w:t>a) pontjában foglalt kizáró okok hiányát kizárólag természetes személy gazdasági szereplő köteles igazolni.</w:t>
      </w:r>
    </w:p>
  </w:footnote>
  <w:footnote w:id="50">
    <w:p w:rsidR="003F5D10" w:rsidRDefault="003F5D10" w:rsidP="006D595C">
      <w:pPr>
        <w:pStyle w:val="Lbjegyzetszveg"/>
        <w:rPr>
          <w:rFonts w:ascii="Arial Narrow" w:hAnsi="Arial Narrow"/>
          <w:sz w:val="16"/>
          <w:szCs w:val="16"/>
        </w:rPr>
      </w:pPr>
      <w:r>
        <w:rPr>
          <w:rStyle w:val="Lbjegyzet-hivatkozs"/>
        </w:rPr>
        <w:footnoteRef/>
      </w:r>
      <w:r>
        <w:t xml:space="preserve"> </w:t>
      </w:r>
      <w:r w:rsidRPr="004C1295">
        <w:rPr>
          <w:rFonts w:ascii="Arial Narrow" w:hAnsi="Arial Narrow"/>
          <w:sz w:val="16"/>
          <w:szCs w:val="16"/>
        </w:rPr>
        <w:t xml:space="preserve">A Kbt. </w:t>
      </w:r>
      <w:r>
        <w:rPr>
          <w:rFonts w:ascii="Arial Narrow" w:hAnsi="Arial Narrow"/>
          <w:sz w:val="16"/>
          <w:szCs w:val="16"/>
        </w:rPr>
        <w:t>62</w:t>
      </w:r>
      <w:r w:rsidRPr="004C1295">
        <w:rPr>
          <w:rFonts w:ascii="Arial Narrow" w:hAnsi="Arial Narrow"/>
          <w:sz w:val="16"/>
          <w:szCs w:val="16"/>
        </w:rPr>
        <w:t xml:space="preserve">. § (1) bekezdés </w:t>
      </w:r>
      <w:r>
        <w:rPr>
          <w:rFonts w:ascii="Arial Narrow" w:hAnsi="Arial Narrow"/>
          <w:sz w:val="16"/>
          <w:szCs w:val="16"/>
        </w:rPr>
        <w:t xml:space="preserve">d) pontjára </w:t>
      </w:r>
      <w:r w:rsidRPr="004C1295">
        <w:rPr>
          <w:rFonts w:ascii="Arial Narrow" w:hAnsi="Arial Narrow"/>
          <w:sz w:val="16"/>
          <w:szCs w:val="16"/>
        </w:rPr>
        <w:t>vonatkozóan akkor nyújtandó be a nyilatkozat, ha ajánlattevő olyan gazdasági szereplő, amely a 2006. évi V. törvény értelmében nem minősül cégnek VAGY amennyiben az adott szervezet tevékenységének felfüggesztésére a cégbíróságon kívül más hatóság is jogosult.</w:t>
      </w:r>
    </w:p>
    <w:p w:rsidR="003F5D10" w:rsidRDefault="003F5D10" w:rsidP="006D595C">
      <w:pPr>
        <w:pStyle w:val="Lbjegyzetszveg"/>
        <w:rPr>
          <w:rFonts w:ascii="Arial Narrow" w:hAnsi="Arial Narrow"/>
          <w:sz w:val="16"/>
          <w:szCs w:val="16"/>
        </w:rPr>
      </w:pPr>
    </w:p>
    <w:p w:rsidR="003F5D10" w:rsidRPr="00B83940" w:rsidRDefault="003F5D10" w:rsidP="006D595C">
      <w:pPr>
        <w:pStyle w:val="Lbjegyzetszveg"/>
      </w:pPr>
    </w:p>
  </w:footnote>
  <w:footnote w:id="51">
    <w:p w:rsidR="003F5D10" w:rsidRPr="007D0310" w:rsidRDefault="003F5D10" w:rsidP="006D595C">
      <w:pPr>
        <w:pStyle w:val="Lbjegyzetszveg"/>
        <w:spacing w:line="360" w:lineRule="auto"/>
        <w:rPr>
          <w:rFonts w:ascii="Arial Narrow" w:hAnsi="Arial Narrow"/>
          <w:sz w:val="16"/>
          <w:szCs w:val="16"/>
        </w:rPr>
      </w:pPr>
      <w:r>
        <w:rPr>
          <w:rStyle w:val="Lbjegyzet-hivatkozs"/>
        </w:rPr>
        <w:footnoteRef/>
      </w:r>
      <w:r>
        <w:t xml:space="preserve"> </w:t>
      </w:r>
      <w:r w:rsidRPr="004C1295">
        <w:rPr>
          <w:rFonts w:ascii="Arial Narrow" w:hAnsi="Arial Narrow"/>
          <w:sz w:val="16"/>
          <w:szCs w:val="16"/>
        </w:rPr>
        <w:t xml:space="preserve">A Kbt. </w:t>
      </w:r>
      <w:r>
        <w:rPr>
          <w:rFonts w:ascii="Arial Narrow" w:hAnsi="Arial Narrow"/>
          <w:sz w:val="16"/>
          <w:szCs w:val="16"/>
        </w:rPr>
        <w:t>62</w:t>
      </w:r>
      <w:r w:rsidRPr="004C1295">
        <w:rPr>
          <w:rFonts w:ascii="Arial Narrow" w:hAnsi="Arial Narrow"/>
          <w:sz w:val="16"/>
          <w:szCs w:val="16"/>
        </w:rPr>
        <w:t xml:space="preserve">. § (1) bekezdés </w:t>
      </w:r>
      <w:r>
        <w:rPr>
          <w:rFonts w:ascii="Arial Narrow" w:hAnsi="Arial Narrow"/>
          <w:sz w:val="16"/>
          <w:szCs w:val="16"/>
        </w:rPr>
        <w:t>e) pontjában foglalt kizáró okok hiányát kizárólag természetes személy gazdasági szereplő köteles igazolni.</w:t>
      </w:r>
    </w:p>
  </w:footnote>
  <w:footnote w:id="52">
    <w:p w:rsidR="003F5D10" w:rsidRPr="00EF64F7" w:rsidRDefault="003F5D10" w:rsidP="006D595C">
      <w:pPr>
        <w:pStyle w:val="Lbjegyzetszveg"/>
      </w:pPr>
      <w:r>
        <w:rPr>
          <w:rStyle w:val="Lbjegyzet-hivatkozs"/>
        </w:rPr>
        <w:footnoteRef/>
      </w:r>
      <w:r>
        <w:t xml:space="preserve"> </w:t>
      </w:r>
      <w:r w:rsidRPr="004C1295">
        <w:rPr>
          <w:rFonts w:ascii="Arial Narrow" w:hAnsi="Arial Narrow"/>
          <w:sz w:val="16"/>
          <w:szCs w:val="16"/>
        </w:rPr>
        <w:t xml:space="preserve">A Kbt. </w:t>
      </w:r>
      <w:r>
        <w:rPr>
          <w:rFonts w:ascii="Arial Narrow" w:hAnsi="Arial Narrow"/>
          <w:sz w:val="16"/>
          <w:szCs w:val="16"/>
        </w:rPr>
        <w:t>62</w:t>
      </w:r>
      <w:r w:rsidRPr="004C1295">
        <w:rPr>
          <w:rFonts w:ascii="Arial Narrow" w:hAnsi="Arial Narrow"/>
          <w:sz w:val="16"/>
          <w:szCs w:val="16"/>
        </w:rPr>
        <w:t xml:space="preserve">. § (1) bekezdés </w:t>
      </w:r>
      <w:r>
        <w:rPr>
          <w:rFonts w:ascii="Arial Narrow" w:hAnsi="Arial Narrow"/>
          <w:sz w:val="16"/>
          <w:szCs w:val="16"/>
        </w:rPr>
        <w:t xml:space="preserve">f) pontjára </w:t>
      </w:r>
      <w:r w:rsidRPr="004C1295">
        <w:rPr>
          <w:rFonts w:ascii="Arial Narrow" w:hAnsi="Arial Narrow"/>
          <w:sz w:val="16"/>
          <w:szCs w:val="16"/>
        </w:rPr>
        <w:t>vonatkozóan akkor nyújtandó be a nyilatkozat, ha a nem magánszemély ajánlattevő olyan gazdasági szereplő, amely a 2006. évi V. törvény értelmében nem minősül cégnek.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AC033C0"/>
    <w:lvl w:ilvl="0">
      <w:start w:val="1"/>
      <w:numFmt w:val="bullet"/>
      <w:pStyle w:val="Felsorols"/>
      <w:lvlText w:val=""/>
      <w:lvlJc w:val="left"/>
      <w:pPr>
        <w:tabs>
          <w:tab w:val="num" w:pos="643"/>
        </w:tabs>
        <w:ind w:left="643" w:hanging="360"/>
      </w:pPr>
      <w:rPr>
        <w:rFonts w:ascii="Symbol" w:hAnsi="Symbol" w:hint="default"/>
      </w:rPr>
    </w:lvl>
  </w:abstractNum>
  <w:abstractNum w:abstractNumId="1">
    <w:nsid w:val="FFFFFF89"/>
    <w:multiLevelType w:val="singleLevel"/>
    <w:tmpl w:val="1B90C6F2"/>
    <w:lvl w:ilvl="0">
      <w:start w:val="1"/>
      <w:numFmt w:val="bullet"/>
      <w:lvlText w:val=""/>
      <w:lvlJc w:val="left"/>
      <w:pPr>
        <w:tabs>
          <w:tab w:val="num" w:pos="360"/>
        </w:tabs>
        <w:ind w:left="360" w:hanging="360"/>
      </w:pPr>
      <w:rPr>
        <w:rFonts w:ascii="Symbol" w:hAnsi="Symbol" w:hint="default"/>
      </w:rPr>
    </w:lvl>
  </w:abstractNum>
  <w:abstractNum w:abstractNumId="2">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A"/>
    <w:multiLevelType w:val="singleLevel"/>
    <w:tmpl w:val="0000000A"/>
    <w:name w:val="WW8Num18"/>
    <w:lvl w:ilvl="0">
      <w:start w:val="2"/>
      <w:numFmt w:val="bullet"/>
      <w:lvlText w:val="-"/>
      <w:lvlJc w:val="left"/>
      <w:pPr>
        <w:tabs>
          <w:tab w:val="num" w:pos="0"/>
        </w:tabs>
        <w:ind w:left="720" w:hanging="360"/>
      </w:pPr>
      <w:rPr>
        <w:rFonts w:ascii="Garamond" w:hAnsi="Garamond"/>
      </w:rPr>
    </w:lvl>
  </w:abstractNum>
  <w:abstractNum w:abstractNumId="4">
    <w:nsid w:val="0000000F"/>
    <w:multiLevelType w:val="singleLevel"/>
    <w:tmpl w:val="0000000F"/>
    <w:name w:val="WW8Num15"/>
    <w:lvl w:ilvl="0">
      <w:start w:val="1"/>
      <w:numFmt w:val="bullet"/>
      <w:lvlText w:val=""/>
      <w:lvlJc w:val="left"/>
      <w:pPr>
        <w:tabs>
          <w:tab w:val="num" w:pos="1080"/>
        </w:tabs>
        <w:ind w:left="1080" w:hanging="360"/>
      </w:pPr>
      <w:rPr>
        <w:rFonts w:ascii="Symbol" w:hAnsi="Symbol"/>
      </w:rPr>
    </w:lvl>
  </w:abstractNum>
  <w:abstractNum w:abstractNumId="5">
    <w:nsid w:val="00000017"/>
    <w:multiLevelType w:val="singleLevel"/>
    <w:tmpl w:val="00000017"/>
    <w:name w:val="WW8Num23"/>
    <w:lvl w:ilvl="0">
      <w:start w:val="1"/>
      <w:numFmt w:val="bullet"/>
      <w:lvlText w:val=""/>
      <w:lvlJc w:val="left"/>
      <w:pPr>
        <w:tabs>
          <w:tab w:val="num" w:pos="1080"/>
        </w:tabs>
        <w:ind w:left="1080" w:hanging="360"/>
      </w:pPr>
      <w:rPr>
        <w:rFonts w:ascii="Symbol" w:hAnsi="Symbol"/>
      </w:rPr>
    </w:lvl>
  </w:abstractNum>
  <w:abstractNum w:abstractNumId="6">
    <w:nsid w:val="00000023"/>
    <w:multiLevelType w:val="multilevel"/>
    <w:tmpl w:val="00000023"/>
    <w:name w:val="WW8Num46"/>
    <w:lvl w:ilvl="0">
      <w:start w:val="1"/>
      <w:numFmt w:val="bullet"/>
      <w:lvlText w:val=""/>
      <w:lvlJc w:val="left"/>
      <w:pPr>
        <w:tabs>
          <w:tab w:val="num" w:pos="0"/>
        </w:tabs>
        <w:ind w:left="786" w:hanging="360"/>
      </w:pPr>
      <w:rPr>
        <w:rFonts w:ascii="Symbol" w:hAnsi="Symbol"/>
        <w:color w:val="auto"/>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7">
    <w:nsid w:val="00000025"/>
    <w:multiLevelType w:val="multilevel"/>
    <w:tmpl w:val="00000025"/>
    <w:name w:val="WW8Num4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1195845"/>
    <w:multiLevelType w:val="hybridMultilevel"/>
    <w:tmpl w:val="C34CD86E"/>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01B827BE"/>
    <w:multiLevelType w:val="hybridMultilevel"/>
    <w:tmpl w:val="0E46E054"/>
    <w:lvl w:ilvl="0" w:tplc="709C6D6E">
      <w:start w:val="3"/>
      <w:numFmt w:val="decimal"/>
      <w:lvlText w:val="%1."/>
      <w:lvlJc w:val="left"/>
      <w:pPr>
        <w:ind w:left="785" w:hanging="360"/>
      </w:pPr>
      <w:rPr>
        <w:rFonts w:hint="default"/>
        <w:b w:val="0"/>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0">
    <w:nsid w:val="061B57F3"/>
    <w:multiLevelType w:val="hybridMultilevel"/>
    <w:tmpl w:val="0E46E054"/>
    <w:lvl w:ilvl="0" w:tplc="709C6D6E">
      <w:start w:val="3"/>
      <w:numFmt w:val="decimal"/>
      <w:lvlText w:val="%1."/>
      <w:lvlJc w:val="left"/>
      <w:pPr>
        <w:ind w:left="785" w:hanging="360"/>
      </w:pPr>
      <w:rPr>
        <w:rFonts w:hint="default"/>
        <w:b w:val="0"/>
      </w:rPr>
    </w:lvl>
    <w:lvl w:ilvl="1" w:tplc="040E0019" w:tentative="1">
      <w:start w:val="1"/>
      <w:numFmt w:val="lowerLetter"/>
      <w:lvlText w:val="%2."/>
      <w:lvlJc w:val="left"/>
      <w:pPr>
        <w:ind w:left="1505" w:hanging="360"/>
      </w:pPr>
    </w:lvl>
    <w:lvl w:ilvl="2" w:tplc="040E001B" w:tentative="1">
      <w:start w:val="1"/>
      <w:numFmt w:val="lowerRoman"/>
      <w:lvlText w:val="%3."/>
      <w:lvlJc w:val="right"/>
      <w:pPr>
        <w:ind w:left="2225" w:hanging="180"/>
      </w:pPr>
    </w:lvl>
    <w:lvl w:ilvl="3" w:tplc="040E000F" w:tentative="1">
      <w:start w:val="1"/>
      <w:numFmt w:val="decimal"/>
      <w:lvlText w:val="%4."/>
      <w:lvlJc w:val="left"/>
      <w:pPr>
        <w:ind w:left="2945" w:hanging="360"/>
      </w:pPr>
    </w:lvl>
    <w:lvl w:ilvl="4" w:tplc="040E0019" w:tentative="1">
      <w:start w:val="1"/>
      <w:numFmt w:val="lowerLetter"/>
      <w:lvlText w:val="%5."/>
      <w:lvlJc w:val="left"/>
      <w:pPr>
        <w:ind w:left="3665" w:hanging="360"/>
      </w:pPr>
    </w:lvl>
    <w:lvl w:ilvl="5" w:tplc="040E001B" w:tentative="1">
      <w:start w:val="1"/>
      <w:numFmt w:val="lowerRoman"/>
      <w:lvlText w:val="%6."/>
      <w:lvlJc w:val="right"/>
      <w:pPr>
        <w:ind w:left="4385" w:hanging="180"/>
      </w:pPr>
    </w:lvl>
    <w:lvl w:ilvl="6" w:tplc="040E000F" w:tentative="1">
      <w:start w:val="1"/>
      <w:numFmt w:val="decimal"/>
      <w:lvlText w:val="%7."/>
      <w:lvlJc w:val="left"/>
      <w:pPr>
        <w:ind w:left="5105" w:hanging="360"/>
      </w:pPr>
    </w:lvl>
    <w:lvl w:ilvl="7" w:tplc="040E0019" w:tentative="1">
      <w:start w:val="1"/>
      <w:numFmt w:val="lowerLetter"/>
      <w:lvlText w:val="%8."/>
      <w:lvlJc w:val="left"/>
      <w:pPr>
        <w:ind w:left="5825" w:hanging="360"/>
      </w:pPr>
    </w:lvl>
    <w:lvl w:ilvl="8" w:tplc="040E001B" w:tentative="1">
      <w:start w:val="1"/>
      <w:numFmt w:val="lowerRoman"/>
      <w:lvlText w:val="%9."/>
      <w:lvlJc w:val="right"/>
      <w:pPr>
        <w:ind w:left="6545" w:hanging="180"/>
      </w:pPr>
    </w:lvl>
  </w:abstractNum>
  <w:abstractNum w:abstractNumId="11">
    <w:nsid w:val="0A562EE9"/>
    <w:multiLevelType w:val="hybridMultilevel"/>
    <w:tmpl w:val="DB803B6E"/>
    <w:lvl w:ilvl="0" w:tplc="9A02AE52">
      <w:start w:val="66"/>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BA313CB"/>
    <w:multiLevelType w:val="multilevel"/>
    <w:tmpl w:val="2DEAADE8"/>
    <w:lvl w:ilvl="0">
      <w:start w:val="1"/>
      <w:numFmt w:val="upperRoman"/>
      <w:lvlText w:val="%1."/>
      <w:lvlJc w:val="left"/>
      <w:pPr>
        <w:tabs>
          <w:tab w:val="num" w:pos="181"/>
        </w:tabs>
        <w:ind w:left="180"/>
      </w:pPr>
      <w:rPr>
        <w:rFonts w:cs="Times New Roman" w:hint="default"/>
      </w:rPr>
    </w:lvl>
    <w:lvl w:ilvl="1">
      <w:start w:val="1"/>
      <w:numFmt w:val="decimalZero"/>
      <w:pStyle w:val="Cmsor2"/>
      <w:lvlText w:val="%1.%2. szakasz "/>
      <w:lvlJc w:val="left"/>
      <w:pPr>
        <w:tabs>
          <w:tab w:val="num" w:pos="1080"/>
        </w:tabs>
      </w:pPr>
      <w:rPr>
        <w:rFonts w:ascii="Palatino Linotype" w:hAnsi="Palatino Linotype" w:cs="Palatino Linotype" w:hint="default"/>
        <w:sz w:val="26"/>
        <w:szCs w:val="26"/>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pStyle w:val="Cmsor5"/>
      <w:lvlText w:val="%5)"/>
      <w:lvlJc w:val="left"/>
      <w:pPr>
        <w:tabs>
          <w:tab w:val="num" w:pos="4572"/>
        </w:tabs>
        <w:ind w:left="4572" w:hanging="432"/>
      </w:pPr>
      <w:rPr>
        <w:rFonts w:cs="Times New Roman" w:hint="default"/>
      </w:rPr>
    </w:lvl>
    <w:lvl w:ilvl="5">
      <w:start w:val="1"/>
      <w:numFmt w:val="lowerLetter"/>
      <w:pStyle w:val="Cmsor6"/>
      <w:lvlText w:val="%6)"/>
      <w:lvlJc w:val="left"/>
      <w:pPr>
        <w:tabs>
          <w:tab w:val="num" w:pos="1152"/>
        </w:tabs>
        <w:ind w:left="1152" w:hanging="432"/>
      </w:pPr>
      <w:rPr>
        <w:rFonts w:cs="Times New Roman" w:hint="default"/>
      </w:rPr>
    </w:lvl>
    <w:lvl w:ilvl="6">
      <w:start w:val="1"/>
      <w:numFmt w:val="lowerRoman"/>
      <w:pStyle w:val="Cmsor7"/>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0E4A5D26"/>
    <w:multiLevelType w:val="hybridMultilevel"/>
    <w:tmpl w:val="ABC2A8EC"/>
    <w:lvl w:ilvl="0" w:tplc="074E89B8">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15547084"/>
    <w:multiLevelType w:val="hybridMultilevel"/>
    <w:tmpl w:val="3D9E5DC8"/>
    <w:lvl w:ilvl="0" w:tplc="334C7868">
      <w:start w:val="1"/>
      <w:numFmt w:val="decimal"/>
      <w:lvlText w:val="%1."/>
      <w:lvlJc w:val="left"/>
      <w:pPr>
        <w:ind w:left="107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1A433B6E"/>
    <w:multiLevelType w:val="multilevel"/>
    <w:tmpl w:val="794611EC"/>
    <w:lvl w:ilvl="0">
      <w:start w:val="1"/>
      <w:numFmt w:val="decimal"/>
      <w:pStyle w:val="02LOLglOther5"/>
      <w:lvlText w:val="%1."/>
      <w:lvlJc w:val="left"/>
      <w:pPr>
        <w:tabs>
          <w:tab w:val="num" w:pos="0"/>
        </w:tabs>
        <w:ind w:left="720" w:hanging="720"/>
      </w:pPr>
      <w:rPr>
        <w:rFonts w:ascii="Times New Roman Bold" w:hAnsi="Times New Roman Bold" w:cs="Times New Roman"/>
        <w:b/>
        <w:i w:val="0"/>
        <w:caps/>
        <w:smallCaps w:val="0"/>
        <w:strike w:val="0"/>
        <w:dstrike w:val="0"/>
        <w:vanish w:val="0"/>
        <w:color w:val="000000"/>
        <w:sz w:val="24"/>
        <w:u w:val="none" w:color="000000"/>
        <w:effect w:val="none"/>
        <w:vertAlign w:val="baseline"/>
      </w:rPr>
    </w:lvl>
    <w:lvl w:ilvl="1">
      <w:start w:val="1"/>
      <w:numFmt w:val="decimal"/>
      <w:pStyle w:val="02LOLglOther6"/>
      <w:lvlText w:val="%1.%2"/>
      <w:lvlJc w:val="left"/>
      <w:pPr>
        <w:tabs>
          <w:tab w:val="num" w:pos="0"/>
        </w:tabs>
        <w:ind w:left="720" w:hanging="720"/>
      </w:pPr>
      <w:rPr>
        <w:rFonts w:ascii="Times New Roman" w:hAnsi="Times New Roman" w:cs="Times New Roman"/>
        <w:b w:val="0"/>
        <w:i w:val="0"/>
        <w:caps w:val="0"/>
        <w:strike w:val="0"/>
        <w:dstrike w:val="0"/>
        <w:vanish w:val="0"/>
        <w:color w:val="000000"/>
        <w:sz w:val="24"/>
        <w:u w:val="none" w:color="000000"/>
        <w:effect w:val="none"/>
        <w:vertAlign w:val="baseline"/>
      </w:rPr>
    </w:lvl>
    <w:lvl w:ilvl="2">
      <w:start w:val="1"/>
      <w:numFmt w:val="decimal"/>
      <w:pStyle w:val="02LOLglOther7"/>
      <w:lvlText w:val="%1.%2.%3"/>
      <w:lvlJc w:val="left"/>
      <w:pPr>
        <w:tabs>
          <w:tab w:val="num" w:pos="0"/>
        </w:tabs>
        <w:ind w:left="1699" w:hanging="979"/>
      </w:pPr>
      <w:rPr>
        <w:rFonts w:ascii="Times New Roman" w:hAnsi="Times New Roman" w:cs="Times New Roman"/>
        <w:b w:val="0"/>
        <w:i w:val="0"/>
        <w:caps w:val="0"/>
        <w:strike w:val="0"/>
        <w:dstrike w:val="0"/>
        <w:vanish w:val="0"/>
        <w:color w:val="000000"/>
        <w:sz w:val="24"/>
        <w:u w:val="none" w:color="000000"/>
        <w:effect w:val="none"/>
        <w:vertAlign w:val="baseline"/>
      </w:rPr>
    </w:lvl>
    <w:lvl w:ilvl="3">
      <w:start w:val="1"/>
      <w:numFmt w:val="lowerLetter"/>
      <w:pStyle w:val="02LOLglOther8"/>
      <w:lvlText w:val="(%4)"/>
      <w:lvlJc w:val="left"/>
      <w:pPr>
        <w:tabs>
          <w:tab w:val="num" w:pos="0"/>
        </w:tabs>
        <w:ind w:left="2419" w:hanging="720"/>
      </w:pPr>
      <w:rPr>
        <w:rFonts w:ascii="Times New Roman" w:hAnsi="Times New Roman" w:cs="Times New Roman"/>
        <w:b w:val="0"/>
        <w:i w:val="0"/>
        <w:caps w:val="0"/>
        <w:strike w:val="0"/>
        <w:dstrike w:val="0"/>
        <w:vanish w:val="0"/>
        <w:color w:val="000000"/>
        <w:sz w:val="24"/>
        <w:u w:val="none" w:color="000000"/>
        <w:effect w:val="none"/>
        <w:vertAlign w:val="baseline"/>
      </w:rPr>
    </w:lvl>
    <w:lvl w:ilvl="4">
      <w:start w:val="1"/>
      <w:numFmt w:val="lowerRoman"/>
      <w:pStyle w:val="02LOLglOther5"/>
      <w:lvlText w:val="(%5)"/>
      <w:lvlJc w:val="left"/>
      <w:pPr>
        <w:tabs>
          <w:tab w:val="num" w:pos="0"/>
        </w:tabs>
        <w:ind w:left="3139" w:hanging="720"/>
      </w:pPr>
      <w:rPr>
        <w:rFonts w:ascii="Times New Roman" w:hAnsi="Times New Roman" w:cs="Times New Roman"/>
        <w:b w:val="0"/>
        <w:i w:val="0"/>
        <w:caps w:val="0"/>
        <w:strike w:val="0"/>
        <w:dstrike w:val="0"/>
        <w:vanish w:val="0"/>
        <w:color w:val="000000"/>
        <w:sz w:val="24"/>
        <w:u w:val="none" w:color="000000"/>
        <w:effect w:val="none"/>
        <w:vertAlign w:val="baseline"/>
      </w:rPr>
    </w:lvl>
    <w:lvl w:ilvl="5">
      <w:start w:val="1"/>
      <w:numFmt w:val="upperLetter"/>
      <w:pStyle w:val="02LOLglOther6"/>
      <w:lvlText w:val="(%6)"/>
      <w:lvlJc w:val="left"/>
      <w:pPr>
        <w:tabs>
          <w:tab w:val="num" w:pos="0"/>
        </w:tabs>
        <w:ind w:left="3859" w:hanging="720"/>
      </w:pPr>
      <w:rPr>
        <w:rFonts w:ascii="Times New Roman" w:hAnsi="Times New Roman" w:cs="Times New Roman"/>
        <w:b w:val="0"/>
        <w:i w:val="0"/>
        <w:caps w:val="0"/>
        <w:strike w:val="0"/>
        <w:dstrike w:val="0"/>
        <w:vanish w:val="0"/>
        <w:color w:val="000000"/>
        <w:sz w:val="24"/>
        <w:u w:val="none"/>
        <w:effect w:val="none"/>
        <w:vertAlign w:val="baseline"/>
      </w:rPr>
    </w:lvl>
    <w:lvl w:ilvl="6">
      <w:start w:val="1"/>
      <w:numFmt w:val="decimal"/>
      <w:pStyle w:val="02LOLglOther7"/>
      <w:lvlText w:val="(%7)"/>
      <w:lvlJc w:val="left"/>
      <w:pPr>
        <w:tabs>
          <w:tab w:val="num" w:pos="0"/>
        </w:tabs>
        <w:ind w:left="4579" w:hanging="720"/>
      </w:pPr>
      <w:rPr>
        <w:rFonts w:ascii="Times New Roman" w:hAnsi="Times New Roman" w:cs="Times New Roman"/>
        <w:b w:val="0"/>
        <w:i w:val="0"/>
        <w:caps w:val="0"/>
        <w:strike w:val="0"/>
        <w:dstrike w:val="0"/>
        <w:vanish w:val="0"/>
        <w:color w:val="000000"/>
        <w:sz w:val="24"/>
        <w:u w:val="none"/>
        <w:effect w:val="none"/>
        <w:vertAlign w:val="baseline"/>
      </w:rPr>
    </w:lvl>
    <w:lvl w:ilvl="7">
      <w:start w:val="1"/>
      <w:numFmt w:val="none"/>
      <w:pStyle w:val="02LOLglOther8"/>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lvl w:ilvl="8">
      <w:start w:val="1"/>
      <w:numFmt w:val="none"/>
      <w:pStyle w:val="02LOLglOther9"/>
      <w:lvlText w:val=""/>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rPr>
    </w:lvl>
  </w:abstractNum>
  <w:abstractNum w:abstractNumId="16">
    <w:nsid w:val="21864E49"/>
    <w:multiLevelType w:val="hybridMultilevel"/>
    <w:tmpl w:val="13CAAD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1AA1F21"/>
    <w:multiLevelType w:val="multilevel"/>
    <w:tmpl w:val="7884D946"/>
    <w:name w:val="Definition Numbering List"/>
    <w:lvl w:ilvl="0">
      <w:start w:val="1"/>
      <w:numFmt w:val="lowerLetter"/>
      <w:lvlText w:val="%1)"/>
      <w:lvlJc w:val="left"/>
      <w:pPr>
        <w:tabs>
          <w:tab w:val="num" w:pos="890"/>
        </w:tabs>
        <w:ind w:left="890" w:hanging="720"/>
      </w:pPr>
      <w:rPr>
        <w:rFonts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82674D"/>
    <w:multiLevelType w:val="hybridMultilevel"/>
    <w:tmpl w:val="32E627A0"/>
    <w:lvl w:ilvl="0" w:tplc="040E0017">
      <w:start w:val="1"/>
      <w:numFmt w:val="lowerLetter"/>
      <w:lvlText w:val="%1)"/>
      <w:lvlJc w:val="left"/>
      <w:pPr>
        <w:ind w:left="1572" w:hanging="360"/>
      </w:pPr>
      <w:rPr>
        <w:rFonts w:hint="default"/>
        <w:i w:val="0"/>
      </w:rPr>
    </w:lvl>
    <w:lvl w:ilvl="1" w:tplc="040E0019" w:tentative="1">
      <w:start w:val="1"/>
      <w:numFmt w:val="lowerLetter"/>
      <w:lvlText w:val="%2."/>
      <w:lvlJc w:val="left"/>
      <w:pPr>
        <w:ind w:left="2292" w:hanging="360"/>
      </w:pPr>
    </w:lvl>
    <w:lvl w:ilvl="2" w:tplc="040E001B" w:tentative="1">
      <w:start w:val="1"/>
      <w:numFmt w:val="lowerRoman"/>
      <w:lvlText w:val="%3."/>
      <w:lvlJc w:val="right"/>
      <w:pPr>
        <w:ind w:left="3012" w:hanging="180"/>
      </w:pPr>
    </w:lvl>
    <w:lvl w:ilvl="3" w:tplc="040E000F" w:tentative="1">
      <w:start w:val="1"/>
      <w:numFmt w:val="decimal"/>
      <w:lvlText w:val="%4."/>
      <w:lvlJc w:val="left"/>
      <w:pPr>
        <w:ind w:left="3732" w:hanging="360"/>
      </w:pPr>
    </w:lvl>
    <w:lvl w:ilvl="4" w:tplc="040E0019" w:tentative="1">
      <w:start w:val="1"/>
      <w:numFmt w:val="lowerLetter"/>
      <w:lvlText w:val="%5."/>
      <w:lvlJc w:val="left"/>
      <w:pPr>
        <w:ind w:left="4452" w:hanging="360"/>
      </w:pPr>
    </w:lvl>
    <w:lvl w:ilvl="5" w:tplc="040E001B" w:tentative="1">
      <w:start w:val="1"/>
      <w:numFmt w:val="lowerRoman"/>
      <w:lvlText w:val="%6."/>
      <w:lvlJc w:val="right"/>
      <w:pPr>
        <w:ind w:left="5172" w:hanging="180"/>
      </w:pPr>
    </w:lvl>
    <w:lvl w:ilvl="6" w:tplc="040E000F" w:tentative="1">
      <w:start w:val="1"/>
      <w:numFmt w:val="decimal"/>
      <w:lvlText w:val="%7."/>
      <w:lvlJc w:val="left"/>
      <w:pPr>
        <w:ind w:left="5892" w:hanging="360"/>
      </w:pPr>
    </w:lvl>
    <w:lvl w:ilvl="7" w:tplc="040E0019" w:tentative="1">
      <w:start w:val="1"/>
      <w:numFmt w:val="lowerLetter"/>
      <w:lvlText w:val="%8."/>
      <w:lvlJc w:val="left"/>
      <w:pPr>
        <w:ind w:left="6612" w:hanging="360"/>
      </w:pPr>
    </w:lvl>
    <w:lvl w:ilvl="8" w:tplc="040E001B" w:tentative="1">
      <w:start w:val="1"/>
      <w:numFmt w:val="lowerRoman"/>
      <w:lvlText w:val="%9."/>
      <w:lvlJc w:val="right"/>
      <w:pPr>
        <w:ind w:left="7332" w:hanging="180"/>
      </w:pPr>
    </w:lvl>
  </w:abstractNum>
  <w:abstractNum w:abstractNumId="20">
    <w:nsid w:val="27F77229"/>
    <w:multiLevelType w:val="hybridMultilevel"/>
    <w:tmpl w:val="A5D44BE8"/>
    <w:lvl w:ilvl="0" w:tplc="040E0001">
      <w:start w:val="1"/>
      <w:numFmt w:val="bullet"/>
      <w:pStyle w:val="okeanujfuggelek"/>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9933A0E"/>
    <w:multiLevelType w:val="hybridMultilevel"/>
    <w:tmpl w:val="8964651A"/>
    <w:lvl w:ilvl="0" w:tplc="ED08E88A">
      <w:start w:val="1"/>
      <w:numFmt w:val="lowerLetter"/>
      <w:lvlText w:val="%1)"/>
      <w:lvlJc w:val="left"/>
      <w:pPr>
        <w:ind w:left="960" w:hanging="60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C2072E4"/>
    <w:multiLevelType w:val="hybridMultilevel"/>
    <w:tmpl w:val="61A80664"/>
    <w:name w:val="WW8Num482"/>
    <w:lvl w:ilvl="0" w:tplc="628C2BD0">
      <w:start w:val="7"/>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2C99383E"/>
    <w:multiLevelType w:val="hybridMultilevel"/>
    <w:tmpl w:val="259AE4A4"/>
    <w:lvl w:ilvl="0" w:tplc="FF94861C">
      <w:start w:val="1"/>
      <w:numFmt w:val="bullet"/>
      <w:pStyle w:val="prFelsorols2"/>
      <w:lvlText w:val=""/>
      <w:lvlJc w:val="left"/>
      <w:pPr>
        <w:tabs>
          <w:tab w:val="num" w:pos="1664"/>
        </w:tabs>
        <w:ind w:left="1664" w:hanging="360"/>
      </w:pPr>
      <w:rPr>
        <w:rFonts w:ascii="Symbol" w:hAnsi="Symbol" w:hint="default"/>
      </w:rPr>
    </w:lvl>
    <w:lvl w:ilvl="1" w:tplc="5D96BAAE">
      <w:start w:val="1"/>
      <w:numFmt w:val="bullet"/>
      <w:lvlText w:val="o"/>
      <w:lvlJc w:val="left"/>
      <w:pPr>
        <w:tabs>
          <w:tab w:val="num" w:pos="2291"/>
        </w:tabs>
        <w:ind w:left="2291" w:hanging="360"/>
      </w:pPr>
      <w:rPr>
        <w:rFonts w:ascii="Courier New" w:hAnsi="Courier New" w:hint="default"/>
      </w:rPr>
    </w:lvl>
    <w:lvl w:ilvl="2" w:tplc="3C3C3C8C">
      <w:start w:val="1"/>
      <w:numFmt w:val="bullet"/>
      <w:lvlText w:val=""/>
      <w:lvlJc w:val="left"/>
      <w:pPr>
        <w:tabs>
          <w:tab w:val="num" w:pos="3011"/>
        </w:tabs>
        <w:ind w:left="3011" w:hanging="360"/>
      </w:pPr>
      <w:rPr>
        <w:rFonts w:ascii="Wingdings" w:hAnsi="Wingdings" w:hint="default"/>
      </w:rPr>
    </w:lvl>
    <w:lvl w:ilvl="3" w:tplc="14068BCE">
      <w:start w:val="1"/>
      <w:numFmt w:val="bullet"/>
      <w:lvlText w:val=""/>
      <w:lvlJc w:val="left"/>
      <w:pPr>
        <w:tabs>
          <w:tab w:val="num" w:pos="3731"/>
        </w:tabs>
        <w:ind w:left="3731" w:hanging="360"/>
      </w:pPr>
      <w:rPr>
        <w:rFonts w:ascii="Symbol" w:hAnsi="Symbol" w:hint="default"/>
      </w:rPr>
    </w:lvl>
    <w:lvl w:ilvl="4" w:tplc="E04EB980">
      <w:start w:val="1"/>
      <w:numFmt w:val="bullet"/>
      <w:lvlText w:val="o"/>
      <w:lvlJc w:val="left"/>
      <w:pPr>
        <w:tabs>
          <w:tab w:val="num" w:pos="4451"/>
        </w:tabs>
        <w:ind w:left="4451" w:hanging="360"/>
      </w:pPr>
      <w:rPr>
        <w:rFonts w:ascii="Courier New" w:hAnsi="Courier New" w:hint="default"/>
      </w:rPr>
    </w:lvl>
    <w:lvl w:ilvl="5" w:tplc="19BC82A0">
      <w:start w:val="1"/>
      <w:numFmt w:val="bullet"/>
      <w:lvlText w:val=""/>
      <w:lvlJc w:val="left"/>
      <w:pPr>
        <w:tabs>
          <w:tab w:val="num" w:pos="5171"/>
        </w:tabs>
        <w:ind w:left="5171" w:hanging="360"/>
      </w:pPr>
      <w:rPr>
        <w:rFonts w:ascii="Wingdings" w:hAnsi="Wingdings" w:hint="default"/>
      </w:rPr>
    </w:lvl>
    <w:lvl w:ilvl="6" w:tplc="CECC222C">
      <w:start w:val="1"/>
      <w:numFmt w:val="bullet"/>
      <w:lvlText w:val=""/>
      <w:lvlJc w:val="left"/>
      <w:pPr>
        <w:tabs>
          <w:tab w:val="num" w:pos="5891"/>
        </w:tabs>
        <w:ind w:left="5891" w:hanging="360"/>
      </w:pPr>
      <w:rPr>
        <w:rFonts w:ascii="Symbol" w:hAnsi="Symbol" w:hint="default"/>
      </w:rPr>
    </w:lvl>
    <w:lvl w:ilvl="7" w:tplc="5A749C2A">
      <w:start w:val="1"/>
      <w:numFmt w:val="bullet"/>
      <w:lvlText w:val="o"/>
      <w:lvlJc w:val="left"/>
      <w:pPr>
        <w:tabs>
          <w:tab w:val="num" w:pos="6611"/>
        </w:tabs>
        <w:ind w:left="6611" w:hanging="360"/>
      </w:pPr>
      <w:rPr>
        <w:rFonts w:ascii="Courier New" w:hAnsi="Courier New" w:hint="default"/>
      </w:rPr>
    </w:lvl>
    <w:lvl w:ilvl="8" w:tplc="690EA2D4">
      <w:start w:val="1"/>
      <w:numFmt w:val="bullet"/>
      <w:lvlText w:val=""/>
      <w:lvlJc w:val="left"/>
      <w:pPr>
        <w:tabs>
          <w:tab w:val="num" w:pos="7331"/>
        </w:tabs>
        <w:ind w:left="7331" w:hanging="360"/>
      </w:pPr>
      <w:rPr>
        <w:rFonts w:ascii="Wingdings" w:hAnsi="Wingdings" w:hint="default"/>
      </w:rPr>
    </w:lvl>
  </w:abstractNum>
  <w:abstractNum w:abstractNumId="24">
    <w:nsid w:val="2D9F5A9A"/>
    <w:multiLevelType w:val="hybridMultilevel"/>
    <w:tmpl w:val="1EB0BE66"/>
    <w:lvl w:ilvl="0" w:tplc="ED08E88A">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EE117BC"/>
    <w:multiLevelType w:val="hybridMultilevel"/>
    <w:tmpl w:val="AB7A121C"/>
    <w:lvl w:ilvl="0" w:tplc="42B47CEA">
      <w:start w:val="1"/>
      <w:numFmt w:val="decimal"/>
      <w:lvlText w:val="%1)"/>
      <w:lvlJc w:val="left"/>
      <w:pPr>
        <w:ind w:left="786"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55E1D88"/>
    <w:multiLevelType w:val="hybridMultilevel"/>
    <w:tmpl w:val="08224976"/>
    <w:lvl w:ilvl="0" w:tplc="040E0017">
      <w:start w:val="1"/>
      <w:numFmt w:val="decimal"/>
      <w:lvlText w:val="%1."/>
      <w:lvlJc w:val="left"/>
      <w:pPr>
        <w:tabs>
          <w:tab w:val="num" w:pos="1440"/>
        </w:tabs>
        <w:ind w:left="1440" w:hanging="360"/>
      </w:pPr>
      <w:rPr>
        <w:rFonts w:cs="Times New Roman" w:hint="default"/>
      </w:rPr>
    </w:lvl>
    <w:lvl w:ilvl="1" w:tplc="040E0019">
      <w:start w:val="1"/>
      <w:numFmt w:val="lowerLetter"/>
      <w:lvlText w:val="%2."/>
      <w:lvlJc w:val="left"/>
      <w:pPr>
        <w:tabs>
          <w:tab w:val="num" w:pos="2160"/>
        </w:tabs>
        <w:ind w:left="2160" w:hanging="360"/>
      </w:pPr>
      <w:rPr>
        <w:rFonts w:cs="Times New Roman"/>
      </w:rPr>
    </w:lvl>
    <w:lvl w:ilvl="2" w:tplc="040E001B" w:tentative="1">
      <w:start w:val="1"/>
      <w:numFmt w:val="lowerRoman"/>
      <w:lvlText w:val="%3."/>
      <w:lvlJc w:val="right"/>
      <w:pPr>
        <w:tabs>
          <w:tab w:val="num" w:pos="2880"/>
        </w:tabs>
        <w:ind w:left="2880" w:hanging="180"/>
      </w:pPr>
      <w:rPr>
        <w:rFonts w:cs="Times New Roman"/>
      </w:rPr>
    </w:lvl>
    <w:lvl w:ilvl="3" w:tplc="040E000F" w:tentative="1">
      <w:start w:val="1"/>
      <w:numFmt w:val="decimal"/>
      <w:lvlText w:val="%4."/>
      <w:lvlJc w:val="left"/>
      <w:pPr>
        <w:tabs>
          <w:tab w:val="num" w:pos="3600"/>
        </w:tabs>
        <w:ind w:left="3600" w:hanging="360"/>
      </w:pPr>
      <w:rPr>
        <w:rFonts w:cs="Times New Roman"/>
      </w:rPr>
    </w:lvl>
    <w:lvl w:ilvl="4" w:tplc="040E0019" w:tentative="1">
      <w:start w:val="1"/>
      <w:numFmt w:val="lowerLetter"/>
      <w:lvlText w:val="%5."/>
      <w:lvlJc w:val="left"/>
      <w:pPr>
        <w:tabs>
          <w:tab w:val="num" w:pos="4320"/>
        </w:tabs>
        <w:ind w:left="4320" w:hanging="360"/>
      </w:pPr>
      <w:rPr>
        <w:rFonts w:cs="Times New Roman"/>
      </w:rPr>
    </w:lvl>
    <w:lvl w:ilvl="5" w:tplc="040E001B" w:tentative="1">
      <w:start w:val="1"/>
      <w:numFmt w:val="lowerRoman"/>
      <w:lvlText w:val="%6."/>
      <w:lvlJc w:val="right"/>
      <w:pPr>
        <w:tabs>
          <w:tab w:val="num" w:pos="5040"/>
        </w:tabs>
        <w:ind w:left="5040" w:hanging="180"/>
      </w:pPr>
      <w:rPr>
        <w:rFonts w:cs="Times New Roman"/>
      </w:rPr>
    </w:lvl>
    <w:lvl w:ilvl="6" w:tplc="040E000F" w:tentative="1">
      <w:start w:val="1"/>
      <w:numFmt w:val="decimal"/>
      <w:lvlText w:val="%7."/>
      <w:lvlJc w:val="left"/>
      <w:pPr>
        <w:tabs>
          <w:tab w:val="num" w:pos="5760"/>
        </w:tabs>
        <w:ind w:left="5760" w:hanging="360"/>
      </w:pPr>
      <w:rPr>
        <w:rFonts w:cs="Times New Roman"/>
      </w:rPr>
    </w:lvl>
    <w:lvl w:ilvl="7" w:tplc="040E0019" w:tentative="1">
      <w:start w:val="1"/>
      <w:numFmt w:val="lowerLetter"/>
      <w:lvlText w:val="%8."/>
      <w:lvlJc w:val="left"/>
      <w:pPr>
        <w:tabs>
          <w:tab w:val="num" w:pos="6480"/>
        </w:tabs>
        <w:ind w:left="6480" w:hanging="360"/>
      </w:pPr>
      <w:rPr>
        <w:rFonts w:cs="Times New Roman"/>
      </w:rPr>
    </w:lvl>
    <w:lvl w:ilvl="8" w:tplc="040E001B" w:tentative="1">
      <w:start w:val="1"/>
      <w:numFmt w:val="lowerRoman"/>
      <w:lvlText w:val="%9."/>
      <w:lvlJc w:val="right"/>
      <w:pPr>
        <w:tabs>
          <w:tab w:val="num" w:pos="7200"/>
        </w:tabs>
        <w:ind w:left="7200" w:hanging="180"/>
      </w:pPr>
      <w:rPr>
        <w:rFonts w:cs="Times New Roman"/>
      </w:rPr>
    </w:lvl>
  </w:abstractNum>
  <w:abstractNum w:abstractNumId="27">
    <w:nsid w:val="378E75CA"/>
    <w:multiLevelType w:val="hybridMultilevel"/>
    <w:tmpl w:val="2DD2246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3D0E7D39"/>
    <w:multiLevelType w:val="multilevel"/>
    <w:tmpl w:val="0BB21CC0"/>
    <w:name w:val="PBSch"/>
    <w:lvl w:ilvl="0">
      <w:start w:val="1"/>
      <w:numFmt w:val="decimal"/>
      <w:suff w:val="nothing"/>
      <w:lvlText w:val="Schedule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9">
    <w:nsid w:val="3DCA37F3"/>
    <w:multiLevelType w:val="multilevel"/>
    <w:tmpl w:val="06986DDC"/>
    <w:lvl w:ilvl="0">
      <w:start w:val="1"/>
      <w:numFmt w:val="ordinal"/>
      <w:pStyle w:val="DRSKHead1"/>
      <w:lvlText w:val="%1"/>
      <w:lvlJc w:val="left"/>
      <w:pPr>
        <w:ind w:left="709" w:hanging="709"/>
      </w:pPr>
      <w:rPr>
        <w:rFonts w:hint="default"/>
      </w:rPr>
    </w:lvl>
    <w:lvl w:ilvl="1">
      <w:start w:val="1"/>
      <w:numFmt w:val="ordinal"/>
      <w:pStyle w:val="DRSKHead1"/>
      <w:lvlText w:val="%1%2"/>
      <w:lvlJc w:val="left"/>
      <w:pPr>
        <w:ind w:left="709" w:hanging="709"/>
      </w:pPr>
      <w:rPr>
        <w:rFonts w:hint="default"/>
      </w:rPr>
    </w:lvl>
    <w:lvl w:ilvl="2">
      <w:start w:val="1"/>
      <w:numFmt w:val="lowerLetter"/>
      <w:lvlText w:val="(%3)"/>
      <w:lvlJc w:val="left"/>
      <w:pPr>
        <w:ind w:left="1276" w:hanging="567"/>
      </w:pPr>
      <w:rPr>
        <w:rFonts w:hint="default"/>
        <w:b w:val="0"/>
      </w:rPr>
    </w:lvl>
    <w:lvl w:ilvl="3">
      <w:start w:val="1"/>
      <w:numFmt w:val="lowerRoman"/>
      <w:lvlText w:val="(%4)"/>
      <w:lvlJc w:val="left"/>
      <w:pPr>
        <w:ind w:left="1843" w:hanging="567"/>
      </w:pPr>
      <w:rPr>
        <w:rFonts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abstractNum w:abstractNumId="3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nsid w:val="430C6CEE"/>
    <w:multiLevelType w:val="hybridMultilevel"/>
    <w:tmpl w:val="FA0657A2"/>
    <w:lvl w:ilvl="0" w:tplc="36B88DDE">
      <w:start w:val="81"/>
      <w:numFmt w:val="decimal"/>
      <w:lvlText w:val="%1."/>
      <w:lvlJc w:val="left"/>
      <w:pPr>
        <w:ind w:left="899" w:hanging="360"/>
      </w:pPr>
      <w:rPr>
        <w:rFonts w:hint="default"/>
      </w:rPr>
    </w:lvl>
    <w:lvl w:ilvl="1" w:tplc="040E0019" w:tentative="1">
      <w:start w:val="1"/>
      <w:numFmt w:val="lowerLetter"/>
      <w:lvlText w:val="%2."/>
      <w:lvlJc w:val="left"/>
      <w:pPr>
        <w:ind w:left="1619" w:hanging="360"/>
      </w:pPr>
    </w:lvl>
    <w:lvl w:ilvl="2" w:tplc="040E001B" w:tentative="1">
      <w:start w:val="1"/>
      <w:numFmt w:val="lowerRoman"/>
      <w:lvlText w:val="%3."/>
      <w:lvlJc w:val="right"/>
      <w:pPr>
        <w:ind w:left="2339" w:hanging="180"/>
      </w:pPr>
    </w:lvl>
    <w:lvl w:ilvl="3" w:tplc="040E000F" w:tentative="1">
      <w:start w:val="1"/>
      <w:numFmt w:val="decimal"/>
      <w:lvlText w:val="%4."/>
      <w:lvlJc w:val="left"/>
      <w:pPr>
        <w:ind w:left="3059" w:hanging="360"/>
      </w:pPr>
    </w:lvl>
    <w:lvl w:ilvl="4" w:tplc="040E0019" w:tentative="1">
      <w:start w:val="1"/>
      <w:numFmt w:val="lowerLetter"/>
      <w:lvlText w:val="%5."/>
      <w:lvlJc w:val="left"/>
      <w:pPr>
        <w:ind w:left="3779" w:hanging="360"/>
      </w:pPr>
    </w:lvl>
    <w:lvl w:ilvl="5" w:tplc="040E001B" w:tentative="1">
      <w:start w:val="1"/>
      <w:numFmt w:val="lowerRoman"/>
      <w:lvlText w:val="%6."/>
      <w:lvlJc w:val="right"/>
      <w:pPr>
        <w:ind w:left="4499" w:hanging="180"/>
      </w:pPr>
    </w:lvl>
    <w:lvl w:ilvl="6" w:tplc="040E000F" w:tentative="1">
      <w:start w:val="1"/>
      <w:numFmt w:val="decimal"/>
      <w:lvlText w:val="%7."/>
      <w:lvlJc w:val="left"/>
      <w:pPr>
        <w:ind w:left="5219" w:hanging="360"/>
      </w:pPr>
    </w:lvl>
    <w:lvl w:ilvl="7" w:tplc="040E0019" w:tentative="1">
      <w:start w:val="1"/>
      <w:numFmt w:val="lowerLetter"/>
      <w:lvlText w:val="%8."/>
      <w:lvlJc w:val="left"/>
      <w:pPr>
        <w:ind w:left="5939" w:hanging="360"/>
      </w:pPr>
    </w:lvl>
    <w:lvl w:ilvl="8" w:tplc="040E001B" w:tentative="1">
      <w:start w:val="1"/>
      <w:numFmt w:val="lowerRoman"/>
      <w:lvlText w:val="%9."/>
      <w:lvlJc w:val="right"/>
      <w:pPr>
        <w:ind w:left="6659" w:hanging="180"/>
      </w:pPr>
    </w:lvl>
  </w:abstractNum>
  <w:abstractNum w:abstractNumId="32">
    <w:nsid w:val="4A752E1B"/>
    <w:multiLevelType w:val="singleLevel"/>
    <w:tmpl w:val="99B07448"/>
    <w:lvl w:ilvl="0">
      <w:start w:val="1"/>
      <w:numFmt w:val="bullet"/>
      <w:pStyle w:val="flecs"/>
      <w:lvlText w:val="-"/>
      <w:legacy w:legacy="1" w:legacySpace="0" w:legacyIndent="283"/>
      <w:lvlJc w:val="left"/>
      <w:pPr>
        <w:ind w:left="850" w:hanging="283"/>
      </w:pPr>
      <w:rPr>
        <w:rFonts w:ascii="Times New Roman" w:hAnsi="Times New Roman" w:hint="default"/>
      </w:rPr>
    </w:lvl>
  </w:abstractNum>
  <w:abstractNum w:abstractNumId="33">
    <w:nsid w:val="4AAF70EB"/>
    <w:multiLevelType w:val="hybridMultilevel"/>
    <w:tmpl w:val="D7D008C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4CFE7B09"/>
    <w:multiLevelType w:val="multilevel"/>
    <w:tmpl w:val="94F29B5C"/>
    <w:name w:val="PB1"/>
    <w:lvl w:ilvl="0">
      <w:start w:val="1"/>
      <w:numFmt w:val="decimal"/>
      <w:pStyle w:val="PBSignatory"/>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nsid w:val="4E4B4E3E"/>
    <w:multiLevelType w:val="multilevel"/>
    <w:tmpl w:val="A8065DCA"/>
    <w:lvl w:ilvl="0">
      <w:start w:val="1"/>
      <w:numFmt w:val="decimal"/>
      <w:lvlText w:val="%1."/>
      <w:lvlJc w:val="left"/>
      <w:pPr>
        <w:tabs>
          <w:tab w:val="num" w:pos="720"/>
        </w:tabs>
        <w:ind w:left="720" w:hanging="720"/>
      </w:pPr>
      <w:rPr>
        <w:b/>
      </w:rPr>
    </w:lvl>
    <w:lvl w:ilvl="1">
      <w:start w:val="1"/>
      <w:numFmt w:val="decimal"/>
      <w:lvlText w:val="%1.%2"/>
      <w:lvlJc w:val="left"/>
      <w:pPr>
        <w:tabs>
          <w:tab w:val="num" w:pos="720"/>
        </w:tabs>
        <w:ind w:left="720" w:hanging="720"/>
      </w:pPr>
      <w:rPr>
        <w:b/>
        <w:i w:val="0"/>
      </w:rPr>
    </w:lvl>
    <w:lvl w:ilvl="2">
      <w:start w:val="1"/>
      <w:numFmt w:val="lowerLetter"/>
      <w:pStyle w:val="PBHead6"/>
      <w:lvlText w:val="(%3)"/>
      <w:lvlJc w:val="left"/>
      <w:pPr>
        <w:tabs>
          <w:tab w:val="num" w:pos="1440"/>
        </w:tabs>
        <w:ind w:left="1440" w:hanging="720"/>
      </w:pPr>
      <w:rPr>
        <w:b w:val="0"/>
      </w:rPr>
    </w:lvl>
    <w:lvl w:ilvl="3">
      <w:start w:val="1"/>
      <w:numFmt w:val="lowerRoman"/>
      <w:pStyle w:val="PBHeading2"/>
      <w:lvlText w:val="(%4)"/>
      <w:lvlJc w:val="left"/>
      <w:pPr>
        <w:tabs>
          <w:tab w:val="num" w:pos="2160"/>
        </w:tabs>
        <w:ind w:left="2160" w:hanging="720"/>
      </w:pPr>
    </w:lvl>
    <w:lvl w:ilvl="4">
      <w:start w:val="1"/>
      <w:numFmt w:val="upperLetter"/>
      <w:pStyle w:val="PBHead6"/>
      <w:lvlText w:val="(%5)"/>
      <w:lvlJc w:val="left"/>
      <w:pPr>
        <w:tabs>
          <w:tab w:val="num" w:pos="2880"/>
        </w:tabs>
        <w:ind w:left="2880" w:hanging="720"/>
      </w:pPr>
    </w:lvl>
    <w:lvl w:ilvl="5">
      <w:start w:val="1"/>
      <w:numFmt w:val="upperRoman"/>
      <w:pStyle w:val="PBHeading2"/>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nsid w:val="50BA2B08"/>
    <w:multiLevelType w:val="hybridMultilevel"/>
    <w:tmpl w:val="462A419E"/>
    <w:lvl w:ilvl="0" w:tplc="1BFCDFEE">
      <w:start w:val="1"/>
      <w:numFmt w:val="decimal"/>
      <w:lvlText w:val="%1."/>
      <w:lvlJc w:val="left"/>
      <w:pPr>
        <w:ind w:left="720" w:hanging="360"/>
      </w:pPr>
      <w:rPr>
        <w:rFonts w:hint="default"/>
        <w:b/>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722D87"/>
    <w:multiLevelType w:val="hybridMultilevel"/>
    <w:tmpl w:val="88E0A3C8"/>
    <w:lvl w:ilvl="0" w:tplc="C65AFBF4">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8C71A44"/>
    <w:multiLevelType w:val="hybridMultilevel"/>
    <w:tmpl w:val="2B06CB90"/>
    <w:lvl w:ilvl="0" w:tplc="040E0017">
      <w:start w:val="1"/>
      <w:numFmt w:val="bullet"/>
      <w:pStyle w:val="prFelsorols1"/>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39">
    <w:nsid w:val="59125860"/>
    <w:multiLevelType w:val="hybridMultilevel"/>
    <w:tmpl w:val="3C8649E2"/>
    <w:lvl w:ilvl="0" w:tplc="040E0017">
      <w:start w:val="1"/>
      <w:numFmt w:val="bullet"/>
      <w:pStyle w:val="Cm"/>
      <w:lvlText w:val=""/>
      <w:lvlJc w:val="left"/>
      <w:pPr>
        <w:tabs>
          <w:tab w:val="num" w:pos="720"/>
        </w:tabs>
        <w:ind w:left="720" w:hanging="360"/>
      </w:pPr>
      <w:rPr>
        <w:rFonts w:ascii="Wingdings" w:hAnsi="Wingdings" w:hint="default"/>
      </w:rPr>
    </w:lvl>
    <w:lvl w:ilvl="1" w:tplc="040E0019">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0">
    <w:nsid w:val="5A900A29"/>
    <w:multiLevelType w:val="multilevel"/>
    <w:tmpl w:val="7884D946"/>
    <w:lvl w:ilvl="0">
      <w:start w:val="1"/>
      <w:numFmt w:val="bullet"/>
      <w:pStyle w:val="OkeanFelsorolas"/>
      <w:lvlText w:val=""/>
      <w:lvlJc w:val="left"/>
      <w:pPr>
        <w:tabs>
          <w:tab w:val="num" w:pos="3457"/>
        </w:tabs>
        <w:ind w:left="3457" w:hanging="397"/>
      </w:pPr>
      <w:rPr>
        <w:rFonts w:ascii="Wingdings" w:hAnsi="Wingdings" w:hint="default"/>
      </w:rPr>
    </w:lvl>
    <w:lvl w:ilvl="1">
      <w:start w:val="1"/>
      <w:numFmt w:val="bullet"/>
      <w:lvlText w:val=""/>
      <w:lvlJc w:val="left"/>
      <w:pPr>
        <w:tabs>
          <w:tab w:val="num" w:pos="4330"/>
        </w:tabs>
        <w:ind w:left="4330" w:hanging="360"/>
      </w:pPr>
      <w:rPr>
        <w:rFonts w:ascii="Wingdings" w:hAnsi="Wingdings" w:hint="default"/>
      </w:rPr>
    </w:lvl>
    <w:lvl w:ilvl="2">
      <w:start w:val="1"/>
      <w:numFmt w:val="bullet"/>
      <w:lvlText w:val=""/>
      <w:lvlJc w:val="left"/>
      <w:pPr>
        <w:tabs>
          <w:tab w:val="num" w:pos="5050"/>
        </w:tabs>
        <w:ind w:left="5050" w:hanging="360"/>
      </w:pPr>
      <w:rPr>
        <w:rFonts w:ascii="Wingdings" w:hAnsi="Wingdings" w:hint="default"/>
      </w:rPr>
    </w:lvl>
    <w:lvl w:ilvl="3">
      <w:start w:val="1"/>
      <w:numFmt w:val="bullet"/>
      <w:lvlText w:val=""/>
      <w:lvlJc w:val="left"/>
      <w:pPr>
        <w:tabs>
          <w:tab w:val="num" w:pos="5770"/>
        </w:tabs>
        <w:ind w:left="5770" w:hanging="360"/>
      </w:pPr>
      <w:rPr>
        <w:rFonts w:ascii="Symbol" w:hAnsi="Symbol" w:hint="default"/>
      </w:rPr>
    </w:lvl>
    <w:lvl w:ilvl="4">
      <w:start w:val="1"/>
      <w:numFmt w:val="bullet"/>
      <w:lvlText w:val="o"/>
      <w:lvlJc w:val="left"/>
      <w:pPr>
        <w:tabs>
          <w:tab w:val="num" w:pos="6490"/>
        </w:tabs>
        <w:ind w:left="6490" w:hanging="360"/>
      </w:pPr>
      <w:rPr>
        <w:rFonts w:ascii="Courier New" w:hAnsi="Courier New" w:hint="default"/>
      </w:rPr>
    </w:lvl>
    <w:lvl w:ilvl="5">
      <w:start w:val="1"/>
      <w:numFmt w:val="bullet"/>
      <w:lvlText w:val=""/>
      <w:lvlJc w:val="left"/>
      <w:pPr>
        <w:tabs>
          <w:tab w:val="num" w:pos="7210"/>
        </w:tabs>
        <w:ind w:left="7210" w:hanging="360"/>
      </w:pPr>
      <w:rPr>
        <w:rFonts w:ascii="Wingdings" w:hAnsi="Wingdings" w:hint="default"/>
      </w:rPr>
    </w:lvl>
    <w:lvl w:ilvl="6">
      <w:start w:val="1"/>
      <w:numFmt w:val="bullet"/>
      <w:lvlText w:val=""/>
      <w:lvlJc w:val="left"/>
      <w:pPr>
        <w:tabs>
          <w:tab w:val="num" w:pos="7930"/>
        </w:tabs>
        <w:ind w:left="7930" w:hanging="360"/>
      </w:pPr>
      <w:rPr>
        <w:rFonts w:ascii="Symbol" w:hAnsi="Symbol" w:hint="default"/>
      </w:rPr>
    </w:lvl>
    <w:lvl w:ilvl="7">
      <w:start w:val="1"/>
      <w:numFmt w:val="bullet"/>
      <w:lvlText w:val="o"/>
      <w:lvlJc w:val="left"/>
      <w:pPr>
        <w:tabs>
          <w:tab w:val="num" w:pos="8650"/>
        </w:tabs>
        <w:ind w:left="8650" w:hanging="360"/>
      </w:pPr>
      <w:rPr>
        <w:rFonts w:ascii="Courier New" w:hAnsi="Courier New" w:hint="default"/>
      </w:rPr>
    </w:lvl>
    <w:lvl w:ilvl="8">
      <w:start w:val="1"/>
      <w:numFmt w:val="bullet"/>
      <w:lvlText w:val=""/>
      <w:lvlJc w:val="left"/>
      <w:pPr>
        <w:tabs>
          <w:tab w:val="num" w:pos="9370"/>
        </w:tabs>
        <w:ind w:left="9370" w:hanging="360"/>
      </w:pPr>
      <w:rPr>
        <w:rFonts w:ascii="Wingdings" w:hAnsi="Wingdings" w:hint="default"/>
      </w:rPr>
    </w:lvl>
  </w:abstractNum>
  <w:abstractNum w:abstractNumId="41">
    <w:nsid w:val="5ABE7515"/>
    <w:multiLevelType w:val="hybridMultilevel"/>
    <w:tmpl w:val="263E6D5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nsid w:val="5D292DA3"/>
    <w:multiLevelType w:val="hybridMultilevel"/>
    <w:tmpl w:val="76B45B7A"/>
    <w:lvl w:ilvl="0" w:tplc="F5CE8DF4">
      <w:start w:val="10"/>
      <w:numFmt w:val="decimal"/>
      <w:lvlText w:val="%1."/>
      <w:lvlJc w:val="left"/>
      <w:pPr>
        <w:ind w:left="899" w:hanging="360"/>
      </w:pPr>
      <w:rPr>
        <w:rFonts w:hint="default"/>
        <w:b w:val="0"/>
        <w:i w:val="0"/>
      </w:rPr>
    </w:lvl>
    <w:lvl w:ilvl="1" w:tplc="040E0003">
      <w:start w:val="1"/>
      <w:numFmt w:val="lowerLetter"/>
      <w:lvlText w:val="%2."/>
      <w:lvlJc w:val="left"/>
      <w:pPr>
        <w:ind w:left="1554" w:hanging="360"/>
      </w:pPr>
    </w:lvl>
    <w:lvl w:ilvl="2" w:tplc="040E0005" w:tentative="1">
      <w:start w:val="1"/>
      <w:numFmt w:val="lowerRoman"/>
      <w:lvlText w:val="%3."/>
      <w:lvlJc w:val="right"/>
      <w:pPr>
        <w:ind w:left="2274" w:hanging="180"/>
      </w:pPr>
    </w:lvl>
    <w:lvl w:ilvl="3" w:tplc="040E0001" w:tentative="1">
      <w:start w:val="1"/>
      <w:numFmt w:val="decimal"/>
      <w:lvlText w:val="%4."/>
      <w:lvlJc w:val="left"/>
      <w:pPr>
        <w:ind w:left="2994" w:hanging="360"/>
      </w:pPr>
    </w:lvl>
    <w:lvl w:ilvl="4" w:tplc="040E0003" w:tentative="1">
      <w:start w:val="1"/>
      <w:numFmt w:val="lowerLetter"/>
      <w:lvlText w:val="%5."/>
      <w:lvlJc w:val="left"/>
      <w:pPr>
        <w:ind w:left="3714" w:hanging="360"/>
      </w:pPr>
    </w:lvl>
    <w:lvl w:ilvl="5" w:tplc="040E0005" w:tentative="1">
      <w:start w:val="1"/>
      <w:numFmt w:val="lowerRoman"/>
      <w:lvlText w:val="%6."/>
      <w:lvlJc w:val="right"/>
      <w:pPr>
        <w:ind w:left="4434" w:hanging="180"/>
      </w:pPr>
    </w:lvl>
    <w:lvl w:ilvl="6" w:tplc="040E0001" w:tentative="1">
      <w:start w:val="1"/>
      <w:numFmt w:val="decimal"/>
      <w:lvlText w:val="%7."/>
      <w:lvlJc w:val="left"/>
      <w:pPr>
        <w:ind w:left="5154" w:hanging="360"/>
      </w:pPr>
    </w:lvl>
    <w:lvl w:ilvl="7" w:tplc="040E0003" w:tentative="1">
      <w:start w:val="1"/>
      <w:numFmt w:val="lowerLetter"/>
      <w:lvlText w:val="%8."/>
      <w:lvlJc w:val="left"/>
      <w:pPr>
        <w:ind w:left="5874" w:hanging="360"/>
      </w:pPr>
    </w:lvl>
    <w:lvl w:ilvl="8" w:tplc="040E0005" w:tentative="1">
      <w:start w:val="1"/>
      <w:numFmt w:val="lowerRoman"/>
      <w:lvlText w:val="%9."/>
      <w:lvlJc w:val="right"/>
      <w:pPr>
        <w:ind w:left="6594" w:hanging="180"/>
      </w:pPr>
    </w:lvl>
  </w:abstractNum>
  <w:abstractNum w:abstractNumId="44">
    <w:nsid w:val="693F5521"/>
    <w:multiLevelType w:val="hybridMultilevel"/>
    <w:tmpl w:val="EDD49860"/>
    <w:lvl w:ilvl="0" w:tplc="E4C62272">
      <w:start w:val="13"/>
      <w:numFmt w:val="decimal"/>
      <w:lvlText w:val="%1."/>
      <w:lvlJc w:val="left"/>
      <w:pPr>
        <w:ind w:left="720" w:hanging="360"/>
      </w:pPr>
      <w:rPr>
        <w:rFonts w:hint="default"/>
        <w:i w:val="0"/>
        <w:sz w:val="24"/>
        <w:szCs w:val="24"/>
      </w:rPr>
    </w:lvl>
    <w:lvl w:ilvl="1" w:tplc="040E0003">
      <w:start w:val="5"/>
      <w:numFmt w:val="decimal"/>
      <w:lvlText w:val="19.%2."/>
      <w:lvlJc w:val="left"/>
      <w:pPr>
        <w:ind w:left="1440" w:hanging="360"/>
      </w:pPr>
      <w:rPr>
        <w:rFonts w:hint="default"/>
        <w:b/>
        <w:i w:val="0"/>
      </w:r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45">
    <w:nsid w:val="6A005466"/>
    <w:multiLevelType w:val="multilevel"/>
    <w:tmpl w:val="10469F90"/>
    <w:lvl w:ilvl="0">
      <w:start w:val="1"/>
      <w:numFmt w:val="decimal"/>
      <w:pStyle w:val="StlusEltte0ptUtna0ptSorkz15sor"/>
      <w:lvlText w:val="%1."/>
      <w:lvlJc w:val="left"/>
      <w:pPr>
        <w:tabs>
          <w:tab w:val="num" w:pos="705"/>
        </w:tabs>
        <w:ind w:left="705" w:hanging="705"/>
      </w:pPr>
      <w:rPr>
        <w:rFonts w:ascii="Times New Roman" w:eastAsia="Times New Roman" w:hAnsi="Times New Roman" w:cs="Times New Roman" w:hint="default"/>
        <w:b w:val="0"/>
        <w:i w:val="0"/>
        <w:sz w:val="22"/>
        <w:szCs w:val="22"/>
      </w:rPr>
    </w:lvl>
    <w:lvl w:ilvl="1">
      <w:start w:val="33"/>
      <w:numFmt w:val="decimal"/>
      <w:lvlText w:val="%2."/>
      <w:lvlJc w:val="left"/>
      <w:pPr>
        <w:tabs>
          <w:tab w:val="num" w:pos="705"/>
        </w:tabs>
        <w:ind w:left="705" w:hanging="705"/>
      </w:pPr>
      <w:rPr>
        <w:rFonts w:ascii="Times New Roman" w:eastAsia="Times New Roman" w:hAnsi="Times New Roman" w:cs="Times New Roman" w:hint="default"/>
        <w:b w:val="0"/>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6FDB016D"/>
    <w:multiLevelType w:val="hybridMultilevel"/>
    <w:tmpl w:val="B8BCB96A"/>
    <w:lvl w:ilvl="0" w:tplc="7CB49074">
      <w:start w:val="1"/>
      <w:numFmt w:val="bullet"/>
      <w:lvlText w:val=""/>
      <w:lvlJc w:val="left"/>
      <w:pPr>
        <w:ind w:left="720" w:hanging="360"/>
      </w:pPr>
      <w:rPr>
        <w:rFonts w:ascii="Symbol" w:eastAsia="Times New Roman" w:hAnsi="Symbol" w:cs="Times New Roman" w:hint="default"/>
        <w:color w:val="auto"/>
      </w:rPr>
    </w:lvl>
    <w:lvl w:ilvl="1" w:tplc="040E0019">
      <w:start w:val="1"/>
      <w:numFmt w:val="bullet"/>
      <w:lvlText w:val="o"/>
      <w:lvlJc w:val="left"/>
      <w:pPr>
        <w:ind w:left="1500" w:hanging="360"/>
      </w:pPr>
      <w:rPr>
        <w:rFonts w:ascii="Courier New" w:hAnsi="Courier New" w:cs="Courier New" w:hint="default"/>
      </w:rPr>
    </w:lvl>
    <w:lvl w:ilvl="2" w:tplc="040E001B">
      <w:start w:val="1"/>
      <w:numFmt w:val="bullet"/>
      <w:lvlText w:val=""/>
      <w:lvlJc w:val="left"/>
      <w:pPr>
        <w:ind w:left="2220" w:hanging="360"/>
      </w:pPr>
      <w:rPr>
        <w:rFonts w:ascii="Wingdings" w:hAnsi="Wingdings" w:hint="default"/>
      </w:rPr>
    </w:lvl>
    <w:lvl w:ilvl="3" w:tplc="040E000F" w:tentative="1">
      <w:start w:val="1"/>
      <w:numFmt w:val="bullet"/>
      <w:lvlText w:val=""/>
      <w:lvlJc w:val="left"/>
      <w:pPr>
        <w:ind w:left="2940" w:hanging="360"/>
      </w:pPr>
      <w:rPr>
        <w:rFonts w:ascii="Symbol" w:hAnsi="Symbol" w:hint="default"/>
      </w:rPr>
    </w:lvl>
    <w:lvl w:ilvl="4" w:tplc="040E0019" w:tentative="1">
      <w:start w:val="1"/>
      <w:numFmt w:val="bullet"/>
      <w:lvlText w:val="o"/>
      <w:lvlJc w:val="left"/>
      <w:pPr>
        <w:ind w:left="3660" w:hanging="360"/>
      </w:pPr>
      <w:rPr>
        <w:rFonts w:ascii="Courier New" w:hAnsi="Courier New" w:cs="Courier New" w:hint="default"/>
      </w:rPr>
    </w:lvl>
    <w:lvl w:ilvl="5" w:tplc="040E001B" w:tentative="1">
      <w:start w:val="1"/>
      <w:numFmt w:val="bullet"/>
      <w:lvlText w:val=""/>
      <w:lvlJc w:val="left"/>
      <w:pPr>
        <w:ind w:left="4380" w:hanging="360"/>
      </w:pPr>
      <w:rPr>
        <w:rFonts w:ascii="Wingdings" w:hAnsi="Wingdings" w:hint="default"/>
      </w:rPr>
    </w:lvl>
    <w:lvl w:ilvl="6" w:tplc="040E000F" w:tentative="1">
      <w:start w:val="1"/>
      <w:numFmt w:val="bullet"/>
      <w:lvlText w:val=""/>
      <w:lvlJc w:val="left"/>
      <w:pPr>
        <w:ind w:left="5100" w:hanging="360"/>
      </w:pPr>
      <w:rPr>
        <w:rFonts w:ascii="Symbol" w:hAnsi="Symbol" w:hint="default"/>
      </w:rPr>
    </w:lvl>
    <w:lvl w:ilvl="7" w:tplc="040E0019" w:tentative="1">
      <w:start w:val="1"/>
      <w:numFmt w:val="bullet"/>
      <w:lvlText w:val="o"/>
      <w:lvlJc w:val="left"/>
      <w:pPr>
        <w:ind w:left="5820" w:hanging="360"/>
      </w:pPr>
      <w:rPr>
        <w:rFonts w:ascii="Courier New" w:hAnsi="Courier New" w:cs="Courier New" w:hint="default"/>
      </w:rPr>
    </w:lvl>
    <w:lvl w:ilvl="8" w:tplc="040E001B" w:tentative="1">
      <w:start w:val="1"/>
      <w:numFmt w:val="bullet"/>
      <w:lvlText w:val=""/>
      <w:lvlJc w:val="left"/>
      <w:pPr>
        <w:ind w:left="6540" w:hanging="360"/>
      </w:pPr>
      <w:rPr>
        <w:rFonts w:ascii="Wingdings" w:hAnsi="Wingdings" w:hint="default"/>
      </w:rPr>
    </w:lvl>
  </w:abstractNum>
  <w:abstractNum w:abstractNumId="47">
    <w:nsid w:val="747860A2"/>
    <w:multiLevelType w:val="hybridMultilevel"/>
    <w:tmpl w:val="8084D2CE"/>
    <w:lvl w:ilvl="0" w:tplc="B84A690C">
      <w:numFmt w:val="bullet"/>
      <w:pStyle w:val="Mellklet"/>
      <w:lvlText w:val="-"/>
      <w:lvlJc w:val="left"/>
      <w:pPr>
        <w:tabs>
          <w:tab w:val="num" w:pos="1080"/>
        </w:tabs>
        <w:ind w:left="1080" w:hanging="360"/>
      </w:pPr>
      <w:rPr>
        <w:rFonts w:ascii="Times New Roman" w:eastAsia="Times New Roman" w:hAnsi="Times New Roman" w:hint="default"/>
      </w:rPr>
    </w:lvl>
    <w:lvl w:ilvl="1" w:tplc="E7A096DC">
      <w:start w:val="1"/>
      <w:numFmt w:val="bullet"/>
      <w:lvlText w:val="o"/>
      <w:lvlJc w:val="left"/>
      <w:pPr>
        <w:tabs>
          <w:tab w:val="num" w:pos="1800"/>
        </w:tabs>
        <w:ind w:left="1800" w:hanging="360"/>
      </w:pPr>
      <w:rPr>
        <w:rFonts w:ascii="Courier New" w:hAnsi="Courier New" w:hint="default"/>
      </w:rPr>
    </w:lvl>
    <w:lvl w:ilvl="2" w:tplc="09323412">
      <w:start w:val="1"/>
      <w:numFmt w:val="bullet"/>
      <w:lvlText w:val=""/>
      <w:lvlJc w:val="left"/>
      <w:pPr>
        <w:tabs>
          <w:tab w:val="num" w:pos="2520"/>
        </w:tabs>
        <w:ind w:left="2520" w:hanging="360"/>
      </w:pPr>
      <w:rPr>
        <w:rFonts w:ascii="Wingdings" w:hAnsi="Wingdings" w:hint="default"/>
      </w:rPr>
    </w:lvl>
    <w:lvl w:ilvl="3" w:tplc="1EB6A17E">
      <w:start w:val="1"/>
      <w:numFmt w:val="bullet"/>
      <w:lvlText w:val=""/>
      <w:lvlJc w:val="left"/>
      <w:pPr>
        <w:tabs>
          <w:tab w:val="num" w:pos="3240"/>
        </w:tabs>
        <w:ind w:left="3240" w:hanging="360"/>
      </w:pPr>
      <w:rPr>
        <w:rFonts w:ascii="Symbol" w:hAnsi="Symbol" w:hint="default"/>
      </w:rPr>
    </w:lvl>
    <w:lvl w:ilvl="4" w:tplc="FD184276">
      <w:start w:val="1"/>
      <w:numFmt w:val="bullet"/>
      <w:lvlText w:val="o"/>
      <w:lvlJc w:val="left"/>
      <w:pPr>
        <w:tabs>
          <w:tab w:val="num" w:pos="3960"/>
        </w:tabs>
        <w:ind w:left="3960" w:hanging="360"/>
      </w:pPr>
      <w:rPr>
        <w:rFonts w:ascii="Courier New" w:hAnsi="Courier New" w:hint="default"/>
      </w:rPr>
    </w:lvl>
    <w:lvl w:ilvl="5" w:tplc="3C4A6F62">
      <w:start w:val="1"/>
      <w:numFmt w:val="bullet"/>
      <w:lvlText w:val=""/>
      <w:lvlJc w:val="left"/>
      <w:pPr>
        <w:tabs>
          <w:tab w:val="num" w:pos="4680"/>
        </w:tabs>
        <w:ind w:left="4680" w:hanging="360"/>
      </w:pPr>
      <w:rPr>
        <w:rFonts w:ascii="Wingdings" w:hAnsi="Wingdings" w:hint="default"/>
      </w:rPr>
    </w:lvl>
    <w:lvl w:ilvl="6" w:tplc="6AF6FB1C">
      <w:start w:val="1"/>
      <w:numFmt w:val="bullet"/>
      <w:lvlText w:val=""/>
      <w:lvlJc w:val="left"/>
      <w:pPr>
        <w:tabs>
          <w:tab w:val="num" w:pos="5400"/>
        </w:tabs>
        <w:ind w:left="5400" w:hanging="360"/>
      </w:pPr>
      <w:rPr>
        <w:rFonts w:ascii="Symbol" w:hAnsi="Symbol" w:hint="default"/>
      </w:rPr>
    </w:lvl>
    <w:lvl w:ilvl="7" w:tplc="1D68900E">
      <w:start w:val="1"/>
      <w:numFmt w:val="bullet"/>
      <w:lvlText w:val="o"/>
      <w:lvlJc w:val="left"/>
      <w:pPr>
        <w:tabs>
          <w:tab w:val="num" w:pos="6120"/>
        </w:tabs>
        <w:ind w:left="6120" w:hanging="360"/>
      </w:pPr>
      <w:rPr>
        <w:rFonts w:ascii="Courier New" w:hAnsi="Courier New" w:hint="default"/>
      </w:rPr>
    </w:lvl>
    <w:lvl w:ilvl="8" w:tplc="F8D00C0C">
      <w:start w:val="1"/>
      <w:numFmt w:val="bullet"/>
      <w:lvlText w:val=""/>
      <w:lvlJc w:val="left"/>
      <w:pPr>
        <w:tabs>
          <w:tab w:val="num" w:pos="6840"/>
        </w:tabs>
        <w:ind w:left="6840" w:hanging="360"/>
      </w:pPr>
      <w:rPr>
        <w:rFonts w:ascii="Wingdings" w:hAnsi="Wingdings" w:hint="default"/>
      </w:rPr>
    </w:lvl>
  </w:abstractNum>
  <w:abstractNum w:abstractNumId="48">
    <w:nsid w:val="77E0269A"/>
    <w:multiLevelType w:val="hybridMultilevel"/>
    <w:tmpl w:val="BAE2232A"/>
    <w:lvl w:ilvl="0" w:tplc="897842E2">
      <w:start w:val="1"/>
      <w:numFmt w:val="lowerLetter"/>
      <w:lvlText w:val="%1)"/>
      <w:lvlJc w:val="left"/>
      <w:pPr>
        <w:ind w:left="4755" w:hanging="360"/>
      </w:pPr>
      <w:rPr>
        <w:rFonts w:hint="default"/>
        <w:b w:val="0"/>
        <w:i w:val="0"/>
      </w:rPr>
    </w:lvl>
    <w:lvl w:ilvl="1" w:tplc="040E0019" w:tentative="1">
      <w:start w:val="1"/>
      <w:numFmt w:val="lowerLetter"/>
      <w:lvlText w:val="%2."/>
      <w:lvlJc w:val="left"/>
      <w:pPr>
        <w:ind w:left="5475" w:hanging="360"/>
      </w:pPr>
    </w:lvl>
    <w:lvl w:ilvl="2" w:tplc="040E001B" w:tentative="1">
      <w:start w:val="1"/>
      <w:numFmt w:val="lowerRoman"/>
      <w:lvlText w:val="%3."/>
      <w:lvlJc w:val="right"/>
      <w:pPr>
        <w:ind w:left="6195" w:hanging="180"/>
      </w:pPr>
    </w:lvl>
    <w:lvl w:ilvl="3" w:tplc="040E000F" w:tentative="1">
      <w:start w:val="1"/>
      <w:numFmt w:val="decimal"/>
      <w:lvlText w:val="%4."/>
      <w:lvlJc w:val="left"/>
      <w:pPr>
        <w:ind w:left="6915" w:hanging="360"/>
      </w:pPr>
    </w:lvl>
    <w:lvl w:ilvl="4" w:tplc="040E0019" w:tentative="1">
      <w:start w:val="1"/>
      <w:numFmt w:val="lowerLetter"/>
      <w:lvlText w:val="%5."/>
      <w:lvlJc w:val="left"/>
      <w:pPr>
        <w:ind w:left="7635" w:hanging="360"/>
      </w:pPr>
    </w:lvl>
    <w:lvl w:ilvl="5" w:tplc="040E001B" w:tentative="1">
      <w:start w:val="1"/>
      <w:numFmt w:val="lowerRoman"/>
      <w:lvlText w:val="%6."/>
      <w:lvlJc w:val="right"/>
      <w:pPr>
        <w:ind w:left="8355" w:hanging="180"/>
      </w:pPr>
    </w:lvl>
    <w:lvl w:ilvl="6" w:tplc="040E000F" w:tentative="1">
      <w:start w:val="1"/>
      <w:numFmt w:val="decimal"/>
      <w:lvlText w:val="%7."/>
      <w:lvlJc w:val="left"/>
      <w:pPr>
        <w:ind w:left="9075" w:hanging="360"/>
      </w:pPr>
    </w:lvl>
    <w:lvl w:ilvl="7" w:tplc="040E0019" w:tentative="1">
      <w:start w:val="1"/>
      <w:numFmt w:val="lowerLetter"/>
      <w:lvlText w:val="%8."/>
      <w:lvlJc w:val="left"/>
      <w:pPr>
        <w:ind w:left="9795" w:hanging="360"/>
      </w:pPr>
    </w:lvl>
    <w:lvl w:ilvl="8" w:tplc="040E001B" w:tentative="1">
      <w:start w:val="1"/>
      <w:numFmt w:val="lowerRoman"/>
      <w:lvlText w:val="%9."/>
      <w:lvlJc w:val="right"/>
      <w:pPr>
        <w:ind w:left="10515" w:hanging="180"/>
      </w:pPr>
    </w:lvl>
  </w:abstractNum>
  <w:abstractNum w:abstractNumId="49">
    <w:nsid w:val="7D811C1D"/>
    <w:multiLevelType w:val="hybridMultilevel"/>
    <w:tmpl w:val="B3F08154"/>
    <w:lvl w:ilvl="0" w:tplc="01080C96">
      <w:start w:val="9"/>
      <w:numFmt w:val="decimal"/>
      <w:lvlText w:val="%1."/>
      <w:lvlJc w:val="left"/>
      <w:pPr>
        <w:ind w:left="720" w:hanging="360"/>
      </w:pPr>
      <w:rPr>
        <w:rFonts w:hint="default"/>
        <w:b/>
        <w:i w:val="0"/>
        <w:sz w:val="24"/>
        <w:szCs w:val="24"/>
      </w:r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50">
    <w:nsid w:val="7DC663D6"/>
    <w:multiLevelType w:val="hybridMultilevel"/>
    <w:tmpl w:val="88F23586"/>
    <w:lvl w:ilvl="0" w:tplc="0C022A5E">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1">
    <w:nsid w:val="7FC611F7"/>
    <w:multiLevelType w:val="hybridMultilevel"/>
    <w:tmpl w:val="E36095D4"/>
    <w:lvl w:ilvl="0" w:tplc="040E0017">
      <w:start w:val="1"/>
      <w:numFmt w:val="bullet"/>
      <w:lvlText w:val=""/>
      <w:lvlJc w:val="left"/>
      <w:pPr>
        <w:ind w:left="1287" w:hanging="360"/>
      </w:pPr>
      <w:rPr>
        <w:rFonts w:ascii="Symbol" w:hAnsi="Symbol" w:hint="default"/>
      </w:rPr>
    </w:lvl>
    <w:lvl w:ilvl="1" w:tplc="040E0019" w:tentative="1">
      <w:start w:val="1"/>
      <w:numFmt w:val="bullet"/>
      <w:lvlText w:val="o"/>
      <w:lvlJc w:val="left"/>
      <w:pPr>
        <w:ind w:left="2007" w:hanging="360"/>
      </w:pPr>
      <w:rPr>
        <w:rFonts w:ascii="Courier New" w:hAnsi="Courier New" w:cs="Courier New" w:hint="default"/>
      </w:rPr>
    </w:lvl>
    <w:lvl w:ilvl="2" w:tplc="040E001B" w:tentative="1">
      <w:start w:val="1"/>
      <w:numFmt w:val="bullet"/>
      <w:lvlText w:val=""/>
      <w:lvlJc w:val="left"/>
      <w:pPr>
        <w:ind w:left="2727" w:hanging="360"/>
      </w:pPr>
      <w:rPr>
        <w:rFonts w:ascii="Wingdings" w:hAnsi="Wingdings" w:hint="default"/>
      </w:rPr>
    </w:lvl>
    <w:lvl w:ilvl="3" w:tplc="040E000F" w:tentative="1">
      <w:start w:val="1"/>
      <w:numFmt w:val="bullet"/>
      <w:lvlText w:val=""/>
      <w:lvlJc w:val="left"/>
      <w:pPr>
        <w:ind w:left="3447" w:hanging="360"/>
      </w:pPr>
      <w:rPr>
        <w:rFonts w:ascii="Symbol" w:hAnsi="Symbol" w:hint="default"/>
      </w:rPr>
    </w:lvl>
    <w:lvl w:ilvl="4" w:tplc="040E0019" w:tentative="1">
      <w:start w:val="1"/>
      <w:numFmt w:val="bullet"/>
      <w:lvlText w:val="o"/>
      <w:lvlJc w:val="left"/>
      <w:pPr>
        <w:ind w:left="4167" w:hanging="360"/>
      </w:pPr>
      <w:rPr>
        <w:rFonts w:ascii="Courier New" w:hAnsi="Courier New" w:cs="Courier New" w:hint="default"/>
      </w:rPr>
    </w:lvl>
    <w:lvl w:ilvl="5" w:tplc="040E001B" w:tentative="1">
      <w:start w:val="1"/>
      <w:numFmt w:val="bullet"/>
      <w:lvlText w:val=""/>
      <w:lvlJc w:val="left"/>
      <w:pPr>
        <w:ind w:left="4887" w:hanging="360"/>
      </w:pPr>
      <w:rPr>
        <w:rFonts w:ascii="Wingdings" w:hAnsi="Wingdings" w:hint="default"/>
      </w:rPr>
    </w:lvl>
    <w:lvl w:ilvl="6" w:tplc="040E000F" w:tentative="1">
      <w:start w:val="1"/>
      <w:numFmt w:val="bullet"/>
      <w:lvlText w:val=""/>
      <w:lvlJc w:val="left"/>
      <w:pPr>
        <w:ind w:left="5607" w:hanging="360"/>
      </w:pPr>
      <w:rPr>
        <w:rFonts w:ascii="Symbol" w:hAnsi="Symbol" w:hint="default"/>
      </w:rPr>
    </w:lvl>
    <w:lvl w:ilvl="7" w:tplc="040E0019" w:tentative="1">
      <w:start w:val="1"/>
      <w:numFmt w:val="bullet"/>
      <w:lvlText w:val="o"/>
      <w:lvlJc w:val="left"/>
      <w:pPr>
        <w:ind w:left="6327" w:hanging="360"/>
      </w:pPr>
      <w:rPr>
        <w:rFonts w:ascii="Courier New" w:hAnsi="Courier New" w:cs="Courier New" w:hint="default"/>
      </w:rPr>
    </w:lvl>
    <w:lvl w:ilvl="8" w:tplc="040E001B"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39"/>
  </w:num>
  <w:num w:numId="4">
    <w:abstractNumId w:val="47"/>
  </w:num>
  <w:num w:numId="5">
    <w:abstractNumId w:val="23"/>
  </w:num>
  <w:num w:numId="6">
    <w:abstractNumId w:val="38"/>
  </w:num>
  <w:num w:numId="7">
    <w:abstractNumId w:val="40"/>
  </w:num>
  <w:num w:numId="8">
    <w:abstractNumId w:val="1"/>
  </w:num>
  <w:num w:numId="9">
    <w:abstractNumId w:val="20"/>
  </w:num>
  <w:num w:numId="10">
    <w:abstractNumId w:val="10"/>
  </w:num>
  <w:num w:numId="11">
    <w:abstractNumId w:val="43"/>
  </w:num>
  <w:num w:numId="12">
    <w:abstractNumId w:val="35"/>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2"/>
  </w:num>
  <w:num w:numId="16">
    <w:abstractNumId w:val="29"/>
  </w:num>
  <w:num w:numId="17">
    <w:abstractNumId w:val="46"/>
  </w:num>
  <w:num w:numId="18">
    <w:abstractNumId w:val="27"/>
  </w:num>
  <w:num w:numId="19">
    <w:abstractNumId w:val="9"/>
  </w:num>
  <w:num w:numId="20">
    <w:abstractNumId w:val="14"/>
  </w:num>
  <w:num w:numId="21">
    <w:abstractNumId w:val="31"/>
  </w:num>
  <w:num w:numId="22">
    <w:abstractNumId w:val="13"/>
  </w:num>
  <w:num w:numId="23">
    <w:abstractNumId w:val="7"/>
  </w:num>
  <w:num w:numId="24">
    <w:abstractNumId w:val="26"/>
  </w:num>
  <w:num w:numId="25">
    <w:abstractNumId w:val="25"/>
  </w:num>
  <w:num w:numId="26">
    <w:abstractNumId w:val="33"/>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1"/>
  </w:num>
  <w:num w:numId="30">
    <w:abstractNumId w:val="22"/>
  </w:num>
  <w:num w:numId="31">
    <w:abstractNumId w:val="49"/>
  </w:num>
  <w:num w:numId="32">
    <w:abstractNumId w:val="36"/>
  </w:num>
  <w:num w:numId="33">
    <w:abstractNumId w:val="37"/>
  </w:num>
  <w:num w:numId="34">
    <w:abstractNumId w:val="15"/>
  </w:num>
  <w:num w:numId="35">
    <w:abstractNumId w:val="16"/>
  </w:num>
  <w:num w:numId="36">
    <w:abstractNumId w:val="41"/>
  </w:num>
  <w:num w:numId="37">
    <w:abstractNumId w:val="48"/>
  </w:num>
  <w:num w:numId="38">
    <w:abstractNumId w:val="19"/>
  </w:num>
  <w:num w:numId="39">
    <w:abstractNumId w:val="42"/>
    <w:lvlOverride w:ilvl="0">
      <w:startOverride w:val="1"/>
    </w:lvlOverride>
  </w:num>
  <w:num w:numId="40">
    <w:abstractNumId w:val="30"/>
    <w:lvlOverride w:ilvl="0">
      <w:startOverride w:val="1"/>
    </w:lvlOverride>
  </w:num>
  <w:num w:numId="41">
    <w:abstractNumId w:val="42"/>
  </w:num>
  <w:num w:numId="42">
    <w:abstractNumId w:val="30"/>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1"/>
  </w:num>
  <w:num w:numId="47">
    <w:abstractNumId w:val="44"/>
  </w:num>
  <w:num w:numId="48">
    <w:abstractNumId w:val="2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9"/>
  <w:hyphenationZone w:val="425"/>
  <w:doNotHyphenateCaps/>
  <w:drawingGridHorizontalSpacing w:val="57"/>
  <w:drawingGridVerticalSpacing w:val="57"/>
  <w:displayHorizontalDrawingGridEvery w:val="2"/>
  <w:characterSpacingControl w:val="doNotCompress"/>
  <w:doNotValidateAgainstSchema/>
  <w:doNotDemarcateInvalidXml/>
  <w:footnotePr>
    <w:pos w:val="beneathText"/>
    <w:footnote w:id="-1"/>
    <w:footnote w:id="0"/>
  </w:footnotePr>
  <w:endnotePr>
    <w:endnote w:id="-1"/>
    <w:endnote w:id="0"/>
  </w:endnotePr>
  <w:compat/>
  <w:rsids>
    <w:rsidRoot w:val="00D85FFB"/>
    <w:rsid w:val="000014C9"/>
    <w:rsid w:val="000022B9"/>
    <w:rsid w:val="00002CCF"/>
    <w:rsid w:val="00002DC2"/>
    <w:rsid w:val="0000315E"/>
    <w:rsid w:val="00003D26"/>
    <w:rsid w:val="0000433E"/>
    <w:rsid w:val="00004C4E"/>
    <w:rsid w:val="000056C9"/>
    <w:rsid w:val="000058C5"/>
    <w:rsid w:val="00005BC3"/>
    <w:rsid w:val="0000639C"/>
    <w:rsid w:val="0000655D"/>
    <w:rsid w:val="000066D8"/>
    <w:rsid w:val="00007033"/>
    <w:rsid w:val="00007314"/>
    <w:rsid w:val="00007749"/>
    <w:rsid w:val="00007797"/>
    <w:rsid w:val="000078C2"/>
    <w:rsid w:val="00007F75"/>
    <w:rsid w:val="000105AF"/>
    <w:rsid w:val="00010A6A"/>
    <w:rsid w:val="00010E90"/>
    <w:rsid w:val="000117C7"/>
    <w:rsid w:val="000120F5"/>
    <w:rsid w:val="00012305"/>
    <w:rsid w:val="00012322"/>
    <w:rsid w:val="000124FA"/>
    <w:rsid w:val="00012949"/>
    <w:rsid w:val="00012CEE"/>
    <w:rsid w:val="00013251"/>
    <w:rsid w:val="00013578"/>
    <w:rsid w:val="00013796"/>
    <w:rsid w:val="00013F03"/>
    <w:rsid w:val="00014332"/>
    <w:rsid w:val="00015ADE"/>
    <w:rsid w:val="00015E89"/>
    <w:rsid w:val="00016B85"/>
    <w:rsid w:val="000175D8"/>
    <w:rsid w:val="0001798C"/>
    <w:rsid w:val="00017AB0"/>
    <w:rsid w:val="00017AD0"/>
    <w:rsid w:val="00020462"/>
    <w:rsid w:val="000207EB"/>
    <w:rsid w:val="00020B23"/>
    <w:rsid w:val="00020B9A"/>
    <w:rsid w:val="0002117B"/>
    <w:rsid w:val="00021BBA"/>
    <w:rsid w:val="000233EA"/>
    <w:rsid w:val="000234DE"/>
    <w:rsid w:val="00024271"/>
    <w:rsid w:val="0002528F"/>
    <w:rsid w:val="0002559E"/>
    <w:rsid w:val="000258DE"/>
    <w:rsid w:val="00026679"/>
    <w:rsid w:val="000267B5"/>
    <w:rsid w:val="00026F06"/>
    <w:rsid w:val="00026FF3"/>
    <w:rsid w:val="0002728C"/>
    <w:rsid w:val="00027610"/>
    <w:rsid w:val="00027832"/>
    <w:rsid w:val="00027E93"/>
    <w:rsid w:val="00030591"/>
    <w:rsid w:val="00030ED9"/>
    <w:rsid w:val="0003103E"/>
    <w:rsid w:val="00031167"/>
    <w:rsid w:val="00031237"/>
    <w:rsid w:val="0003147F"/>
    <w:rsid w:val="000314FC"/>
    <w:rsid w:val="00031C03"/>
    <w:rsid w:val="00031CAF"/>
    <w:rsid w:val="0003219C"/>
    <w:rsid w:val="0003237E"/>
    <w:rsid w:val="00032D3B"/>
    <w:rsid w:val="000338D2"/>
    <w:rsid w:val="00034495"/>
    <w:rsid w:val="0003497A"/>
    <w:rsid w:val="000349D4"/>
    <w:rsid w:val="00034E3C"/>
    <w:rsid w:val="00035830"/>
    <w:rsid w:val="00035CF4"/>
    <w:rsid w:val="00035DF4"/>
    <w:rsid w:val="00036784"/>
    <w:rsid w:val="00036830"/>
    <w:rsid w:val="0003689F"/>
    <w:rsid w:val="00036EFE"/>
    <w:rsid w:val="00037129"/>
    <w:rsid w:val="00037831"/>
    <w:rsid w:val="00037A77"/>
    <w:rsid w:val="00037B8A"/>
    <w:rsid w:val="00037F08"/>
    <w:rsid w:val="000400B2"/>
    <w:rsid w:val="000402C6"/>
    <w:rsid w:val="00040C9D"/>
    <w:rsid w:val="00040F1F"/>
    <w:rsid w:val="0004123C"/>
    <w:rsid w:val="00041ACA"/>
    <w:rsid w:val="00041B3D"/>
    <w:rsid w:val="00041B88"/>
    <w:rsid w:val="00042414"/>
    <w:rsid w:val="00043406"/>
    <w:rsid w:val="000434D9"/>
    <w:rsid w:val="00043632"/>
    <w:rsid w:val="00043C47"/>
    <w:rsid w:val="0004442B"/>
    <w:rsid w:val="00044761"/>
    <w:rsid w:val="00044EDF"/>
    <w:rsid w:val="000454B6"/>
    <w:rsid w:val="0004571C"/>
    <w:rsid w:val="00045722"/>
    <w:rsid w:val="00046AF1"/>
    <w:rsid w:val="00046E4F"/>
    <w:rsid w:val="00046F49"/>
    <w:rsid w:val="00046FDB"/>
    <w:rsid w:val="00047B73"/>
    <w:rsid w:val="00047FDB"/>
    <w:rsid w:val="0005018E"/>
    <w:rsid w:val="000501AD"/>
    <w:rsid w:val="00050494"/>
    <w:rsid w:val="00050D21"/>
    <w:rsid w:val="00051056"/>
    <w:rsid w:val="0005114C"/>
    <w:rsid w:val="00051C50"/>
    <w:rsid w:val="00051CD9"/>
    <w:rsid w:val="00052953"/>
    <w:rsid w:val="00052B09"/>
    <w:rsid w:val="000533CB"/>
    <w:rsid w:val="000533D9"/>
    <w:rsid w:val="00053AD7"/>
    <w:rsid w:val="000554F8"/>
    <w:rsid w:val="00055517"/>
    <w:rsid w:val="0005572A"/>
    <w:rsid w:val="000562E0"/>
    <w:rsid w:val="00056364"/>
    <w:rsid w:val="00056937"/>
    <w:rsid w:val="00056A93"/>
    <w:rsid w:val="00056B8E"/>
    <w:rsid w:val="00057ADF"/>
    <w:rsid w:val="00057DE0"/>
    <w:rsid w:val="0006002B"/>
    <w:rsid w:val="000602AC"/>
    <w:rsid w:val="000602BD"/>
    <w:rsid w:val="00060F63"/>
    <w:rsid w:val="0006169F"/>
    <w:rsid w:val="00061BA7"/>
    <w:rsid w:val="00061C33"/>
    <w:rsid w:val="00062A95"/>
    <w:rsid w:val="000639CA"/>
    <w:rsid w:val="00063C7E"/>
    <w:rsid w:val="000648D6"/>
    <w:rsid w:val="00064D02"/>
    <w:rsid w:val="000654D3"/>
    <w:rsid w:val="0006575E"/>
    <w:rsid w:val="000672CB"/>
    <w:rsid w:val="00067398"/>
    <w:rsid w:val="00067660"/>
    <w:rsid w:val="00067B0F"/>
    <w:rsid w:val="00070050"/>
    <w:rsid w:val="00070471"/>
    <w:rsid w:val="0007090B"/>
    <w:rsid w:val="00070D9A"/>
    <w:rsid w:val="00071341"/>
    <w:rsid w:val="000714C0"/>
    <w:rsid w:val="00071A40"/>
    <w:rsid w:val="00071A55"/>
    <w:rsid w:val="00071BF6"/>
    <w:rsid w:val="0007203D"/>
    <w:rsid w:val="00072882"/>
    <w:rsid w:val="00072898"/>
    <w:rsid w:val="00072C8C"/>
    <w:rsid w:val="00072DC2"/>
    <w:rsid w:val="0007337E"/>
    <w:rsid w:val="000738BA"/>
    <w:rsid w:val="00074469"/>
    <w:rsid w:val="00074872"/>
    <w:rsid w:val="00074CDA"/>
    <w:rsid w:val="00075237"/>
    <w:rsid w:val="00075AD1"/>
    <w:rsid w:val="00076868"/>
    <w:rsid w:val="000772ED"/>
    <w:rsid w:val="0008089C"/>
    <w:rsid w:val="00080F7D"/>
    <w:rsid w:val="000813FC"/>
    <w:rsid w:val="00081DFD"/>
    <w:rsid w:val="00082313"/>
    <w:rsid w:val="00082A2C"/>
    <w:rsid w:val="00082FA1"/>
    <w:rsid w:val="000834C3"/>
    <w:rsid w:val="00083795"/>
    <w:rsid w:val="00083ED5"/>
    <w:rsid w:val="000849ED"/>
    <w:rsid w:val="00084CAB"/>
    <w:rsid w:val="0008537A"/>
    <w:rsid w:val="0008594F"/>
    <w:rsid w:val="00085A13"/>
    <w:rsid w:val="00085B59"/>
    <w:rsid w:val="00085D67"/>
    <w:rsid w:val="00085E36"/>
    <w:rsid w:val="00086121"/>
    <w:rsid w:val="000877CA"/>
    <w:rsid w:val="00087874"/>
    <w:rsid w:val="00087E8B"/>
    <w:rsid w:val="00090481"/>
    <w:rsid w:val="000909C7"/>
    <w:rsid w:val="00091477"/>
    <w:rsid w:val="0009162D"/>
    <w:rsid w:val="00091B13"/>
    <w:rsid w:val="00091D43"/>
    <w:rsid w:val="00092AC3"/>
    <w:rsid w:val="00093A8E"/>
    <w:rsid w:val="000940BF"/>
    <w:rsid w:val="00094483"/>
    <w:rsid w:val="00095083"/>
    <w:rsid w:val="00095EAC"/>
    <w:rsid w:val="0009632B"/>
    <w:rsid w:val="000964D4"/>
    <w:rsid w:val="00096B26"/>
    <w:rsid w:val="00096EF9"/>
    <w:rsid w:val="0009731A"/>
    <w:rsid w:val="0009788C"/>
    <w:rsid w:val="00097949"/>
    <w:rsid w:val="000979AF"/>
    <w:rsid w:val="00097D9D"/>
    <w:rsid w:val="000A0028"/>
    <w:rsid w:val="000A0286"/>
    <w:rsid w:val="000A045C"/>
    <w:rsid w:val="000A076F"/>
    <w:rsid w:val="000A09F4"/>
    <w:rsid w:val="000A0A28"/>
    <w:rsid w:val="000A0A84"/>
    <w:rsid w:val="000A1CBA"/>
    <w:rsid w:val="000A1E37"/>
    <w:rsid w:val="000A1EBA"/>
    <w:rsid w:val="000A218F"/>
    <w:rsid w:val="000A24BF"/>
    <w:rsid w:val="000A273F"/>
    <w:rsid w:val="000A2974"/>
    <w:rsid w:val="000A2C56"/>
    <w:rsid w:val="000A2CBC"/>
    <w:rsid w:val="000A2F18"/>
    <w:rsid w:val="000A30FC"/>
    <w:rsid w:val="000A361E"/>
    <w:rsid w:val="000A37AC"/>
    <w:rsid w:val="000A3900"/>
    <w:rsid w:val="000A3D35"/>
    <w:rsid w:val="000A41FB"/>
    <w:rsid w:val="000A42C9"/>
    <w:rsid w:val="000A4A0A"/>
    <w:rsid w:val="000A4B6F"/>
    <w:rsid w:val="000A5243"/>
    <w:rsid w:val="000A5793"/>
    <w:rsid w:val="000A5E1B"/>
    <w:rsid w:val="000A6592"/>
    <w:rsid w:val="000A68EF"/>
    <w:rsid w:val="000A69C8"/>
    <w:rsid w:val="000A6EC7"/>
    <w:rsid w:val="000A7AB6"/>
    <w:rsid w:val="000B072E"/>
    <w:rsid w:val="000B07B0"/>
    <w:rsid w:val="000B0CA7"/>
    <w:rsid w:val="000B1027"/>
    <w:rsid w:val="000B1780"/>
    <w:rsid w:val="000B1B4E"/>
    <w:rsid w:val="000B224D"/>
    <w:rsid w:val="000B270C"/>
    <w:rsid w:val="000B2EFF"/>
    <w:rsid w:val="000B3385"/>
    <w:rsid w:val="000B3F80"/>
    <w:rsid w:val="000B4379"/>
    <w:rsid w:val="000B4B84"/>
    <w:rsid w:val="000B4C76"/>
    <w:rsid w:val="000B5343"/>
    <w:rsid w:val="000B63B9"/>
    <w:rsid w:val="000B647C"/>
    <w:rsid w:val="000B6C0A"/>
    <w:rsid w:val="000B6D9F"/>
    <w:rsid w:val="000B75E6"/>
    <w:rsid w:val="000B7635"/>
    <w:rsid w:val="000B7E4B"/>
    <w:rsid w:val="000B7E64"/>
    <w:rsid w:val="000C0532"/>
    <w:rsid w:val="000C070C"/>
    <w:rsid w:val="000C0F40"/>
    <w:rsid w:val="000C19F0"/>
    <w:rsid w:val="000C1C08"/>
    <w:rsid w:val="000C2251"/>
    <w:rsid w:val="000C23A6"/>
    <w:rsid w:val="000C242A"/>
    <w:rsid w:val="000C261F"/>
    <w:rsid w:val="000C2845"/>
    <w:rsid w:val="000C2ECD"/>
    <w:rsid w:val="000C3337"/>
    <w:rsid w:val="000C3548"/>
    <w:rsid w:val="000C3E7F"/>
    <w:rsid w:val="000C4456"/>
    <w:rsid w:val="000C48B6"/>
    <w:rsid w:val="000C4CF8"/>
    <w:rsid w:val="000C4E17"/>
    <w:rsid w:val="000C5730"/>
    <w:rsid w:val="000C57C0"/>
    <w:rsid w:val="000C57F7"/>
    <w:rsid w:val="000C585C"/>
    <w:rsid w:val="000C6F2F"/>
    <w:rsid w:val="000C6F82"/>
    <w:rsid w:val="000C709D"/>
    <w:rsid w:val="000C7AD2"/>
    <w:rsid w:val="000C7BE9"/>
    <w:rsid w:val="000C7DE4"/>
    <w:rsid w:val="000C7EB8"/>
    <w:rsid w:val="000C7FF8"/>
    <w:rsid w:val="000D040E"/>
    <w:rsid w:val="000D05BF"/>
    <w:rsid w:val="000D06FE"/>
    <w:rsid w:val="000D0741"/>
    <w:rsid w:val="000D0F3A"/>
    <w:rsid w:val="000D1065"/>
    <w:rsid w:val="000D1319"/>
    <w:rsid w:val="000D1F54"/>
    <w:rsid w:val="000D1FE1"/>
    <w:rsid w:val="000D2397"/>
    <w:rsid w:val="000D28FF"/>
    <w:rsid w:val="000D2E33"/>
    <w:rsid w:val="000D3377"/>
    <w:rsid w:val="000D3890"/>
    <w:rsid w:val="000D4241"/>
    <w:rsid w:val="000D44FC"/>
    <w:rsid w:val="000D4604"/>
    <w:rsid w:val="000D47FC"/>
    <w:rsid w:val="000D5280"/>
    <w:rsid w:val="000D53C8"/>
    <w:rsid w:val="000D5D44"/>
    <w:rsid w:val="000D5F18"/>
    <w:rsid w:val="000D66F5"/>
    <w:rsid w:val="000D6AF2"/>
    <w:rsid w:val="000D6AF9"/>
    <w:rsid w:val="000D7635"/>
    <w:rsid w:val="000E04DE"/>
    <w:rsid w:val="000E10F4"/>
    <w:rsid w:val="000E192C"/>
    <w:rsid w:val="000E1986"/>
    <w:rsid w:val="000E1DB5"/>
    <w:rsid w:val="000E1E06"/>
    <w:rsid w:val="000E27D3"/>
    <w:rsid w:val="000E289C"/>
    <w:rsid w:val="000E290B"/>
    <w:rsid w:val="000E2C0D"/>
    <w:rsid w:val="000E2C2F"/>
    <w:rsid w:val="000E2DE7"/>
    <w:rsid w:val="000E3B84"/>
    <w:rsid w:val="000E3D20"/>
    <w:rsid w:val="000E499D"/>
    <w:rsid w:val="000E4A66"/>
    <w:rsid w:val="000E4ECE"/>
    <w:rsid w:val="000E5191"/>
    <w:rsid w:val="000E6031"/>
    <w:rsid w:val="000E624C"/>
    <w:rsid w:val="000E65BB"/>
    <w:rsid w:val="000E6A2A"/>
    <w:rsid w:val="000E6BDA"/>
    <w:rsid w:val="000E7554"/>
    <w:rsid w:val="000E75F8"/>
    <w:rsid w:val="000F0056"/>
    <w:rsid w:val="000F06BC"/>
    <w:rsid w:val="000F08AB"/>
    <w:rsid w:val="000F1228"/>
    <w:rsid w:val="000F17F9"/>
    <w:rsid w:val="000F1E93"/>
    <w:rsid w:val="000F2381"/>
    <w:rsid w:val="000F272C"/>
    <w:rsid w:val="000F2A5D"/>
    <w:rsid w:val="000F2EE2"/>
    <w:rsid w:val="000F3C53"/>
    <w:rsid w:val="000F3FF5"/>
    <w:rsid w:val="000F4133"/>
    <w:rsid w:val="000F45FF"/>
    <w:rsid w:val="000F502B"/>
    <w:rsid w:val="000F50F4"/>
    <w:rsid w:val="000F5637"/>
    <w:rsid w:val="000F5B0C"/>
    <w:rsid w:val="000F6309"/>
    <w:rsid w:val="000F641D"/>
    <w:rsid w:val="000F6DC8"/>
    <w:rsid w:val="000F6DE0"/>
    <w:rsid w:val="000F7392"/>
    <w:rsid w:val="000F75A3"/>
    <w:rsid w:val="0010036F"/>
    <w:rsid w:val="001003EB"/>
    <w:rsid w:val="001004AF"/>
    <w:rsid w:val="00100758"/>
    <w:rsid w:val="00100CB1"/>
    <w:rsid w:val="001012D3"/>
    <w:rsid w:val="0010177F"/>
    <w:rsid w:val="001017D5"/>
    <w:rsid w:val="001019E9"/>
    <w:rsid w:val="00102097"/>
    <w:rsid w:val="001020D8"/>
    <w:rsid w:val="001026E1"/>
    <w:rsid w:val="00102CF1"/>
    <w:rsid w:val="00102FCE"/>
    <w:rsid w:val="00102FFC"/>
    <w:rsid w:val="00103074"/>
    <w:rsid w:val="0010311C"/>
    <w:rsid w:val="00103218"/>
    <w:rsid w:val="00103604"/>
    <w:rsid w:val="001043CD"/>
    <w:rsid w:val="00104CC3"/>
    <w:rsid w:val="00105F6A"/>
    <w:rsid w:val="00106DF0"/>
    <w:rsid w:val="00107B49"/>
    <w:rsid w:val="00107D25"/>
    <w:rsid w:val="0011015D"/>
    <w:rsid w:val="00110A34"/>
    <w:rsid w:val="00111006"/>
    <w:rsid w:val="00111591"/>
    <w:rsid w:val="00111DE6"/>
    <w:rsid w:val="00111FCF"/>
    <w:rsid w:val="001124A6"/>
    <w:rsid w:val="00112628"/>
    <w:rsid w:val="00112646"/>
    <w:rsid w:val="001134CD"/>
    <w:rsid w:val="00113708"/>
    <w:rsid w:val="0011445C"/>
    <w:rsid w:val="001148CA"/>
    <w:rsid w:val="00114EBF"/>
    <w:rsid w:val="00114F17"/>
    <w:rsid w:val="00115114"/>
    <w:rsid w:val="00115159"/>
    <w:rsid w:val="001154B8"/>
    <w:rsid w:val="001157F7"/>
    <w:rsid w:val="00115AB5"/>
    <w:rsid w:val="00115BC2"/>
    <w:rsid w:val="00115C45"/>
    <w:rsid w:val="00116935"/>
    <w:rsid w:val="001170E6"/>
    <w:rsid w:val="001173AD"/>
    <w:rsid w:val="00117640"/>
    <w:rsid w:val="001176BA"/>
    <w:rsid w:val="00117E05"/>
    <w:rsid w:val="00120335"/>
    <w:rsid w:val="00120801"/>
    <w:rsid w:val="001210E9"/>
    <w:rsid w:val="00121223"/>
    <w:rsid w:val="001218E2"/>
    <w:rsid w:val="00121BF0"/>
    <w:rsid w:val="00121D5A"/>
    <w:rsid w:val="0012223C"/>
    <w:rsid w:val="0012257A"/>
    <w:rsid w:val="001233FF"/>
    <w:rsid w:val="00123445"/>
    <w:rsid w:val="00123699"/>
    <w:rsid w:val="00123ADF"/>
    <w:rsid w:val="00124607"/>
    <w:rsid w:val="001257B4"/>
    <w:rsid w:val="001263DF"/>
    <w:rsid w:val="00126EAE"/>
    <w:rsid w:val="001272EE"/>
    <w:rsid w:val="001301F5"/>
    <w:rsid w:val="001302AA"/>
    <w:rsid w:val="00130554"/>
    <w:rsid w:val="001305A8"/>
    <w:rsid w:val="001306FE"/>
    <w:rsid w:val="00130EAD"/>
    <w:rsid w:val="0013193F"/>
    <w:rsid w:val="00132BB7"/>
    <w:rsid w:val="00132C54"/>
    <w:rsid w:val="00133179"/>
    <w:rsid w:val="0013395F"/>
    <w:rsid w:val="00133994"/>
    <w:rsid w:val="00134441"/>
    <w:rsid w:val="0013464C"/>
    <w:rsid w:val="00134F8E"/>
    <w:rsid w:val="00135CAB"/>
    <w:rsid w:val="001362F8"/>
    <w:rsid w:val="00136550"/>
    <w:rsid w:val="001366A8"/>
    <w:rsid w:val="00136B3B"/>
    <w:rsid w:val="00136B85"/>
    <w:rsid w:val="00136EE5"/>
    <w:rsid w:val="00137731"/>
    <w:rsid w:val="001405A4"/>
    <w:rsid w:val="00140AF5"/>
    <w:rsid w:val="00140DBA"/>
    <w:rsid w:val="00140E2E"/>
    <w:rsid w:val="00141343"/>
    <w:rsid w:val="00141534"/>
    <w:rsid w:val="00141762"/>
    <w:rsid w:val="0014188F"/>
    <w:rsid w:val="00141C44"/>
    <w:rsid w:val="00141C90"/>
    <w:rsid w:val="001420B3"/>
    <w:rsid w:val="001427E4"/>
    <w:rsid w:val="00142AB8"/>
    <w:rsid w:val="00142CCF"/>
    <w:rsid w:val="00142DF7"/>
    <w:rsid w:val="001434A0"/>
    <w:rsid w:val="00143E1E"/>
    <w:rsid w:val="001444EF"/>
    <w:rsid w:val="00144CBC"/>
    <w:rsid w:val="00145F98"/>
    <w:rsid w:val="0014720A"/>
    <w:rsid w:val="0014731C"/>
    <w:rsid w:val="00147A93"/>
    <w:rsid w:val="001508F1"/>
    <w:rsid w:val="001517C7"/>
    <w:rsid w:val="00152180"/>
    <w:rsid w:val="00152252"/>
    <w:rsid w:val="0015270C"/>
    <w:rsid w:val="00152EE2"/>
    <w:rsid w:val="00152FDA"/>
    <w:rsid w:val="00153749"/>
    <w:rsid w:val="001540BA"/>
    <w:rsid w:val="001542E4"/>
    <w:rsid w:val="001548A5"/>
    <w:rsid w:val="00154B1C"/>
    <w:rsid w:val="00155268"/>
    <w:rsid w:val="0015529C"/>
    <w:rsid w:val="0015564C"/>
    <w:rsid w:val="00155BCE"/>
    <w:rsid w:val="00155EEF"/>
    <w:rsid w:val="00156264"/>
    <w:rsid w:val="001568E5"/>
    <w:rsid w:val="00157743"/>
    <w:rsid w:val="00157913"/>
    <w:rsid w:val="00160163"/>
    <w:rsid w:val="001603FE"/>
    <w:rsid w:val="00160448"/>
    <w:rsid w:val="00160908"/>
    <w:rsid w:val="001610C6"/>
    <w:rsid w:val="00161977"/>
    <w:rsid w:val="001619FA"/>
    <w:rsid w:val="00161D24"/>
    <w:rsid w:val="00161DE7"/>
    <w:rsid w:val="0016235E"/>
    <w:rsid w:val="0016244E"/>
    <w:rsid w:val="00162835"/>
    <w:rsid w:val="00162EF0"/>
    <w:rsid w:val="001634B8"/>
    <w:rsid w:val="00163BC1"/>
    <w:rsid w:val="00163BE2"/>
    <w:rsid w:val="00163D3B"/>
    <w:rsid w:val="001642E4"/>
    <w:rsid w:val="00164C1B"/>
    <w:rsid w:val="00164D40"/>
    <w:rsid w:val="001656C6"/>
    <w:rsid w:val="00165A03"/>
    <w:rsid w:val="0016752B"/>
    <w:rsid w:val="00167C3A"/>
    <w:rsid w:val="0017062D"/>
    <w:rsid w:val="0017089C"/>
    <w:rsid w:val="00170906"/>
    <w:rsid w:val="001711C9"/>
    <w:rsid w:val="0017123F"/>
    <w:rsid w:val="0017144B"/>
    <w:rsid w:val="00171B26"/>
    <w:rsid w:val="0017231D"/>
    <w:rsid w:val="001732B2"/>
    <w:rsid w:val="001733FB"/>
    <w:rsid w:val="00174270"/>
    <w:rsid w:val="00174980"/>
    <w:rsid w:val="00174D44"/>
    <w:rsid w:val="001757A9"/>
    <w:rsid w:val="0017679A"/>
    <w:rsid w:val="00176872"/>
    <w:rsid w:val="001768B2"/>
    <w:rsid w:val="00176D82"/>
    <w:rsid w:val="00176EB4"/>
    <w:rsid w:val="00177A5A"/>
    <w:rsid w:val="00180072"/>
    <w:rsid w:val="001802D2"/>
    <w:rsid w:val="001803D1"/>
    <w:rsid w:val="00180A6A"/>
    <w:rsid w:val="00181197"/>
    <w:rsid w:val="0018120A"/>
    <w:rsid w:val="00181231"/>
    <w:rsid w:val="00181F2C"/>
    <w:rsid w:val="001820DB"/>
    <w:rsid w:val="00182849"/>
    <w:rsid w:val="00182946"/>
    <w:rsid w:val="00183117"/>
    <w:rsid w:val="00183FD6"/>
    <w:rsid w:val="001840DB"/>
    <w:rsid w:val="00184155"/>
    <w:rsid w:val="0018455F"/>
    <w:rsid w:val="00184742"/>
    <w:rsid w:val="00184BE4"/>
    <w:rsid w:val="00184EBB"/>
    <w:rsid w:val="0018544F"/>
    <w:rsid w:val="00186709"/>
    <w:rsid w:val="00186888"/>
    <w:rsid w:val="00186CBD"/>
    <w:rsid w:val="0018714F"/>
    <w:rsid w:val="0018744B"/>
    <w:rsid w:val="00187764"/>
    <w:rsid w:val="00187A46"/>
    <w:rsid w:val="00187F6D"/>
    <w:rsid w:val="00187FEF"/>
    <w:rsid w:val="00191706"/>
    <w:rsid w:val="00191AD1"/>
    <w:rsid w:val="00191C9D"/>
    <w:rsid w:val="00191DD0"/>
    <w:rsid w:val="00192CB8"/>
    <w:rsid w:val="00192EED"/>
    <w:rsid w:val="00192F31"/>
    <w:rsid w:val="00192FF6"/>
    <w:rsid w:val="001931E9"/>
    <w:rsid w:val="00193FCF"/>
    <w:rsid w:val="00194D7F"/>
    <w:rsid w:val="00194F95"/>
    <w:rsid w:val="001953BA"/>
    <w:rsid w:val="00195CAB"/>
    <w:rsid w:val="00195F08"/>
    <w:rsid w:val="00196351"/>
    <w:rsid w:val="001963D0"/>
    <w:rsid w:val="001964CA"/>
    <w:rsid w:val="001966EC"/>
    <w:rsid w:val="00196AE9"/>
    <w:rsid w:val="00196E73"/>
    <w:rsid w:val="001971E5"/>
    <w:rsid w:val="00197692"/>
    <w:rsid w:val="00197C42"/>
    <w:rsid w:val="001A1910"/>
    <w:rsid w:val="001A1AD6"/>
    <w:rsid w:val="001A1E6B"/>
    <w:rsid w:val="001A3099"/>
    <w:rsid w:val="001A377D"/>
    <w:rsid w:val="001A3D5C"/>
    <w:rsid w:val="001A47EA"/>
    <w:rsid w:val="001A508A"/>
    <w:rsid w:val="001A51A7"/>
    <w:rsid w:val="001A56B5"/>
    <w:rsid w:val="001A598D"/>
    <w:rsid w:val="001A60C1"/>
    <w:rsid w:val="001A6832"/>
    <w:rsid w:val="001A6EE1"/>
    <w:rsid w:val="001A7A56"/>
    <w:rsid w:val="001A7BC0"/>
    <w:rsid w:val="001B0B37"/>
    <w:rsid w:val="001B0B96"/>
    <w:rsid w:val="001B119E"/>
    <w:rsid w:val="001B1CFE"/>
    <w:rsid w:val="001B1EEF"/>
    <w:rsid w:val="001B23B9"/>
    <w:rsid w:val="001B2840"/>
    <w:rsid w:val="001B2AAE"/>
    <w:rsid w:val="001B2ABE"/>
    <w:rsid w:val="001B4076"/>
    <w:rsid w:val="001B4273"/>
    <w:rsid w:val="001B4581"/>
    <w:rsid w:val="001B4917"/>
    <w:rsid w:val="001B4F72"/>
    <w:rsid w:val="001B5408"/>
    <w:rsid w:val="001B58BB"/>
    <w:rsid w:val="001B58EB"/>
    <w:rsid w:val="001B59E3"/>
    <w:rsid w:val="001B5FF4"/>
    <w:rsid w:val="001B6101"/>
    <w:rsid w:val="001B632F"/>
    <w:rsid w:val="001B6334"/>
    <w:rsid w:val="001B69B3"/>
    <w:rsid w:val="001B6D7C"/>
    <w:rsid w:val="001B6ED5"/>
    <w:rsid w:val="001B7246"/>
    <w:rsid w:val="001B7471"/>
    <w:rsid w:val="001B78C6"/>
    <w:rsid w:val="001B7CFC"/>
    <w:rsid w:val="001C00B8"/>
    <w:rsid w:val="001C045D"/>
    <w:rsid w:val="001C0E06"/>
    <w:rsid w:val="001C1065"/>
    <w:rsid w:val="001C161C"/>
    <w:rsid w:val="001C1A89"/>
    <w:rsid w:val="001C2BAB"/>
    <w:rsid w:val="001C2D02"/>
    <w:rsid w:val="001C2DCF"/>
    <w:rsid w:val="001C2F02"/>
    <w:rsid w:val="001C2F2B"/>
    <w:rsid w:val="001C34FE"/>
    <w:rsid w:val="001C4072"/>
    <w:rsid w:val="001C4770"/>
    <w:rsid w:val="001C4E6B"/>
    <w:rsid w:val="001C5F9F"/>
    <w:rsid w:val="001C61DB"/>
    <w:rsid w:val="001C62E0"/>
    <w:rsid w:val="001C6582"/>
    <w:rsid w:val="001C6895"/>
    <w:rsid w:val="001C6C36"/>
    <w:rsid w:val="001C77DD"/>
    <w:rsid w:val="001C7887"/>
    <w:rsid w:val="001C7B30"/>
    <w:rsid w:val="001C7E36"/>
    <w:rsid w:val="001D0138"/>
    <w:rsid w:val="001D01C0"/>
    <w:rsid w:val="001D0309"/>
    <w:rsid w:val="001D05E7"/>
    <w:rsid w:val="001D0931"/>
    <w:rsid w:val="001D149E"/>
    <w:rsid w:val="001D1703"/>
    <w:rsid w:val="001D186D"/>
    <w:rsid w:val="001D1946"/>
    <w:rsid w:val="001D2241"/>
    <w:rsid w:val="001D25BF"/>
    <w:rsid w:val="001D2C90"/>
    <w:rsid w:val="001D362C"/>
    <w:rsid w:val="001D36B5"/>
    <w:rsid w:val="001D372D"/>
    <w:rsid w:val="001D409C"/>
    <w:rsid w:val="001D5277"/>
    <w:rsid w:val="001D5AFB"/>
    <w:rsid w:val="001D6377"/>
    <w:rsid w:val="001D63D0"/>
    <w:rsid w:val="001D6418"/>
    <w:rsid w:val="001D6787"/>
    <w:rsid w:val="001D6839"/>
    <w:rsid w:val="001D68EE"/>
    <w:rsid w:val="001D6C26"/>
    <w:rsid w:val="001D72D6"/>
    <w:rsid w:val="001D7BF6"/>
    <w:rsid w:val="001E0461"/>
    <w:rsid w:val="001E0678"/>
    <w:rsid w:val="001E0D68"/>
    <w:rsid w:val="001E16AC"/>
    <w:rsid w:val="001E1748"/>
    <w:rsid w:val="001E1E02"/>
    <w:rsid w:val="001E2029"/>
    <w:rsid w:val="001E2338"/>
    <w:rsid w:val="001E240C"/>
    <w:rsid w:val="001E2947"/>
    <w:rsid w:val="001E2962"/>
    <w:rsid w:val="001E2E69"/>
    <w:rsid w:val="001E346C"/>
    <w:rsid w:val="001E3E04"/>
    <w:rsid w:val="001E40FA"/>
    <w:rsid w:val="001E453C"/>
    <w:rsid w:val="001E5A5C"/>
    <w:rsid w:val="001E5BA0"/>
    <w:rsid w:val="001E6C40"/>
    <w:rsid w:val="001E6FD4"/>
    <w:rsid w:val="001E7AA1"/>
    <w:rsid w:val="001E7B8F"/>
    <w:rsid w:val="001E7DB0"/>
    <w:rsid w:val="001F00F2"/>
    <w:rsid w:val="001F0FCA"/>
    <w:rsid w:val="001F108B"/>
    <w:rsid w:val="001F13A2"/>
    <w:rsid w:val="001F20E9"/>
    <w:rsid w:val="001F2162"/>
    <w:rsid w:val="001F2457"/>
    <w:rsid w:val="001F28EC"/>
    <w:rsid w:val="001F2A8B"/>
    <w:rsid w:val="001F2BAB"/>
    <w:rsid w:val="001F2C2D"/>
    <w:rsid w:val="001F2C93"/>
    <w:rsid w:val="001F328F"/>
    <w:rsid w:val="001F5624"/>
    <w:rsid w:val="001F623C"/>
    <w:rsid w:val="001F62F2"/>
    <w:rsid w:val="001F660D"/>
    <w:rsid w:val="001F701E"/>
    <w:rsid w:val="001F7A8D"/>
    <w:rsid w:val="0020034E"/>
    <w:rsid w:val="00200BE2"/>
    <w:rsid w:val="00200EE8"/>
    <w:rsid w:val="00200F13"/>
    <w:rsid w:val="00201112"/>
    <w:rsid w:val="00201629"/>
    <w:rsid w:val="0020214A"/>
    <w:rsid w:val="0020244F"/>
    <w:rsid w:val="002024C3"/>
    <w:rsid w:val="0020262C"/>
    <w:rsid w:val="00202D6C"/>
    <w:rsid w:val="00203007"/>
    <w:rsid w:val="00203217"/>
    <w:rsid w:val="00203284"/>
    <w:rsid w:val="00203307"/>
    <w:rsid w:val="00203510"/>
    <w:rsid w:val="00203C47"/>
    <w:rsid w:val="00204452"/>
    <w:rsid w:val="002046C1"/>
    <w:rsid w:val="002047D8"/>
    <w:rsid w:val="00205424"/>
    <w:rsid w:val="00205D98"/>
    <w:rsid w:val="002062C0"/>
    <w:rsid w:val="00206680"/>
    <w:rsid w:val="00206BB3"/>
    <w:rsid w:val="002073BE"/>
    <w:rsid w:val="0020743F"/>
    <w:rsid w:val="00207EF0"/>
    <w:rsid w:val="002101D6"/>
    <w:rsid w:val="00210BD7"/>
    <w:rsid w:val="0021211B"/>
    <w:rsid w:val="00212B6A"/>
    <w:rsid w:val="00212C67"/>
    <w:rsid w:val="00213388"/>
    <w:rsid w:val="002137D0"/>
    <w:rsid w:val="0021388E"/>
    <w:rsid w:val="00213DC2"/>
    <w:rsid w:val="00214979"/>
    <w:rsid w:val="00214AD9"/>
    <w:rsid w:val="002152F5"/>
    <w:rsid w:val="002154BA"/>
    <w:rsid w:val="00216739"/>
    <w:rsid w:val="0022036D"/>
    <w:rsid w:val="002207FD"/>
    <w:rsid w:val="00221CAA"/>
    <w:rsid w:val="00221D3B"/>
    <w:rsid w:val="00222997"/>
    <w:rsid w:val="00222D33"/>
    <w:rsid w:val="00222EA4"/>
    <w:rsid w:val="00223AD1"/>
    <w:rsid w:val="00223DCD"/>
    <w:rsid w:val="00224234"/>
    <w:rsid w:val="00224446"/>
    <w:rsid w:val="00224710"/>
    <w:rsid w:val="002253E5"/>
    <w:rsid w:val="00225D5C"/>
    <w:rsid w:val="00226510"/>
    <w:rsid w:val="0022651B"/>
    <w:rsid w:val="002272D5"/>
    <w:rsid w:val="00227AD9"/>
    <w:rsid w:val="00227F74"/>
    <w:rsid w:val="002300F1"/>
    <w:rsid w:val="0023020A"/>
    <w:rsid w:val="00230778"/>
    <w:rsid w:val="00230EB1"/>
    <w:rsid w:val="00230F0E"/>
    <w:rsid w:val="00231034"/>
    <w:rsid w:val="0023126C"/>
    <w:rsid w:val="002318DF"/>
    <w:rsid w:val="00232A90"/>
    <w:rsid w:val="002332AA"/>
    <w:rsid w:val="00233467"/>
    <w:rsid w:val="002335B4"/>
    <w:rsid w:val="0023367F"/>
    <w:rsid w:val="00233C19"/>
    <w:rsid w:val="00234248"/>
    <w:rsid w:val="00234C48"/>
    <w:rsid w:val="00235225"/>
    <w:rsid w:val="002357FF"/>
    <w:rsid w:val="00235823"/>
    <w:rsid w:val="00235845"/>
    <w:rsid w:val="0023640D"/>
    <w:rsid w:val="00236490"/>
    <w:rsid w:val="00236D0B"/>
    <w:rsid w:val="00237561"/>
    <w:rsid w:val="00237E72"/>
    <w:rsid w:val="002402B5"/>
    <w:rsid w:val="0024034A"/>
    <w:rsid w:val="002405AD"/>
    <w:rsid w:val="0024077A"/>
    <w:rsid w:val="00240B03"/>
    <w:rsid w:val="00240FEE"/>
    <w:rsid w:val="00241D67"/>
    <w:rsid w:val="0024250D"/>
    <w:rsid w:val="002429C4"/>
    <w:rsid w:val="00242A55"/>
    <w:rsid w:val="00242BEE"/>
    <w:rsid w:val="00243183"/>
    <w:rsid w:val="00243599"/>
    <w:rsid w:val="00243AC0"/>
    <w:rsid w:val="002446B7"/>
    <w:rsid w:val="002449F9"/>
    <w:rsid w:val="00244F8F"/>
    <w:rsid w:val="0024518E"/>
    <w:rsid w:val="0024535D"/>
    <w:rsid w:val="00245E07"/>
    <w:rsid w:val="00246346"/>
    <w:rsid w:val="002467C4"/>
    <w:rsid w:val="00246BC1"/>
    <w:rsid w:val="00246CB4"/>
    <w:rsid w:val="002470AD"/>
    <w:rsid w:val="00247202"/>
    <w:rsid w:val="0024725A"/>
    <w:rsid w:val="002477AD"/>
    <w:rsid w:val="002478BF"/>
    <w:rsid w:val="00247CE3"/>
    <w:rsid w:val="00247D8B"/>
    <w:rsid w:val="00247E0D"/>
    <w:rsid w:val="00250375"/>
    <w:rsid w:val="00250847"/>
    <w:rsid w:val="00250F62"/>
    <w:rsid w:val="00251464"/>
    <w:rsid w:val="0025225B"/>
    <w:rsid w:val="00252776"/>
    <w:rsid w:val="00252C0C"/>
    <w:rsid w:val="00253139"/>
    <w:rsid w:val="002537D9"/>
    <w:rsid w:val="00253863"/>
    <w:rsid w:val="00253CFD"/>
    <w:rsid w:val="0025449E"/>
    <w:rsid w:val="00254531"/>
    <w:rsid w:val="0025504F"/>
    <w:rsid w:val="00255A54"/>
    <w:rsid w:val="00255C3F"/>
    <w:rsid w:val="00255D43"/>
    <w:rsid w:val="002567B3"/>
    <w:rsid w:val="00256CC9"/>
    <w:rsid w:val="00256F2C"/>
    <w:rsid w:val="00257254"/>
    <w:rsid w:val="002577C8"/>
    <w:rsid w:val="002601EF"/>
    <w:rsid w:val="00260C68"/>
    <w:rsid w:val="00260E0A"/>
    <w:rsid w:val="00261053"/>
    <w:rsid w:val="002611E4"/>
    <w:rsid w:val="002615FE"/>
    <w:rsid w:val="00261928"/>
    <w:rsid w:val="00261DAD"/>
    <w:rsid w:val="0026210E"/>
    <w:rsid w:val="00262A2F"/>
    <w:rsid w:val="00264D48"/>
    <w:rsid w:val="0026508C"/>
    <w:rsid w:val="00265093"/>
    <w:rsid w:val="002656A0"/>
    <w:rsid w:val="00265F37"/>
    <w:rsid w:val="00266B54"/>
    <w:rsid w:val="00266F20"/>
    <w:rsid w:val="0026744B"/>
    <w:rsid w:val="00267669"/>
    <w:rsid w:val="00267913"/>
    <w:rsid w:val="00267C46"/>
    <w:rsid w:val="00267EBD"/>
    <w:rsid w:val="0027077A"/>
    <w:rsid w:val="002707EF"/>
    <w:rsid w:val="00270B97"/>
    <w:rsid w:val="00271101"/>
    <w:rsid w:val="0027132C"/>
    <w:rsid w:val="00271A12"/>
    <w:rsid w:val="00271C58"/>
    <w:rsid w:val="002726EB"/>
    <w:rsid w:val="002727A8"/>
    <w:rsid w:val="00272DA0"/>
    <w:rsid w:val="002738D7"/>
    <w:rsid w:val="00274026"/>
    <w:rsid w:val="00274481"/>
    <w:rsid w:val="0027513E"/>
    <w:rsid w:val="00276C48"/>
    <w:rsid w:val="00276C4F"/>
    <w:rsid w:val="00276EAE"/>
    <w:rsid w:val="00277A85"/>
    <w:rsid w:val="002800B2"/>
    <w:rsid w:val="00280178"/>
    <w:rsid w:val="00280CA6"/>
    <w:rsid w:val="00280DF6"/>
    <w:rsid w:val="00282184"/>
    <w:rsid w:val="00282753"/>
    <w:rsid w:val="0028291C"/>
    <w:rsid w:val="00282D66"/>
    <w:rsid w:val="0028302E"/>
    <w:rsid w:val="00283042"/>
    <w:rsid w:val="00283A20"/>
    <w:rsid w:val="00283CEF"/>
    <w:rsid w:val="00283E48"/>
    <w:rsid w:val="00283FD2"/>
    <w:rsid w:val="00284E89"/>
    <w:rsid w:val="002851A1"/>
    <w:rsid w:val="00285512"/>
    <w:rsid w:val="00285B6E"/>
    <w:rsid w:val="00286B29"/>
    <w:rsid w:val="00287711"/>
    <w:rsid w:val="002877CF"/>
    <w:rsid w:val="00287D4B"/>
    <w:rsid w:val="00287EAB"/>
    <w:rsid w:val="00290240"/>
    <w:rsid w:val="0029031E"/>
    <w:rsid w:val="00290359"/>
    <w:rsid w:val="002903D6"/>
    <w:rsid w:val="00290A6E"/>
    <w:rsid w:val="00290AA4"/>
    <w:rsid w:val="002915F7"/>
    <w:rsid w:val="0029178B"/>
    <w:rsid w:val="00292637"/>
    <w:rsid w:val="00292A5F"/>
    <w:rsid w:val="00292B2C"/>
    <w:rsid w:val="00292B4A"/>
    <w:rsid w:val="00292D84"/>
    <w:rsid w:val="002935D5"/>
    <w:rsid w:val="002936DF"/>
    <w:rsid w:val="00293B1F"/>
    <w:rsid w:val="00293CD2"/>
    <w:rsid w:val="00293E40"/>
    <w:rsid w:val="00293E62"/>
    <w:rsid w:val="00294DD5"/>
    <w:rsid w:val="00295068"/>
    <w:rsid w:val="00295372"/>
    <w:rsid w:val="00295706"/>
    <w:rsid w:val="00295863"/>
    <w:rsid w:val="00295B98"/>
    <w:rsid w:val="00296631"/>
    <w:rsid w:val="00296675"/>
    <w:rsid w:val="002966D7"/>
    <w:rsid w:val="00296AEA"/>
    <w:rsid w:val="002970B0"/>
    <w:rsid w:val="0029745C"/>
    <w:rsid w:val="00297A11"/>
    <w:rsid w:val="00297C2B"/>
    <w:rsid w:val="002A0121"/>
    <w:rsid w:val="002A01FC"/>
    <w:rsid w:val="002A0684"/>
    <w:rsid w:val="002A0718"/>
    <w:rsid w:val="002A0DD6"/>
    <w:rsid w:val="002A16D4"/>
    <w:rsid w:val="002A1A42"/>
    <w:rsid w:val="002A1E3B"/>
    <w:rsid w:val="002A38A7"/>
    <w:rsid w:val="002A3DC8"/>
    <w:rsid w:val="002A3E52"/>
    <w:rsid w:val="002A4321"/>
    <w:rsid w:val="002A5AAD"/>
    <w:rsid w:val="002A5E5E"/>
    <w:rsid w:val="002A6144"/>
    <w:rsid w:val="002A64F8"/>
    <w:rsid w:val="002A68CD"/>
    <w:rsid w:val="002A7669"/>
    <w:rsid w:val="002A7D23"/>
    <w:rsid w:val="002A7E0D"/>
    <w:rsid w:val="002A7E95"/>
    <w:rsid w:val="002B01B5"/>
    <w:rsid w:val="002B055E"/>
    <w:rsid w:val="002B0604"/>
    <w:rsid w:val="002B0C49"/>
    <w:rsid w:val="002B0DDE"/>
    <w:rsid w:val="002B0E39"/>
    <w:rsid w:val="002B0F7F"/>
    <w:rsid w:val="002B10BC"/>
    <w:rsid w:val="002B1244"/>
    <w:rsid w:val="002B13A1"/>
    <w:rsid w:val="002B2093"/>
    <w:rsid w:val="002B2337"/>
    <w:rsid w:val="002B27E0"/>
    <w:rsid w:val="002B2B11"/>
    <w:rsid w:val="002B3577"/>
    <w:rsid w:val="002B359E"/>
    <w:rsid w:val="002B35C6"/>
    <w:rsid w:val="002B35F2"/>
    <w:rsid w:val="002B3DE4"/>
    <w:rsid w:val="002B456C"/>
    <w:rsid w:val="002B4A61"/>
    <w:rsid w:val="002B5424"/>
    <w:rsid w:val="002B58E7"/>
    <w:rsid w:val="002B59BA"/>
    <w:rsid w:val="002B5D39"/>
    <w:rsid w:val="002B649D"/>
    <w:rsid w:val="002B6EAB"/>
    <w:rsid w:val="002B7401"/>
    <w:rsid w:val="002B7E44"/>
    <w:rsid w:val="002B7E67"/>
    <w:rsid w:val="002C09DE"/>
    <w:rsid w:val="002C0A77"/>
    <w:rsid w:val="002C0B81"/>
    <w:rsid w:val="002C0D04"/>
    <w:rsid w:val="002C0FF9"/>
    <w:rsid w:val="002C102A"/>
    <w:rsid w:val="002C10B2"/>
    <w:rsid w:val="002C139A"/>
    <w:rsid w:val="002C20EC"/>
    <w:rsid w:val="002C2781"/>
    <w:rsid w:val="002C2A41"/>
    <w:rsid w:val="002C3724"/>
    <w:rsid w:val="002C390F"/>
    <w:rsid w:val="002C3AB0"/>
    <w:rsid w:val="002C3DD9"/>
    <w:rsid w:val="002C4884"/>
    <w:rsid w:val="002C4A49"/>
    <w:rsid w:val="002C6206"/>
    <w:rsid w:val="002C6281"/>
    <w:rsid w:val="002C64F3"/>
    <w:rsid w:val="002C6E0D"/>
    <w:rsid w:val="002C7917"/>
    <w:rsid w:val="002C7D23"/>
    <w:rsid w:val="002C7EE7"/>
    <w:rsid w:val="002D0600"/>
    <w:rsid w:val="002D06D4"/>
    <w:rsid w:val="002D07C2"/>
    <w:rsid w:val="002D0842"/>
    <w:rsid w:val="002D0A36"/>
    <w:rsid w:val="002D1361"/>
    <w:rsid w:val="002D17CB"/>
    <w:rsid w:val="002D2798"/>
    <w:rsid w:val="002D2C31"/>
    <w:rsid w:val="002D2E88"/>
    <w:rsid w:val="002D309C"/>
    <w:rsid w:val="002D325A"/>
    <w:rsid w:val="002D36F2"/>
    <w:rsid w:val="002D3C1F"/>
    <w:rsid w:val="002D3EE1"/>
    <w:rsid w:val="002D5140"/>
    <w:rsid w:val="002D571C"/>
    <w:rsid w:val="002D5FEE"/>
    <w:rsid w:val="002D716D"/>
    <w:rsid w:val="002D7495"/>
    <w:rsid w:val="002D7655"/>
    <w:rsid w:val="002D7B0E"/>
    <w:rsid w:val="002D7B3A"/>
    <w:rsid w:val="002D7F1C"/>
    <w:rsid w:val="002E03E3"/>
    <w:rsid w:val="002E04B1"/>
    <w:rsid w:val="002E0792"/>
    <w:rsid w:val="002E0E8C"/>
    <w:rsid w:val="002E10B3"/>
    <w:rsid w:val="002E11C3"/>
    <w:rsid w:val="002E25B5"/>
    <w:rsid w:val="002E2B0D"/>
    <w:rsid w:val="002E2E29"/>
    <w:rsid w:val="002E3036"/>
    <w:rsid w:val="002E3401"/>
    <w:rsid w:val="002E3C06"/>
    <w:rsid w:val="002E45FB"/>
    <w:rsid w:val="002E4A05"/>
    <w:rsid w:val="002E521B"/>
    <w:rsid w:val="002E5220"/>
    <w:rsid w:val="002E556A"/>
    <w:rsid w:val="002E5A79"/>
    <w:rsid w:val="002E5AC2"/>
    <w:rsid w:val="002E68ED"/>
    <w:rsid w:val="002E6977"/>
    <w:rsid w:val="002E6A42"/>
    <w:rsid w:val="002E7ADB"/>
    <w:rsid w:val="002F0065"/>
    <w:rsid w:val="002F10BF"/>
    <w:rsid w:val="002F1A34"/>
    <w:rsid w:val="002F20B6"/>
    <w:rsid w:val="002F23A7"/>
    <w:rsid w:val="002F2B1F"/>
    <w:rsid w:val="002F2CAB"/>
    <w:rsid w:val="002F30A3"/>
    <w:rsid w:val="002F3479"/>
    <w:rsid w:val="002F464E"/>
    <w:rsid w:val="002F49AE"/>
    <w:rsid w:val="002F4B58"/>
    <w:rsid w:val="002F4E1E"/>
    <w:rsid w:val="002F4E7B"/>
    <w:rsid w:val="002F535D"/>
    <w:rsid w:val="002F609E"/>
    <w:rsid w:val="002F65C3"/>
    <w:rsid w:val="002F6607"/>
    <w:rsid w:val="002F681C"/>
    <w:rsid w:val="002F6829"/>
    <w:rsid w:val="002F73EF"/>
    <w:rsid w:val="002F75F3"/>
    <w:rsid w:val="002F7D13"/>
    <w:rsid w:val="002F7D94"/>
    <w:rsid w:val="003009CE"/>
    <w:rsid w:val="003013EA"/>
    <w:rsid w:val="0030140D"/>
    <w:rsid w:val="003017F6"/>
    <w:rsid w:val="00301FE2"/>
    <w:rsid w:val="00302177"/>
    <w:rsid w:val="00302855"/>
    <w:rsid w:val="00302983"/>
    <w:rsid w:val="00303019"/>
    <w:rsid w:val="003031E6"/>
    <w:rsid w:val="00303F18"/>
    <w:rsid w:val="00303F9B"/>
    <w:rsid w:val="00304881"/>
    <w:rsid w:val="00304C0E"/>
    <w:rsid w:val="003055CD"/>
    <w:rsid w:val="0030587B"/>
    <w:rsid w:val="00306143"/>
    <w:rsid w:val="0030649D"/>
    <w:rsid w:val="00306C72"/>
    <w:rsid w:val="003078B6"/>
    <w:rsid w:val="003079A7"/>
    <w:rsid w:val="003101B1"/>
    <w:rsid w:val="0031037E"/>
    <w:rsid w:val="003103A6"/>
    <w:rsid w:val="0031060F"/>
    <w:rsid w:val="00311099"/>
    <w:rsid w:val="00311242"/>
    <w:rsid w:val="00311269"/>
    <w:rsid w:val="00311476"/>
    <w:rsid w:val="00311964"/>
    <w:rsid w:val="00311DC3"/>
    <w:rsid w:val="00312B22"/>
    <w:rsid w:val="00313DBD"/>
    <w:rsid w:val="00313E84"/>
    <w:rsid w:val="00314271"/>
    <w:rsid w:val="0031442D"/>
    <w:rsid w:val="00314844"/>
    <w:rsid w:val="00314E0C"/>
    <w:rsid w:val="0031586F"/>
    <w:rsid w:val="0031589E"/>
    <w:rsid w:val="00315C56"/>
    <w:rsid w:val="00315DE0"/>
    <w:rsid w:val="00316316"/>
    <w:rsid w:val="003163FB"/>
    <w:rsid w:val="003176F0"/>
    <w:rsid w:val="003202D5"/>
    <w:rsid w:val="0032035F"/>
    <w:rsid w:val="0032045F"/>
    <w:rsid w:val="003209E7"/>
    <w:rsid w:val="00320D6A"/>
    <w:rsid w:val="00320F32"/>
    <w:rsid w:val="003211E2"/>
    <w:rsid w:val="00321786"/>
    <w:rsid w:val="00321B69"/>
    <w:rsid w:val="00322AAC"/>
    <w:rsid w:val="00322BB1"/>
    <w:rsid w:val="00322CDE"/>
    <w:rsid w:val="00323339"/>
    <w:rsid w:val="00323864"/>
    <w:rsid w:val="003239FE"/>
    <w:rsid w:val="00324E9A"/>
    <w:rsid w:val="00325B6A"/>
    <w:rsid w:val="00325BF9"/>
    <w:rsid w:val="0032667B"/>
    <w:rsid w:val="003266E9"/>
    <w:rsid w:val="003270EB"/>
    <w:rsid w:val="00327108"/>
    <w:rsid w:val="003277BC"/>
    <w:rsid w:val="003278BB"/>
    <w:rsid w:val="00327CA3"/>
    <w:rsid w:val="0033010E"/>
    <w:rsid w:val="00330B07"/>
    <w:rsid w:val="00330D8F"/>
    <w:rsid w:val="00330F00"/>
    <w:rsid w:val="0033114D"/>
    <w:rsid w:val="00331340"/>
    <w:rsid w:val="00333240"/>
    <w:rsid w:val="00333559"/>
    <w:rsid w:val="0033361F"/>
    <w:rsid w:val="003336EE"/>
    <w:rsid w:val="00333C7E"/>
    <w:rsid w:val="00334629"/>
    <w:rsid w:val="003349E6"/>
    <w:rsid w:val="00335CBD"/>
    <w:rsid w:val="00336C51"/>
    <w:rsid w:val="00336CA8"/>
    <w:rsid w:val="00336E60"/>
    <w:rsid w:val="0033746E"/>
    <w:rsid w:val="00337502"/>
    <w:rsid w:val="00337957"/>
    <w:rsid w:val="00337B7D"/>
    <w:rsid w:val="00337DF3"/>
    <w:rsid w:val="003400B3"/>
    <w:rsid w:val="003405F1"/>
    <w:rsid w:val="0034069C"/>
    <w:rsid w:val="003406D6"/>
    <w:rsid w:val="0034076F"/>
    <w:rsid w:val="00340AA4"/>
    <w:rsid w:val="00340DC8"/>
    <w:rsid w:val="00341B6A"/>
    <w:rsid w:val="00341B77"/>
    <w:rsid w:val="003433E8"/>
    <w:rsid w:val="0034359E"/>
    <w:rsid w:val="003439B7"/>
    <w:rsid w:val="00343C72"/>
    <w:rsid w:val="00343D65"/>
    <w:rsid w:val="00343E73"/>
    <w:rsid w:val="00343F02"/>
    <w:rsid w:val="00343F3F"/>
    <w:rsid w:val="00343F6B"/>
    <w:rsid w:val="003445B0"/>
    <w:rsid w:val="00345108"/>
    <w:rsid w:val="003453C7"/>
    <w:rsid w:val="003462C0"/>
    <w:rsid w:val="003463D9"/>
    <w:rsid w:val="00346725"/>
    <w:rsid w:val="00346A59"/>
    <w:rsid w:val="00346F27"/>
    <w:rsid w:val="00347AC3"/>
    <w:rsid w:val="00347CD9"/>
    <w:rsid w:val="00347D33"/>
    <w:rsid w:val="00347E7E"/>
    <w:rsid w:val="00350CF9"/>
    <w:rsid w:val="003521AB"/>
    <w:rsid w:val="00352B08"/>
    <w:rsid w:val="003530F3"/>
    <w:rsid w:val="003531FD"/>
    <w:rsid w:val="00353264"/>
    <w:rsid w:val="0035384E"/>
    <w:rsid w:val="0035403F"/>
    <w:rsid w:val="003540F2"/>
    <w:rsid w:val="0035413C"/>
    <w:rsid w:val="003543BE"/>
    <w:rsid w:val="00354464"/>
    <w:rsid w:val="003547EE"/>
    <w:rsid w:val="0035499D"/>
    <w:rsid w:val="00354A88"/>
    <w:rsid w:val="00355364"/>
    <w:rsid w:val="0035546F"/>
    <w:rsid w:val="0035592A"/>
    <w:rsid w:val="00355D14"/>
    <w:rsid w:val="00356044"/>
    <w:rsid w:val="0035630D"/>
    <w:rsid w:val="00356582"/>
    <w:rsid w:val="00356946"/>
    <w:rsid w:val="00356C32"/>
    <w:rsid w:val="00357C6F"/>
    <w:rsid w:val="00357C85"/>
    <w:rsid w:val="00360C24"/>
    <w:rsid w:val="00360E93"/>
    <w:rsid w:val="00361571"/>
    <w:rsid w:val="003617A5"/>
    <w:rsid w:val="0036208E"/>
    <w:rsid w:val="003624E2"/>
    <w:rsid w:val="003625B9"/>
    <w:rsid w:val="00362FC8"/>
    <w:rsid w:val="003634C5"/>
    <w:rsid w:val="00363A9F"/>
    <w:rsid w:val="00363DCD"/>
    <w:rsid w:val="003640A8"/>
    <w:rsid w:val="003641AF"/>
    <w:rsid w:val="003643F6"/>
    <w:rsid w:val="00364BFF"/>
    <w:rsid w:val="00364EBE"/>
    <w:rsid w:val="00365440"/>
    <w:rsid w:val="00365680"/>
    <w:rsid w:val="0036573C"/>
    <w:rsid w:val="0036577C"/>
    <w:rsid w:val="003658A0"/>
    <w:rsid w:val="00365B7D"/>
    <w:rsid w:val="003660CE"/>
    <w:rsid w:val="0036664A"/>
    <w:rsid w:val="003673B4"/>
    <w:rsid w:val="0036748A"/>
    <w:rsid w:val="00367542"/>
    <w:rsid w:val="00367C73"/>
    <w:rsid w:val="00370451"/>
    <w:rsid w:val="003704B2"/>
    <w:rsid w:val="003704E9"/>
    <w:rsid w:val="0037078A"/>
    <w:rsid w:val="003709CF"/>
    <w:rsid w:val="00370D30"/>
    <w:rsid w:val="00370E7E"/>
    <w:rsid w:val="00370EE8"/>
    <w:rsid w:val="00371632"/>
    <w:rsid w:val="003717CD"/>
    <w:rsid w:val="00372AC9"/>
    <w:rsid w:val="00373DEA"/>
    <w:rsid w:val="00374DEE"/>
    <w:rsid w:val="00374EFA"/>
    <w:rsid w:val="003755B5"/>
    <w:rsid w:val="00375C1E"/>
    <w:rsid w:val="00375C89"/>
    <w:rsid w:val="003768D3"/>
    <w:rsid w:val="003768D8"/>
    <w:rsid w:val="00376B51"/>
    <w:rsid w:val="00376EE8"/>
    <w:rsid w:val="00377D55"/>
    <w:rsid w:val="00377FEA"/>
    <w:rsid w:val="0038000C"/>
    <w:rsid w:val="003805E5"/>
    <w:rsid w:val="00380ECF"/>
    <w:rsid w:val="003810CA"/>
    <w:rsid w:val="003814E2"/>
    <w:rsid w:val="003825D1"/>
    <w:rsid w:val="003836A1"/>
    <w:rsid w:val="00383A27"/>
    <w:rsid w:val="00384013"/>
    <w:rsid w:val="0038440D"/>
    <w:rsid w:val="0038470F"/>
    <w:rsid w:val="00384F8A"/>
    <w:rsid w:val="003855FC"/>
    <w:rsid w:val="003857B1"/>
    <w:rsid w:val="00385E6C"/>
    <w:rsid w:val="003869B2"/>
    <w:rsid w:val="00387BF5"/>
    <w:rsid w:val="00390170"/>
    <w:rsid w:val="0039052D"/>
    <w:rsid w:val="00390C8F"/>
    <w:rsid w:val="00390ECE"/>
    <w:rsid w:val="0039215F"/>
    <w:rsid w:val="0039322A"/>
    <w:rsid w:val="00393632"/>
    <w:rsid w:val="00393853"/>
    <w:rsid w:val="003943CE"/>
    <w:rsid w:val="00394688"/>
    <w:rsid w:val="003948B6"/>
    <w:rsid w:val="00394AF6"/>
    <w:rsid w:val="00394E1C"/>
    <w:rsid w:val="00394F48"/>
    <w:rsid w:val="00395716"/>
    <w:rsid w:val="00395BE9"/>
    <w:rsid w:val="00395C96"/>
    <w:rsid w:val="00396196"/>
    <w:rsid w:val="003963D1"/>
    <w:rsid w:val="003967F9"/>
    <w:rsid w:val="0039767E"/>
    <w:rsid w:val="00397FC9"/>
    <w:rsid w:val="003A03EB"/>
    <w:rsid w:val="003A0425"/>
    <w:rsid w:val="003A05BE"/>
    <w:rsid w:val="003A0D19"/>
    <w:rsid w:val="003A1349"/>
    <w:rsid w:val="003A1651"/>
    <w:rsid w:val="003A207C"/>
    <w:rsid w:val="003A210C"/>
    <w:rsid w:val="003A2609"/>
    <w:rsid w:val="003A36AB"/>
    <w:rsid w:val="003A3F7E"/>
    <w:rsid w:val="003A4A0E"/>
    <w:rsid w:val="003A4EA0"/>
    <w:rsid w:val="003A4EC2"/>
    <w:rsid w:val="003A4EF5"/>
    <w:rsid w:val="003A5185"/>
    <w:rsid w:val="003A56BC"/>
    <w:rsid w:val="003A6652"/>
    <w:rsid w:val="003A67C4"/>
    <w:rsid w:val="003A6B3F"/>
    <w:rsid w:val="003A7589"/>
    <w:rsid w:val="003A767E"/>
    <w:rsid w:val="003A7A30"/>
    <w:rsid w:val="003B0726"/>
    <w:rsid w:val="003B0898"/>
    <w:rsid w:val="003B0933"/>
    <w:rsid w:val="003B0C55"/>
    <w:rsid w:val="003B0E1F"/>
    <w:rsid w:val="003B0FBE"/>
    <w:rsid w:val="003B2854"/>
    <w:rsid w:val="003B2A8F"/>
    <w:rsid w:val="003B2DF5"/>
    <w:rsid w:val="003B2FC2"/>
    <w:rsid w:val="003B34A0"/>
    <w:rsid w:val="003B3612"/>
    <w:rsid w:val="003B3AD3"/>
    <w:rsid w:val="003B3D69"/>
    <w:rsid w:val="003B3E85"/>
    <w:rsid w:val="003B3EFC"/>
    <w:rsid w:val="003B4C7C"/>
    <w:rsid w:val="003B4D82"/>
    <w:rsid w:val="003B4F3D"/>
    <w:rsid w:val="003B4FF2"/>
    <w:rsid w:val="003B52BE"/>
    <w:rsid w:val="003B54C8"/>
    <w:rsid w:val="003B58AF"/>
    <w:rsid w:val="003B6170"/>
    <w:rsid w:val="003B6FCF"/>
    <w:rsid w:val="003B706E"/>
    <w:rsid w:val="003B70EC"/>
    <w:rsid w:val="003B75D3"/>
    <w:rsid w:val="003B764F"/>
    <w:rsid w:val="003B7774"/>
    <w:rsid w:val="003B7C66"/>
    <w:rsid w:val="003B7FBA"/>
    <w:rsid w:val="003C0071"/>
    <w:rsid w:val="003C0453"/>
    <w:rsid w:val="003C0ABE"/>
    <w:rsid w:val="003C0C95"/>
    <w:rsid w:val="003C0D23"/>
    <w:rsid w:val="003C22DE"/>
    <w:rsid w:val="003C2B61"/>
    <w:rsid w:val="003C3133"/>
    <w:rsid w:val="003C3245"/>
    <w:rsid w:val="003C33D8"/>
    <w:rsid w:val="003C3773"/>
    <w:rsid w:val="003C3A18"/>
    <w:rsid w:val="003C3A2B"/>
    <w:rsid w:val="003C3BE1"/>
    <w:rsid w:val="003C47C5"/>
    <w:rsid w:val="003C4E34"/>
    <w:rsid w:val="003C520E"/>
    <w:rsid w:val="003C54E8"/>
    <w:rsid w:val="003C56EC"/>
    <w:rsid w:val="003C5F71"/>
    <w:rsid w:val="003C6396"/>
    <w:rsid w:val="003C64CC"/>
    <w:rsid w:val="003C6FC8"/>
    <w:rsid w:val="003C73D7"/>
    <w:rsid w:val="003C76A9"/>
    <w:rsid w:val="003C76EC"/>
    <w:rsid w:val="003C7841"/>
    <w:rsid w:val="003C7E57"/>
    <w:rsid w:val="003D0170"/>
    <w:rsid w:val="003D02A5"/>
    <w:rsid w:val="003D0453"/>
    <w:rsid w:val="003D05F3"/>
    <w:rsid w:val="003D07B0"/>
    <w:rsid w:val="003D0890"/>
    <w:rsid w:val="003D0C34"/>
    <w:rsid w:val="003D0C35"/>
    <w:rsid w:val="003D1C27"/>
    <w:rsid w:val="003D24D1"/>
    <w:rsid w:val="003D29DF"/>
    <w:rsid w:val="003D2A9E"/>
    <w:rsid w:val="003D2AEE"/>
    <w:rsid w:val="003D2E41"/>
    <w:rsid w:val="003D3950"/>
    <w:rsid w:val="003D3BC6"/>
    <w:rsid w:val="003D4148"/>
    <w:rsid w:val="003D4B3C"/>
    <w:rsid w:val="003D5184"/>
    <w:rsid w:val="003D5CF2"/>
    <w:rsid w:val="003D60DC"/>
    <w:rsid w:val="003D6565"/>
    <w:rsid w:val="003D67BA"/>
    <w:rsid w:val="003D6B71"/>
    <w:rsid w:val="003D6DA2"/>
    <w:rsid w:val="003D6DD1"/>
    <w:rsid w:val="003D75D5"/>
    <w:rsid w:val="003D7673"/>
    <w:rsid w:val="003D7B93"/>
    <w:rsid w:val="003E043B"/>
    <w:rsid w:val="003E0728"/>
    <w:rsid w:val="003E0C1B"/>
    <w:rsid w:val="003E0C78"/>
    <w:rsid w:val="003E0D87"/>
    <w:rsid w:val="003E110D"/>
    <w:rsid w:val="003E167D"/>
    <w:rsid w:val="003E1777"/>
    <w:rsid w:val="003E17C0"/>
    <w:rsid w:val="003E3202"/>
    <w:rsid w:val="003E3514"/>
    <w:rsid w:val="003E3674"/>
    <w:rsid w:val="003E390B"/>
    <w:rsid w:val="003E3958"/>
    <w:rsid w:val="003E3DD9"/>
    <w:rsid w:val="003E611F"/>
    <w:rsid w:val="003E6251"/>
    <w:rsid w:val="003E69AE"/>
    <w:rsid w:val="003E6DC3"/>
    <w:rsid w:val="003E72BD"/>
    <w:rsid w:val="003E77D1"/>
    <w:rsid w:val="003E7D4D"/>
    <w:rsid w:val="003E7E11"/>
    <w:rsid w:val="003F0FC3"/>
    <w:rsid w:val="003F118F"/>
    <w:rsid w:val="003F1997"/>
    <w:rsid w:val="003F1B54"/>
    <w:rsid w:val="003F1C82"/>
    <w:rsid w:val="003F20EE"/>
    <w:rsid w:val="003F2BDD"/>
    <w:rsid w:val="003F2C58"/>
    <w:rsid w:val="003F3A0F"/>
    <w:rsid w:val="003F3DCB"/>
    <w:rsid w:val="003F3FCC"/>
    <w:rsid w:val="003F4679"/>
    <w:rsid w:val="003F4B60"/>
    <w:rsid w:val="003F4CAF"/>
    <w:rsid w:val="003F5D10"/>
    <w:rsid w:val="003F5ECD"/>
    <w:rsid w:val="003F6371"/>
    <w:rsid w:val="003F6D7A"/>
    <w:rsid w:val="003F7837"/>
    <w:rsid w:val="003F7A5B"/>
    <w:rsid w:val="00400CA2"/>
    <w:rsid w:val="00400CB1"/>
    <w:rsid w:val="004010F3"/>
    <w:rsid w:val="004012F4"/>
    <w:rsid w:val="004020F8"/>
    <w:rsid w:val="00402871"/>
    <w:rsid w:val="004029E0"/>
    <w:rsid w:val="004031B3"/>
    <w:rsid w:val="004031BC"/>
    <w:rsid w:val="004031D0"/>
    <w:rsid w:val="004031E1"/>
    <w:rsid w:val="00403455"/>
    <w:rsid w:val="0040387E"/>
    <w:rsid w:val="00403A59"/>
    <w:rsid w:val="00404151"/>
    <w:rsid w:val="0040432E"/>
    <w:rsid w:val="00404E8D"/>
    <w:rsid w:val="004055B5"/>
    <w:rsid w:val="00405988"/>
    <w:rsid w:val="00405A3E"/>
    <w:rsid w:val="00405DC6"/>
    <w:rsid w:val="004062DF"/>
    <w:rsid w:val="004065FD"/>
    <w:rsid w:val="004068ED"/>
    <w:rsid w:val="00406E91"/>
    <w:rsid w:val="00406F9F"/>
    <w:rsid w:val="00410308"/>
    <w:rsid w:val="00410E44"/>
    <w:rsid w:val="00411889"/>
    <w:rsid w:val="0041188A"/>
    <w:rsid w:val="004120AC"/>
    <w:rsid w:val="004123A1"/>
    <w:rsid w:val="00412C49"/>
    <w:rsid w:val="00412F02"/>
    <w:rsid w:val="00413581"/>
    <w:rsid w:val="0041389C"/>
    <w:rsid w:val="00413C28"/>
    <w:rsid w:val="00413FFF"/>
    <w:rsid w:val="00415018"/>
    <w:rsid w:val="00415025"/>
    <w:rsid w:val="00415084"/>
    <w:rsid w:val="0041518B"/>
    <w:rsid w:val="0041580E"/>
    <w:rsid w:val="0041587A"/>
    <w:rsid w:val="00416195"/>
    <w:rsid w:val="004163DF"/>
    <w:rsid w:val="004169CD"/>
    <w:rsid w:val="00416A6D"/>
    <w:rsid w:val="00416CD5"/>
    <w:rsid w:val="00416E2F"/>
    <w:rsid w:val="00417316"/>
    <w:rsid w:val="00417BD9"/>
    <w:rsid w:val="00417CFE"/>
    <w:rsid w:val="00417D06"/>
    <w:rsid w:val="00420E6B"/>
    <w:rsid w:val="00420F43"/>
    <w:rsid w:val="00421257"/>
    <w:rsid w:val="004212A2"/>
    <w:rsid w:val="004212F0"/>
    <w:rsid w:val="004219B3"/>
    <w:rsid w:val="004219F0"/>
    <w:rsid w:val="00421A29"/>
    <w:rsid w:val="00421AE1"/>
    <w:rsid w:val="0042215D"/>
    <w:rsid w:val="004226FE"/>
    <w:rsid w:val="00422AEE"/>
    <w:rsid w:val="00423427"/>
    <w:rsid w:val="0042354A"/>
    <w:rsid w:val="00423A71"/>
    <w:rsid w:val="00423EB4"/>
    <w:rsid w:val="00423F9E"/>
    <w:rsid w:val="00424582"/>
    <w:rsid w:val="00424739"/>
    <w:rsid w:val="00424B9C"/>
    <w:rsid w:val="00424EB5"/>
    <w:rsid w:val="00425518"/>
    <w:rsid w:val="00425C7A"/>
    <w:rsid w:val="00426844"/>
    <w:rsid w:val="00426D98"/>
    <w:rsid w:val="004274FB"/>
    <w:rsid w:val="00427BC3"/>
    <w:rsid w:val="00427FB3"/>
    <w:rsid w:val="00430572"/>
    <w:rsid w:val="00430AC7"/>
    <w:rsid w:val="00430BC0"/>
    <w:rsid w:val="00430D48"/>
    <w:rsid w:val="004313EC"/>
    <w:rsid w:val="004319E9"/>
    <w:rsid w:val="0043245B"/>
    <w:rsid w:val="00433F20"/>
    <w:rsid w:val="00433FD3"/>
    <w:rsid w:val="0043440A"/>
    <w:rsid w:val="00434D74"/>
    <w:rsid w:val="00435F7A"/>
    <w:rsid w:val="00436218"/>
    <w:rsid w:val="0043739C"/>
    <w:rsid w:val="00437732"/>
    <w:rsid w:val="00437A21"/>
    <w:rsid w:val="00437AE1"/>
    <w:rsid w:val="004416B7"/>
    <w:rsid w:val="00441F49"/>
    <w:rsid w:val="00442298"/>
    <w:rsid w:val="00442501"/>
    <w:rsid w:val="00443377"/>
    <w:rsid w:val="00443AA3"/>
    <w:rsid w:val="00443F66"/>
    <w:rsid w:val="004441BB"/>
    <w:rsid w:val="004448A8"/>
    <w:rsid w:val="004450EF"/>
    <w:rsid w:val="0044541C"/>
    <w:rsid w:val="00445670"/>
    <w:rsid w:val="00447F24"/>
    <w:rsid w:val="0045081C"/>
    <w:rsid w:val="00450ECB"/>
    <w:rsid w:val="00450FC9"/>
    <w:rsid w:val="004516FC"/>
    <w:rsid w:val="0045257F"/>
    <w:rsid w:val="004525BE"/>
    <w:rsid w:val="00452D8F"/>
    <w:rsid w:val="00452FE1"/>
    <w:rsid w:val="00453A0D"/>
    <w:rsid w:val="00453D96"/>
    <w:rsid w:val="00453F30"/>
    <w:rsid w:val="00454C9A"/>
    <w:rsid w:val="0045525B"/>
    <w:rsid w:val="004554D8"/>
    <w:rsid w:val="00455735"/>
    <w:rsid w:val="00455DF5"/>
    <w:rsid w:val="0045765E"/>
    <w:rsid w:val="00457BBD"/>
    <w:rsid w:val="00457E66"/>
    <w:rsid w:val="00460225"/>
    <w:rsid w:val="004604BE"/>
    <w:rsid w:val="00461210"/>
    <w:rsid w:val="0046132D"/>
    <w:rsid w:val="00462632"/>
    <w:rsid w:val="004629CB"/>
    <w:rsid w:val="00462BFD"/>
    <w:rsid w:val="00463174"/>
    <w:rsid w:val="0046324B"/>
    <w:rsid w:val="004633B4"/>
    <w:rsid w:val="0046406F"/>
    <w:rsid w:val="0046443E"/>
    <w:rsid w:val="004647D7"/>
    <w:rsid w:val="00466433"/>
    <w:rsid w:val="00466753"/>
    <w:rsid w:val="00467B02"/>
    <w:rsid w:val="00467EEA"/>
    <w:rsid w:val="00467FDB"/>
    <w:rsid w:val="004700B2"/>
    <w:rsid w:val="00470580"/>
    <w:rsid w:val="00470ED1"/>
    <w:rsid w:val="004710D8"/>
    <w:rsid w:val="004713A5"/>
    <w:rsid w:val="00471C1C"/>
    <w:rsid w:val="00471C52"/>
    <w:rsid w:val="00471E06"/>
    <w:rsid w:val="00472088"/>
    <w:rsid w:val="00472132"/>
    <w:rsid w:val="0047224C"/>
    <w:rsid w:val="004729E1"/>
    <w:rsid w:val="0047309F"/>
    <w:rsid w:val="00473108"/>
    <w:rsid w:val="0047395C"/>
    <w:rsid w:val="00473B2E"/>
    <w:rsid w:val="004749CA"/>
    <w:rsid w:val="00474A7E"/>
    <w:rsid w:val="00474CB7"/>
    <w:rsid w:val="00475684"/>
    <w:rsid w:val="00476E13"/>
    <w:rsid w:val="00477158"/>
    <w:rsid w:val="004773B9"/>
    <w:rsid w:val="004775F3"/>
    <w:rsid w:val="004779AB"/>
    <w:rsid w:val="00477FC9"/>
    <w:rsid w:val="00480793"/>
    <w:rsid w:val="004809EC"/>
    <w:rsid w:val="00480F89"/>
    <w:rsid w:val="00482173"/>
    <w:rsid w:val="004822E8"/>
    <w:rsid w:val="00482433"/>
    <w:rsid w:val="004824DC"/>
    <w:rsid w:val="004827A7"/>
    <w:rsid w:val="0048293E"/>
    <w:rsid w:val="00482B78"/>
    <w:rsid w:val="0048309F"/>
    <w:rsid w:val="00484A60"/>
    <w:rsid w:val="0048519A"/>
    <w:rsid w:val="0048568A"/>
    <w:rsid w:val="00485B9F"/>
    <w:rsid w:val="004868D9"/>
    <w:rsid w:val="0048690E"/>
    <w:rsid w:val="004870C8"/>
    <w:rsid w:val="004870EE"/>
    <w:rsid w:val="0048767A"/>
    <w:rsid w:val="004877F9"/>
    <w:rsid w:val="00487A53"/>
    <w:rsid w:val="00490073"/>
    <w:rsid w:val="004904C3"/>
    <w:rsid w:val="004911FE"/>
    <w:rsid w:val="0049159B"/>
    <w:rsid w:val="00491A8E"/>
    <w:rsid w:val="00492166"/>
    <w:rsid w:val="00492523"/>
    <w:rsid w:val="00493843"/>
    <w:rsid w:val="00493C7F"/>
    <w:rsid w:val="0049423A"/>
    <w:rsid w:val="00494B20"/>
    <w:rsid w:val="00495C04"/>
    <w:rsid w:val="0049664C"/>
    <w:rsid w:val="0049697A"/>
    <w:rsid w:val="00497494"/>
    <w:rsid w:val="00497DE7"/>
    <w:rsid w:val="004A0A01"/>
    <w:rsid w:val="004A0C81"/>
    <w:rsid w:val="004A0F78"/>
    <w:rsid w:val="004A1362"/>
    <w:rsid w:val="004A15CA"/>
    <w:rsid w:val="004A1866"/>
    <w:rsid w:val="004A1EBA"/>
    <w:rsid w:val="004A2131"/>
    <w:rsid w:val="004A2158"/>
    <w:rsid w:val="004A2C34"/>
    <w:rsid w:val="004A2CAA"/>
    <w:rsid w:val="004A2CEE"/>
    <w:rsid w:val="004A2DBA"/>
    <w:rsid w:val="004A3D7D"/>
    <w:rsid w:val="004A4262"/>
    <w:rsid w:val="004A46AF"/>
    <w:rsid w:val="004A48A5"/>
    <w:rsid w:val="004A4FE6"/>
    <w:rsid w:val="004A4FF2"/>
    <w:rsid w:val="004A510B"/>
    <w:rsid w:val="004A510E"/>
    <w:rsid w:val="004A5722"/>
    <w:rsid w:val="004A5B1A"/>
    <w:rsid w:val="004A63A7"/>
    <w:rsid w:val="004A6905"/>
    <w:rsid w:val="004A6F21"/>
    <w:rsid w:val="004A7E69"/>
    <w:rsid w:val="004B0D99"/>
    <w:rsid w:val="004B1567"/>
    <w:rsid w:val="004B16FA"/>
    <w:rsid w:val="004B188A"/>
    <w:rsid w:val="004B1FF4"/>
    <w:rsid w:val="004B2178"/>
    <w:rsid w:val="004B21DF"/>
    <w:rsid w:val="004B25DD"/>
    <w:rsid w:val="004B29D2"/>
    <w:rsid w:val="004B2AB9"/>
    <w:rsid w:val="004B35A7"/>
    <w:rsid w:val="004B362E"/>
    <w:rsid w:val="004B3B12"/>
    <w:rsid w:val="004B405A"/>
    <w:rsid w:val="004B4895"/>
    <w:rsid w:val="004B4E4D"/>
    <w:rsid w:val="004B5292"/>
    <w:rsid w:val="004B59C3"/>
    <w:rsid w:val="004B5CD9"/>
    <w:rsid w:val="004B5E55"/>
    <w:rsid w:val="004B5F70"/>
    <w:rsid w:val="004B615D"/>
    <w:rsid w:val="004B6BC8"/>
    <w:rsid w:val="004B7A0E"/>
    <w:rsid w:val="004B7F7A"/>
    <w:rsid w:val="004C1182"/>
    <w:rsid w:val="004C11B3"/>
    <w:rsid w:val="004C145F"/>
    <w:rsid w:val="004C1569"/>
    <w:rsid w:val="004C162F"/>
    <w:rsid w:val="004C1885"/>
    <w:rsid w:val="004C1923"/>
    <w:rsid w:val="004C1B45"/>
    <w:rsid w:val="004C216F"/>
    <w:rsid w:val="004C252E"/>
    <w:rsid w:val="004C28BA"/>
    <w:rsid w:val="004C2940"/>
    <w:rsid w:val="004C2EC4"/>
    <w:rsid w:val="004C3664"/>
    <w:rsid w:val="004C3CA3"/>
    <w:rsid w:val="004C3DCD"/>
    <w:rsid w:val="004C3EC4"/>
    <w:rsid w:val="004C438E"/>
    <w:rsid w:val="004C5264"/>
    <w:rsid w:val="004C53FE"/>
    <w:rsid w:val="004C5BAC"/>
    <w:rsid w:val="004C6813"/>
    <w:rsid w:val="004C6B80"/>
    <w:rsid w:val="004C725F"/>
    <w:rsid w:val="004C7F7D"/>
    <w:rsid w:val="004D0432"/>
    <w:rsid w:val="004D1303"/>
    <w:rsid w:val="004D131C"/>
    <w:rsid w:val="004D16CE"/>
    <w:rsid w:val="004D1A85"/>
    <w:rsid w:val="004D1C09"/>
    <w:rsid w:val="004D20D6"/>
    <w:rsid w:val="004D2838"/>
    <w:rsid w:val="004D4487"/>
    <w:rsid w:val="004D4895"/>
    <w:rsid w:val="004D4EAD"/>
    <w:rsid w:val="004D54F6"/>
    <w:rsid w:val="004D572B"/>
    <w:rsid w:val="004D620B"/>
    <w:rsid w:val="004D6774"/>
    <w:rsid w:val="004D686D"/>
    <w:rsid w:val="004D6FAC"/>
    <w:rsid w:val="004D7052"/>
    <w:rsid w:val="004D7055"/>
    <w:rsid w:val="004D7394"/>
    <w:rsid w:val="004D7462"/>
    <w:rsid w:val="004D7A19"/>
    <w:rsid w:val="004E01A4"/>
    <w:rsid w:val="004E02F5"/>
    <w:rsid w:val="004E0F8D"/>
    <w:rsid w:val="004E0FE5"/>
    <w:rsid w:val="004E1309"/>
    <w:rsid w:val="004E22A1"/>
    <w:rsid w:val="004E22D5"/>
    <w:rsid w:val="004E2C52"/>
    <w:rsid w:val="004E2C5D"/>
    <w:rsid w:val="004E313E"/>
    <w:rsid w:val="004E40FC"/>
    <w:rsid w:val="004E413A"/>
    <w:rsid w:val="004E4DE0"/>
    <w:rsid w:val="004E4F2E"/>
    <w:rsid w:val="004E53BE"/>
    <w:rsid w:val="004E5A79"/>
    <w:rsid w:val="004E5ABC"/>
    <w:rsid w:val="004E5B4F"/>
    <w:rsid w:val="004E671B"/>
    <w:rsid w:val="004E72A1"/>
    <w:rsid w:val="004E760D"/>
    <w:rsid w:val="004E76E2"/>
    <w:rsid w:val="004E7E16"/>
    <w:rsid w:val="004F0148"/>
    <w:rsid w:val="004F0713"/>
    <w:rsid w:val="004F08CC"/>
    <w:rsid w:val="004F0B2F"/>
    <w:rsid w:val="004F0EAC"/>
    <w:rsid w:val="004F1148"/>
    <w:rsid w:val="004F1B14"/>
    <w:rsid w:val="004F2366"/>
    <w:rsid w:val="004F281F"/>
    <w:rsid w:val="004F2AB9"/>
    <w:rsid w:val="004F346E"/>
    <w:rsid w:val="004F35D8"/>
    <w:rsid w:val="004F4A8D"/>
    <w:rsid w:val="004F4AE8"/>
    <w:rsid w:val="004F5276"/>
    <w:rsid w:val="004F53EA"/>
    <w:rsid w:val="004F549E"/>
    <w:rsid w:val="004F5522"/>
    <w:rsid w:val="004F5A09"/>
    <w:rsid w:val="004F644B"/>
    <w:rsid w:val="004F671E"/>
    <w:rsid w:val="004F688C"/>
    <w:rsid w:val="004F6A5B"/>
    <w:rsid w:val="004F6CC0"/>
    <w:rsid w:val="004F709C"/>
    <w:rsid w:val="004F713F"/>
    <w:rsid w:val="004F716C"/>
    <w:rsid w:val="004F71C3"/>
    <w:rsid w:val="0050019B"/>
    <w:rsid w:val="0050041F"/>
    <w:rsid w:val="00500561"/>
    <w:rsid w:val="005008ED"/>
    <w:rsid w:val="00500BA6"/>
    <w:rsid w:val="00500EC4"/>
    <w:rsid w:val="005015E5"/>
    <w:rsid w:val="005019CC"/>
    <w:rsid w:val="00502969"/>
    <w:rsid w:val="00503AEA"/>
    <w:rsid w:val="00503DB2"/>
    <w:rsid w:val="0050479F"/>
    <w:rsid w:val="005047F2"/>
    <w:rsid w:val="00504B54"/>
    <w:rsid w:val="00504B9F"/>
    <w:rsid w:val="00504DC3"/>
    <w:rsid w:val="0050566E"/>
    <w:rsid w:val="0050567F"/>
    <w:rsid w:val="00505735"/>
    <w:rsid w:val="00505BEA"/>
    <w:rsid w:val="00505E9D"/>
    <w:rsid w:val="005063BB"/>
    <w:rsid w:val="00506816"/>
    <w:rsid w:val="00506C33"/>
    <w:rsid w:val="00506C4C"/>
    <w:rsid w:val="00507126"/>
    <w:rsid w:val="00507226"/>
    <w:rsid w:val="00507FD7"/>
    <w:rsid w:val="00510022"/>
    <w:rsid w:val="005125F6"/>
    <w:rsid w:val="0051265C"/>
    <w:rsid w:val="005128B8"/>
    <w:rsid w:val="00512E1B"/>
    <w:rsid w:val="00512E5F"/>
    <w:rsid w:val="00513FA7"/>
    <w:rsid w:val="005141DA"/>
    <w:rsid w:val="0051460D"/>
    <w:rsid w:val="00514711"/>
    <w:rsid w:val="00514B3D"/>
    <w:rsid w:val="00514BD3"/>
    <w:rsid w:val="00517365"/>
    <w:rsid w:val="00517E91"/>
    <w:rsid w:val="0052017E"/>
    <w:rsid w:val="0052051C"/>
    <w:rsid w:val="00520520"/>
    <w:rsid w:val="00521059"/>
    <w:rsid w:val="00521278"/>
    <w:rsid w:val="0052190F"/>
    <w:rsid w:val="00521DCE"/>
    <w:rsid w:val="00521E6D"/>
    <w:rsid w:val="0052215A"/>
    <w:rsid w:val="00522A55"/>
    <w:rsid w:val="00522A72"/>
    <w:rsid w:val="00522DB7"/>
    <w:rsid w:val="0052303A"/>
    <w:rsid w:val="0052345E"/>
    <w:rsid w:val="005238A4"/>
    <w:rsid w:val="00523C33"/>
    <w:rsid w:val="00523C43"/>
    <w:rsid w:val="0052404D"/>
    <w:rsid w:val="005246A7"/>
    <w:rsid w:val="00524BD2"/>
    <w:rsid w:val="00524D9B"/>
    <w:rsid w:val="00524DB8"/>
    <w:rsid w:val="00525386"/>
    <w:rsid w:val="0052549F"/>
    <w:rsid w:val="005255EC"/>
    <w:rsid w:val="005257FA"/>
    <w:rsid w:val="005259FB"/>
    <w:rsid w:val="005263AB"/>
    <w:rsid w:val="00526AC7"/>
    <w:rsid w:val="00526F55"/>
    <w:rsid w:val="005275D3"/>
    <w:rsid w:val="005278C9"/>
    <w:rsid w:val="005311A8"/>
    <w:rsid w:val="00531505"/>
    <w:rsid w:val="0053170C"/>
    <w:rsid w:val="00531B2D"/>
    <w:rsid w:val="00531F9E"/>
    <w:rsid w:val="00531FBD"/>
    <w:rsid w:val="00532409"/>
    <w:rsid w:val="00532936"/>
    <w:rsid w:val="00533A8F"/>
    <w:rsid w:val="005340D3"/>
    <w:rsid w:val="005342F0"/>
    <w:rsid w:val="00534305"/>
    <w:rsid w:val="0053442E"/>
    <w:rsid w:val="0053454D"/>
    <w:rsid w:val="0053455B"/>
    <w:rsid w:val="005346C4"/>
    <w:rsid w:val="00534C48"/>
    <w:rsid w:val="0053561F"/>
    <w:rsid w:val="00535CAA"/>
    <w:rsid w:val="00536144"/>
    <w:rsid w:val="0053638B"/>
    <w:rsid w:val="005364BD"/>
    <w:rsid w:val="00536590"/>
    <w:rsid w:val="00536BF0"/>
    <w:rsid w:val="00536F88"/>
    <w:rsid w:val="00537638"/>
    <w:rsid w:val="00537AE0"/>
    <w:rsid w:val="00537E47"/>
    <w:rsid w:val="0054205C"/>
    <w:rsid w:val="005422B7"/>
    <w:rsid w:val="00542448"/>
    <w:rsid w:val="005430AD"/>
    <w:rsid w:val="00543D8D"/>
    <w:rsid w:val="00543F12"/>
    <w:rsid w:val="00544007"/>
    <w:rsid w:val="00544151"/>
    <w:rsid w:val="00544E8C"/>
    <w:rsid w:val="00545107"/>
    <w:rsid w:val="005455C6"/>
    <w:rsid w:val="00545792"/>
    <w:rsid w:val="00545829"/>
    <w:rsid w:val="00545A13"/>
    <w:rsid w:val="0054621F"/>
    <w:rsid w:val="0054641F"/>
    <w:rsid w:val="005468B4"/>
    <w:rsid w:val="005468CF"/>
    <w:rsid w:val="00546A9E"/>
    <w:rsid w:val="00546B12"/>
    <w:rsid w:val="00546C41"/>
    <w:rsid w:val="00547270"/>
    <w:rsid w:val="005473F4"/>
    <w:rsid w:val="005475B3"/>
    <w:rsid w:val="0055038E"/>
    <w:rsid w:val="005504E4"/>
    <w:rsid w:val="00550547"/>
    <w:rsid w:val="00550BB6"/>
    <w:rsid w:val="00550C45"/>
    <w:rsid w:val="00550C7B"/>
    <w:rsid w:val="005511D7"/>
    <w:rsid w:val="0055186B"/>
    <w:rsid w:val="00551BAE"/>
    <w:rsid w:val="00552AA2"/>
    <w:rsid w:val="0055318F"/>
    <w:rsid w:val="00553693"/>
    <w:rsid w:val="00553780"/>
    <w:rsid w:val="00553D49"/>
    <w:rsid w:val="005544DF"/>
    <w:rsid w:val="005548D8"/>
    <w:rsid w:val="00554D0D"/>
    <w:rsid w:val="00555213"/>
    <w:rsid w:val="00555A43"/>
    <w:rsid w:val="0055630E"/>
    <w:rsid w:val="0055719B"/>
    <w:rsid w:val="005575FB"/>
    <w:rsid w:val="00557673"/>
    <w:rsid w:val="005576FD"/>
    <w:rsid w:val="00557EAB"/>
    <w:rsid w:val="00560358"/>
    <w:rsid w:val="0056040F"/>
    <w:rsid w:val="00562ED1"/>
    <w:rsid w:val="00563381"/>
    <w:rsid w:val="005642C7"/>
    <w:rsid w:val="005652DE"/>
    <w:rsid w:val="00565C11"/>
    <w:rsid w:val="00565E87"/>
    <w:rsid w:val="00566247"/>
    <w:rsid w:val="00566C2E"/>
    <w:rsid w:val="0056712D"/>
    <w:rsid w:val="005672E0"/>
    <w:rsid w:val="00567684"/>
    <w:rsid w:val="00567E74"/>
    <w:rsid w:val="00570741"/>
    <w:rsid w:val="00570C3D"/>
    <w:rsid w:val="00570E55"/>
    <w:rsid w:val="00571B14"/>
    <w:rsid w:val="005721C8"/>
    <w:rsid w:val="00572247"/>
    <w:rsid w:val="005727D8"/>
    <w:rsid w:val="00572A8D"/>
    <w:rsid w:val="00572D34"/>
    <w:rsid w:val="00572FC7"/>
    <w:rsid w:val="005732DD"/>
    <w:rsid w:val="00573C49"/>
    <w:rsid w:val="00573CC5"/>
    <w:rsid w:val="0057465E"/>
    <w:rsid w:val="00574C44"/>
    <w:rsid w:val="0057544C"/>
    <w:rsid w:val="00575B2E"/>
    <w:rsid w:val="00575C47"/>
    <w:rsid w:val="00575F7D"/>
    <w:rsid w:val="005763FE"/>
    <w:rsid w:val="00576F88"/>
    <w:rsid w:val="00577457"/>
    <w:rsid w:val="00580996"/>
    <w:rsid w:val="00581164"/>
    <w:rsid w:val="00581A57"/>
    <w:rsid w:val="00582A4C"/>
    <w:rsid w:val="00583A3D"/>
    <w:rsid w:val="00583D1F"/>
    <w:rsid w:val="00583E8B"/>
    <w:rsid w:val="00584172"/>
    <w:rsid w:val="0058555E"/>
    <w:rsid w:val="005861A3"/>
    <w:rsid w:val="005864E6"/>
    <w:rsid w:val="00586655"/>
    <w:rsid w:val="00586B75"/>
    <w:rsid w:val="005876E5"/>
    <w:rsid w:val="0058773D"/>
    <w:rsid w:val="005878D4"/>
    <w:rsid w:val="00590B23"/>
    <w:rsid w:val="00590E1C"/>
    <w:rsid w:val="00590EFF"/>
    <w:rsid w:val="00591115"/>
    <w:rsid w:val="005912A6"/>
    <w:rsid w:val="005916A6"/>
    <w:rsid w:val="0059204E"/>
    <w:rsid w:val="00592053"/>
    <w:rsid w:val="005928DE"/>
    <w:rsid w:val="00592C8A"/>
    <w:rsid w:val="00592CD3"/>
    <w:rsid w:val="00592D84"/>
    <w:rsid w:val="00592EDD"/>
    <w:rsid w:val="00593183"/>
    <w:rsid w:val="0059369E"/>
    <w:rsid w:val="00593955"/>
    <w:rsid w:val="00593CA8"/>
    <w:rsid w:val="00593D6D"/>
    <w:rsid w:val="00594536"/>
    <w:rsid w:val="0059459C"/>
    <w:rsid w:val="00594FBE"/>
    <w:rsid w:val="005953F2"/>
    <w:rsid w:val="00596457"/>
    <w:rsid w:val="00596DA0"/>
    <w:rsid w:val="005979C8"/>
    <w:rsid w:val="005A208C"/>
    <w:rsid w:val="005A2AFE"/>
    <w:rsid w:val="005A33B9"/>
    <w:rsid w:val="005A3B0B"/>
    <w:rsid w:val="005A3BA0"/>
    <w:rsid w:val="005A4B9F"/>
    <w:rsid w:val="005A4E22"/>
    <w:rsid w:val="005A4E7F"/>
    <w:rsid w:val="005A4FC8"/>
    <w:rsid w:val="005A5051"/>
    <w:rsid w:val="005A508E"/>
    <w:rsid w:val="005A59AD"/>
    <w:rsid w:val="005A64BC"/>
    <w:rsid w:val="005A6A45"/>
    <w:rsid w:val="005A74DE"/>
    <w:rsid w:val="005B019A"/>
    <w:rsid w:val="005B0C68"/>
    <w:rsid w:val="005B1DD1"/>
    <w:rsid w:val="005B2A56"/>
    <w:rsid w:val="005B3199"/>
    <w:rsid w:val="005B3350"/>
    <w:rsid w:val="005B3905"/>
    <w:rsid w:val="005B42E4"/>
    <w:rsid w:val="005B49C1"/>
    <w:rsid w:val="005B5118"/>
    <w:rsid w:val="005B53D4"/>
    <w:rsid w:val="005B5685"/>
    <w:rsid w:val="005B5B41"/>
    <w:rsid w:val="005B5CC3"/>
    <w:rsid w:val="005B660A"/>
    <w:rsid w:val="005B670A"/>
    <w:rsid w:val="005B6E8E"/>
    <w:rsid w:val="005B6EE8"/>
    <w:rsid w:val="005B7038"/>
    <w:rsid w:val="005B7257"/>
    <w:rsid w:val="005B7853"/>
    <w:rsid w:val="005B7C28"/>
    <w:rsid w:val="005C0263"/>
    <w:rsid w:val="005C0385"/>
    <w:rsid w:val="005C0465"/>
    <w:rsid w:val="005C05B2"/>
    <w:rsid w:val="005C1402"/>
    <w:rsid w:val="005C18D7"/>
    <w:rsid w:val="005C1A7D"/>
    <w:rsid w:val="005C23F0"/>
    <w:rsid w:val="005C297C"/>
    <w:rsid w:val="005C3478"/>
    <w:rsid w:val="005C4C90"/>
    <w:rsid w:val="005C4D31"/>
    <w:rsid w:val="005C58BC"/>
    <w:rsid w:val="005C58D2"/>
    <w:rsid w:val="005C595A"/>
    <w:rsid w:val="005C61E3"/>
    <w:rsid w:val="005C6338"/>
    <w:rsid w:val="005C6AAF"/>
    <w:rsid w:val="005C6C6A"/>
    <w:rsid w:val="005C71C8"/>
    <w:rsid w:val="005C7B15"/>
    <w:rsid w:val="005D01A9"/>
    <w:rsid w:val="005D09C3"/>
    <w:rsid w:val="005D0BB8"/>
    <w:rsid w:val="005D1651"/>
    <w:rsid w:val="005D25A7"/>
    <w:rsid w:val="005D2BA4"/>
    <w:rsid w:val="005D2E58"/>
    <w:rsid w:val="005D2FC9"/>
    <w:rsid w:val="005D3345"/>
    <w:rsid w:val="005D3AC1"/>
    <w:rsid w:val="005D3B5F"/>
    <w:rsid w:val="005D4A7A"/>
    <w:rsid w:val="005D4D18"/>
    <w:rsid w:val="005D5002"/>
    <w:rsid w:val="005D5034"/>
    <w:rsid w:val="005D53CC"/>
    <w:rsid w:val="005D542C"/>
    <w:rsid w:val="005D5659"/>
    <w:rsid w:val="005D583D"/>
    <w:rsid w:val="005D5A77"/>
    <w:rsid w:val="005D5C9F"/>
    <w:rsid w:val="005D5D46"/>
    <w:rsid w:val="005D601E"/>
    <w:rsid w:val="005D6246"/>
    <w:rsid w:val="005D68BF"/>
    <w:rsid w:val="005D6E7C"/>
    <w:rsid w:val="005D7590"/>
    <w:rsid w:val="005D7C20"/>
    <w:rsid w:val="005D7CBC"/>
    <w:rsid w:val="005E0080"/>
    <w:rsid w:val="005E12A5"/>
    <w:rsid w:val="005E13C6"/>
    <w:rsid w:val="005E3268"/>
    <w:rsid w:val="005E32CA"/>
    <w:rsid w:val="005E32D7"/>
    <w:rsid w:val="005E3328"/>
    <w:rsid w:val="005E36A3"/>
    <w:rsid w:val="005E45A7"/>
    <w:rsid w:val="005E4713"/>
    <w:rsid w:val="005E49D0"/>
    <w:rsid w:val="005E509C"/>
    <w:rsid w:val="005E51FA"/>
    <w:rsid w:val="005E531B"/>
    <w:rsid w:val="005E5359"/>
    <w:rsid w:val="005E5B50"/>
    <w:rsid w:val="005E5D6A"/>
    <w:rsid w:val="005E6600"/>
    <w:rsid w:val="005E6C47"/>
    <w:rsid w:val="005E734B"/>
    <w:rsid w:val="005F04FD"/>
    <w:rsid w:val="005F0CF0"/>
    <w:rsid w:val="005F102A"/>
    <w:rsid w:val="005F19B8"/>
    <w:rsid w:val="005F1C14"/>
    <w:rsid w:val="005F1C3F"/>
    <w:rsid w:val="005F2011"/>
    <w:rsid w:val="005F2209"/>
    <w:rsid w:val="005F227B"/>
    <w:rsid w:val="005F22A7"/>
    <w:rsid w:val="005F238D"/>
    <w:rsid w:val="005F2CA1"/>
    <w:rsid w:val="005F2D33"/>
    <w:rsid w:val="005F2D80"/>
    <w:rsid w:val="005F32B8"/>
    <w:rsid w:val="005F34F0"/>
    <w:rsid w:val="005F3C6A"/>
    <w:rsid w:val="005F3E9E"/>
    <w:rsid w:val="005F47AA"/>
    <w:rsid w:val="005F50B6"/>
    <w:rsid w:val="005F55A0"/>
    <w:rsid w:val="005F5E46"/>
    <w:rsid w:val="005F5F0E"/>
    <w:rsid w:val="005F6122"/>
    <w:rsid w:val="005F6204"/>
    <w:rsid w:val="005F695A"/>
    <w:rsid w:val="005F6AA7"/>
    <w:rsid w:val="005F6DE9"/>
    <w:rsid w:val="005F6F9C"/>
    <w:rsid w:val="005F7281"/>
    <w:rsid w:val="005F72E0"/>
    <w:rsid w:val="005F76E2"/>
    <w:rsid w:val="005F7824"/>
    <w:rsid w:val="005F78FC"/>
    <w:rsid w:val="00600C18"/>
    <w:rsid w:val="006015B4"/>
    <w:rsid w:val="00601D0B"/>
    <w:rsid w:val="00602571"/>
    <w:rsid w:val="00604296"/>
    <w:rsid w:val="00604514"/>
    <w:rsid w:val="00604A69"/>
    <w:rsid w:val="00605293"/>
    <w:rsid w:val="006056FB"/>
    <w:rsid w:val="00606294"/>
    <w:rsid w:val="0060659F"/>
    <w:rsid w:val="0060681A"/>
    <w:rsid w:val="00606DF8"/>
    <w:rsid w:val="00607365"/>
    <w:rsid w:val="00607CE2"/>
    <w:rsid w:val="006108CC"/>
    <w:rsid w:val="006109D2"/>
    <w:rsid w:val="00611041"/>
    <w:rsid w:val="006118C1"/>
    <w:rsid w:val="006119EB"/>
    <w:rsid w:val="006122AF"/>
    <w:rsid w:val="006123F6"/>
    <w:rsid w:val="0061278E"/>
    <w:rsid w:val="00612BA1"/>
    <w:rsid w:val="0061312A"/>
    <w:rsid w:val="006134B7"/>
    <w:rsid w:val="006141BE"/>
    <w:rsid w:val="006142F6"/>
    <w:rsid w:val="00614E59"/>
    <w:rsid w:val="00614F03"/>
    <w:rsid w:val="00615539"/>
    <w:rsid w:val="00615B98"/>
    <w:rsid w:val="00616702"/>
    <w:rsid w:val="006167D9"/>
    <w:rsid w:val="00616B28"/>
    <w:rsid w:val="00616BB6"/>
    <w:rsid w:val="00616C89"/>
    <w:rsid w:val="006177E7"/>
    <w:rsid w:val="00620781"/>
    <w:rsid w:val="00620A66"/>
    <w:rsid w:val="00621297"/>
    <w:rsid w:val="00621454"/>
    <w:rsid w:val="00621469"/>
    <w:rsid w:val="00621BC1"/>
    <w:rsid w:val="00622086"/>
    <w:rsid w:val="00622649"/>
    <w:rsid w:val="00623A47"/>
    <w:rsid w:val="00624013"/>
    <w:rsid w:val="006248E3"/>
    <w:rsid w:val="00624F91"/>
    <w:rsid w:val="0062710E"/>
    <w:rsid w:val="006273F1"/>
    <w:rsid w:val="00630F09"/>
    <w:rsid w:val="00631075"/>
    <w:rsid w:val="0063174E"/>
    <w:rsid w:val="00631865"/>
    <w:rsid w:val="00631D52"/>
    <w:rsid w:val="00631E42"/>
    <w:rsid w:val="00632713"/>
    <w:rsid w:val="00632E25"/>
    <w:rsid w:val="00632EA3"/>
    <w:rsid w:val="0063317F"/>
    <w:rsid w:val="006334B4"/>
    <w:rsid w:val="0063397B"/>
    <w:rsid w:val="00633C48"/>
    <w:rsid w:val="00633E96"/>
    <w:rsid w:val="00633FA6"/>
    <w:rsid w:val="006343AB"/>
    <w:rsid w:val="0063452A"/>
    <w:rsid w:val="006346A9"/>
    <w:rsid w:val="006346F9"/>
    <w:rsid w:val="0063473C"/>
    <w:rsid w:val="0063474D"/>
    <w:rsid w:val="00635081"/>
    <w:rsid w:val="00635381"/>
    <w:rsid w:val="00635B76"/>
    <w:rsid w:val="00635F04"/>
    <w:rsid w:val="006360A8"/>
    <w:rsid w:val="0063632E"/>
    <w:rsid w:val="0063763D"/>
    <w:rsid w:val="006376B6"/>
    <w:rsid w:val="006377C7"/>
    <w:rsid w:val="00640404"/>
    <w:rsid w:val="0064073C"/>
    <w:rsid w:val="00640776"/>
    <w:rsid w:val="00640D96"/>
    <w:rsid w:val="00640DBE"/>
    <w:rsid w:val="00641751"/>
    <w:rsid w:val="006424BC"/>
    <w:rsid w:val="00642E59"/>
    <w:rsid w:val="00642FC4"/>
    <w:rsid w:val="00643131"/>
    <w:rsid w:val="006439DF"/>
    <w:rsid w:val="00643B06"/>
    <w:rsid w:val="00643C8E"/>
    <w:rsid w:val="00644541"/>
    <w:rsid w:val="006447AD"/>
    <w:rsid w:val="00644F85"/>
    <w:rsid w:val="00645193"/>
    <w:rsid w:val="00645264"/>
    <w:rsid w:val="00645AB2"/>
    <w:rsid w:val="006465EB"/>
    <w:rsid w:val="006466E4"/>
    <w:rsid w:val="00646D94"/>
    <w:rsid w:val="006474C2"/>
    <w:rsid w:val="0064756A"/>
    <w:rsid w:val="006479C8"/>
    <w:rsid w:val="006501E4"/>
    <w:rsid w:val="006508BB"/>
    <w:rsid w:val="00650A05"/>
    <w:rsid w:val="00650CD6"/>
    <w:rsid w:val="00651E0D"/>
    <w:rsid w:val="00652318"/>
    <w:rsid w:val="00652EB0"/>
    <w:rsid w:val="006531A6"/>
    <w:rsid w:val="006537C4"/>
    <w:rsid w:val="00653A09"/>
    <w:rsid w:val="00653EE3"/>
    <w:rsid w:val="00654116"/>
    <w:rsid w:val="0065437D"/>
    <w:rsid w:val="0065456C"/>
    <w:rsid w:val="0065477D"/>
    <w:rsid w:val="006547A6"/>
    <w:rsid w:val="006549A1"/>
    <w:rsid w:val="00654DE8"/>
    <w:rsid w:val="00654F91"/>
    <w:rsid w:val="00656584"/>
    <w:rsid w:val="00656B30"/>
    <w:rsid w:val="00656FD3"/>
    <w:rsid w:val="00657973"/>
    <w:rsid w:val="006579C4"/>
    <w:rsid w:val="00657D5F"/>
    <w:rsid w:val="00657E14"/>
    <w:rsid w:val="00657ED0"/>
    <w:rsid w:val="006604C5"/>
    <w:rsid w:val="0066166F"/>
    <w:rsid w:val="006617EE"/>
    <w:rsid w:val="00661889"/>
    <w:rsid w:val="00661C0A"/>
    <w:rsid w:val="0066203C"/>
    <w:rsid w:val="00662240"/>
    <w:rsid w:val="00662586"/>
    <w:rsid w:val="006630B2"/>
    <w:rsid w:val="00663529"/>
    <w:rsid w:val="00663FD7"/>
    <w:rsid w:val="00664E02"/>
    <w:rsid w:val="00664E0C"/>
    <w:rsid w:val="0066536E"/>
    <w:rsid w:val="00665507"/>
    <w:rsid w:val="006657BD"/>
    <w:rsid w:val="00665F02"/>
    <w:rsid w:val="00666087"/>
    <w:rsid w:val="00666169"/>
    <w:rsid w:val="0066664C"/>
    <w:rsid w:val="00666924"/>
    <w:rsid w:val="00667227"/>
    <w:rsid w:val="006672F1"/>
    <w:rsid w:val="00667ADF"/>
    <w:rsid w:val="00667DA7"/>
    <w:rsid w:val="00670127"/>
    <w:rsid w:val="006701D2"/>
    <w:rsid w:val="0067063A"/>
    <w:rsid w:val="00670C35"/>
    <w:rsid w:val="00670FBD"/>
    <w:rsid w:val="00671903"/>
    <w:rsid w:val="00671A91"/>
    <w:rsid w:val="00672D2F"/>
    <w:rsid w:val="00672F1E"/>
    <w:rsid w:val="0067319D"/>
    <w:rsid w:val="006734E8"/>
    <w:rsid w:val="006741D7"/>
    <w:rsid w:val="0067488C"/>
    <w:rsid w:val="00674D08"/>
    <w:rsid w:val="00674E61"/>
    <w:rsid w:val="006752E4"/>
    <w:rsid w:val="0067577A"/>
    <w:rsid w:val="00676060"/>
    <w:rsid w:val="00676417"/>
    <w:rsid w:val="0067689B"/>
    <w:rsid w:val="00676BC2"/>
    <w:rsid w:val="0067739C"/>
    <w:rsid w:val="00677503"/>
    <w:rsid w:val="00677738"/>
    <w:rsid w:val="00680054"/>
    <w:rsid w:val="00680610"/>
    <w:rsid w:val="0068061A"/>
    <w:rsid w:val="006806EC"/>
    <w:rsid w:val="006807C9"/>
    <w:rsid w:val="00680C13"/>
    <w:rsid w:val="00681139"/>
    <w:rsid w:val="0068118B"/>
    <w:rsid w:val="00682136"/>
    <w:rsid w:val="00682964"/>
    <w:rsid w:val="00683DCE"/>
    <w:rsid w:val="00683E97"/>
    <w:rsid w:val="00684386"/>
    <w:rsid w:val="0068490E"/>
    <w:rsid w:val="006849EB"/>
    <w:rsid w:val="00684A84"/>
    <w:rsid w:val="00685919"/>
    <w:rsid w:val="006859F5"/>
    <w:rsid w:val="00685A52"/>
    <w:rsid w:val="00685A65"/>
    <w:rsid w:val="006860D9"/>
    <w:rsid w:val="0068640A"/>
    <w:rsid w:val="006866F0"/>
    <w:rsid w:val="00686A08"/>
    <w:rsid w:val="00686AA8"/>
    <w:rsid w:val="00687306"/>
    <w:rsid w:val="006873A6"/>
    <w:rsid w:val="00687D9A"/>
    <w:rsid w:val="00690488"/>
    <w:rsid w:val="00690553"/>
    <w:rsid w:val="00690A67"/>
    <w:rsid w:val="00690EF5"/>
    <w:rsid w:val="00690EFD"/>
    <w:rsid w:val="006920BD"/>
    <w:rsid w:val="00693081"/>
    <w:rsid w:val="006942C4"/>
    <w:rsid w:val="00694B70"/>
    <w:rsid w:val="00694CC2"/>
    <w:rsid w:val="0069520B"/>
    <w:rsid w:val="0069543B"/>
    <w:rsid w:val="0069597E"/>
    <w:rsid w:val="00695E47"/>
    <w:rsid w:val="00695F3D"/>
    <w:rsid w:val="00696174"/>
    <w:rsid w:val="00696831"/>
    <w:rsid w:val="0069760B"/>
    <w:rsid w:val="00697667"/>
    <w:rsid w:val="006A026F"/>
    <w:rsid w:val="006A02AC"/>
    <w:rsid w:val="006A07F9"/>
    <w:rsid w:val="006A0D02"/>
    <w:rsid w:val="006A114D"/>
    <w:rsid w:val="006A284F"/>
    <w:rsid w:val="006A2D27"/>
    <w:rsid w:val="006A3081"/>
    <w:rsid w:val="006A317A"/>
    <w:rsid w:val="006A4164"/>
    <w:rsid w:val="006A4196"/>
    <w:rsid w:val="006A50E7"/>
    <w:rsid w:val="006A540B"/>
    <w:rsid w:val="006A566E"/>
    <w:rsid w:val="006A576B"/>
    <w:rsid w:val="006A66C4"/>
    <w:rsid w:val="006A66FF"/>
    <w:rsid w:val="006A6A90"/>
    <w:rsid w:val="006A6DE1"/>
    <w:rsid w:val="006A6F7D"/>
    <w:rsid w:val="006A7CDC"/>
    <w:rsid w:val="006A7D45"/>
    <w:rsid w:val="006B028D"/>
    <w:rsid w:val="006B115E"/>
    <w:rsid w:val="006B23F8"/>
    <w:rsid w:val="006B240B"/>
    <w:rsid w:val="006B2A97"/>
    <w:rsid w:val="006B2B55"/>
    <w:rsid w:val="006B2E54"/>
    <w:rsid w:val="006B374C"/>
    <w:rsid w:val="006B40DD"/>
    <w:rsid w:val="006B443B"/>
    <w:rsid w:val="006B46A3"/>
    <w:rsid w:val="006B5043"/>
    <w:rsid w:val="006B52AB"/>
    <w:rsid w:val="006B6132"/>
    <w:rsid w:val="006B6CB5"/>
    <w:rsid w:val="006B6E60"/>
    <w:rsid w:val="006B71EC"/>
    <w:rsid w:val="006B73D4"/>
    <w:rsid w:val="006B7CC4"/>
    <w:rsid w:val="006C023F"/>
    <w:rsid w:val="006C0EAD"/>
    <w:rsid w:val="006C11C2"/>
    <w:rsid w:val="006C16A2"/>
    <w:rsid w:val="006C179C"/>
    <w:rsid w:val="006C1F7A"/>
    <w:rsid w:val="006C221D"/>
    <w:rsid w:val="006C2256"/>
    <w:rsid w:val="006C28BB"/>
    <w:rsid w:val="006C2E92"/>
    <w:rsid w:val="006C2FDE"/>
    <w:rsid w:val="006C3426"/>
    <w:rsid w:val="006C36A0"/>
    <w:rsid w:val="006C38EC"/>
    <w:rsid w:val="006C3958"/>
    <w:rsid w:val="006C3CB4"/>
    <w:rsid w:val="006C4944"/>
    <w:rsid w:val="006C4AE1"/>
    <w:rsid w:val="006C4D8D"/>
    <w:rsid w:val="006C514C"/>
    <w:rsid w:val="006C52FC"/>
    <w:rsid w:val="006C54E2"/>
    <w:rsid w:val="006C5967"/>
    <w:rsid w:val="006C5BAF"/>
    <w:rsid w:val="006C61C7"/>
    <w:rsid w:val="006C6409"/>
    <w:rsid w:val="006C6CA1"/>
    <w:rsid w:val="006C715D"/>
    <w:rsid w:val="006C7355"/>
    <w:rsid w:val="006C7B00"/>
    <w:rsid w:val="006C7E91"/>
    <w:rsid w:val="006C7F29"/>
    <w:rsid w:val="006D0D60"/>
    <w:rsid w:val="006D1BFA"/>
    <w:rsid w:val="006D1DCC"/>
    <w:rsid w:val="006D1E71"/>
    <w:rsid w:val="006D23DD"/>
    <w:rsid w:val="006D2C25"/>
    <w:rsid w:val="006D2D80"/>
    <w:rsid w:val="006D38AC"/>
    <w:rsid w:val="006D38B8"/>
    <w:rsid w:val="006D38E2"/>
    <w:rsid w:val="006D397A"/>
    <w:rsid w:val="006D3C94"/>
    <w:rsid w:val="006D3D0C"/>
    <w:rsid w:val="006D4C18"/>
    <w:rsid w:val="006D4EDD"/>
    <w:rsid w:val="006D595C"/>
    <w:rsid w:val="006D5B08"/>
    <w:rsid w:val="006D5D14"/>
    <w:rsid w:val="006D71ED"/>
    <w:rsid w:val="006E0722"/>
    <w:rsid w:val="006E073C"/>
    <w:rsid w:val="006E0A4D"/>
    <w:rsid w:val="006E0D5B"/>
    <w:rsid w:val="006E1886"/>
    <w:rsid w:val="006E18EB"/>
    <w:rsid w:val="006E1C05"/>
    <w:rsid w:val="006E1CA9"/>
    <w:rsid w:val="006E1D30"/>
    <w:rsid w:val="006E1F78"/>
    <w:rsid w:val="006E1FFF"/>
    <w:rsid w:val="006E2800"/>
    <w:rsid w:val="006E28A6"/>
    <w:rsid w:val="006E3441"/>
    <w:rsid w:val="006E34E8"/>
    <w:rsid w:val="006E35C1"/>
    <w:rsid w:val="006E3983"/>
    <w:rsid w:val="006E3A0D"/>
    <w:rsid w:val="006E49EE"/>
    <w:rsid w:val="006E4BD5"/>
    <w:rsid w:val="006E538A"/>
    <w:rsid w:val="006E61A3"/>
    <w:rsid w:val="006E65F2"/>
    <w:rsid w:val="006E67B6"/>
    <w:rsid w:val="006E6ECE"/>
    <w:rsid w:val="006E7AE4"/>
    <w:rsid w:val="006F00E1"/>
    <w:rsid w:val="006F0788"/>
    <w:rsid w:val="006F0FBD"/>
    <w:rsid w:val="006F12FC"/>
    <w:rsid w:val="006F13BD"/>
    <w:rsid w:val="006F15F7"/>
    <w:rsid w:val="006F1BED"/>
    <w:rsid w:val="006F29B6"/>
    <w:rsid w:val="006F2B2F"/>
    <w:rsid w:val="006F2F1F"/>
    <w:rsid w:val="006F30A1"/>
    <w:rsid w:val="006F3675"/>
    <w:rsid w:val="006F3A4C"/>
    <w:rsid w:val="006F4493"/>
    <w:rsid w:val="006F4D43"/>
    <w:rsid w:val="006F542B"/>
    <w:rsid w:val="006F5994"/>
    <w:rsid w:val="006F5C95"/>
    <w:rsid w:val="006F6C44"/>
    <w:rsid w:val="006F765B"/>
    <w:rsid w:val="006F7E1D"/>
    <w:rsid w:val="0070072A"/>
    <w:rsid w:val="00700801"/>
    <w:rsid w:val="00701DFE"/>
    <w:rsid w:val="00701EDC"/>
    <w:rsid w:val="00702034"/>
    <w:rsid w:val="007020A2"/>
    <w:rsid w:val="007021D6"/>
    <w:rsid w:val="00702B09"/>
    <w:rsid w:val="00702DC9"/>
    <w:rsid w:val="00702FDE"/>
    <w:rsid w:val="00703024"/>
    <w:rsid w:val="00703112"/>
    <w:rsid w:val="007034EF"/>
    <w:rsid w:val="00703A3A"/>
    <w:rsid w:val="00703B95"/>
    <w:rsid w:val="007045FD"/>
    <w:rsid w:val="007065D6"/>
    <w:rsid w:val="00706E29"/>
    <w:rsid w:val="00707A0D"/>
    <w:rsid w:val="00707FEB"/>
    <w:rsid w:val="00710F85"/>
    <w:rsid w:val="0071260B"/>
    <w:rsid w:val="00712A2E"/>
    <w:rsid w:val="00712A6B"/>
    <w:rsid w:val="00712ACE"/>
    <w:rsid w:val="00712D52"/>
    <w:rsid w:val="007132FF"/>
    <w:rsid w:val="00713349"/>
    <w:rsid w:val="00713B8C"/>
    <w:rsid w:val="00713D0A"/>
    <w:rsid w:val="00714286"/>
    <w:rsid w:val="00714372"/>
    <w:rsid w:val="00714410"/>
    <w:rsid w:val="0071532D"/>
    <w:rsid w:val="007155D4"/>
    <w:rsid w:val="00715631"/>
    <w:rsid w:val="00715DF3"/>
    <w:rsid w:val="0071669F"/>
    <w:rsid w:val="00716F23"/>
    <w:rsid w:val="0071789C"/>
    <w:rsid w:val="007205B6"/>
    <w:rsid w:val="007205C9"/>
    <w:rsid w:val="00720705"/>
    <w:rsid w:val="00721320"/>
    <w:rsid w:val="0072146D"/>
    <w:rsid w:val="00721492"/>
    <w:rsid w:val="00721952"/>
    <w:rsid w:val="0072196F"/>
    <w:rsid w:val="00721C88"/>
    <w:rsid w:val="00722518"/>
    <w:rsid w:val="00722529"/>
    <w:rsid w:val="00722805"/>
    <w:rsid w:val="0072282C"/>
    <w:rsid w:val="00722C6B"/>
    <w:rsid w:val="00723615"/>
    <w:rsid w:val="00723AAD"/>
    <w:rsid w:val="00723F11"/>
    <w:rsid w:val="00724BA7"/>
    <w:rsid w:val="00724E53"/>
    <w:rsid w:val="00725073"/>
    <w:rsid w:val="00725286"/>
    <w:rsid w:val="007256D0"/>
    <w:rsid w:val="00725BEA"/>
    <w:rsid w:val="00725E5B"/>
    <w:rsid w:val="0072627D"/>
    <w:rsid w:val="00726415"/>
    <w:rsid w:val="00727E31"/>
    <w:rsid w:val="00730295"/>
    <w:rsid w:val="00730399"/>
    <w:rsid w:val="0073044C"/>
    <w:rsid w:val="00730E1C"/>
    <w:rsid w:val="00730F4E"/>
    <w:rsid w:val="007314B0"/>
    <w:rsid w:val="00731921"/>
    <w:rsid w:val="0073195F"/>
    <w:rsid w:val="00731B84"/>
    <w:rsid w:val="007326F9"/>
    <w:rsid w:val="00732AD8"/>
    <w:rsid w:val="00732DE0"/>
    <w:rsid w:val="00732F59"/>
    <w:rsid w:val="0073374C"/>
    <w:rsid w:val="007337AB"/>
    <w:rsid w:val="00734B81"/>
    <w:rsid w:val="00734CBB"/>
    <w:rsid w:val="00734E6C"/>
    <w:rsid w:val="00734FB6"/>
    <w:rsid w:val="007351FB"/>
    <w:rsid w:val="0073563F"/>
    <w:rsid w:val="00735720"/>
    <w:rsid w:val="00735D81"/>
    <w:rsid w:val="00735E27"/>
    <w:rsid w:val="0073633C"/>
    <w:rsid w:val="0073791C"/>
    <w:rsid w:val="0073795E"/>
    <w:rsid w:val="007379A7"/>
    <w:rsid w:val="007408FC"/>
    <w:rsid w:val="00741091"/>
    <w:rsid w:val="0074129B"/>
    <w:rsid w:val="007417B0"/>
    <w:rsid w:val="00741CEB"/>
    <w:rsid w:val="007429F4"/>
    <w:rsid w:val="00742F6C"/>
    <w:rsid w:val="007432F2"/>
    <w:rsid w:val="007434B7"/>
    <w:rsid w:val="007434EB"/>
    <w:rsid w:val="00743711"/>
    <w:rsid w:val="00743833"/>
    <w:rsid w:val="00743D46"/>
    <w:rsid w:val="00743E2D"/>
    <w:rsid w:val="00744143"/>
    <w:rsid w:val="00744201"/>
    <w:rsid w:val="0074475F"/>
    <w:rsid w:val="00744D70"/>
    <w:rsid w:val="00744E9D"/>
    <w:rsid w:val="00746026"/>
    <w:rsid w:val="00746270"/>
    <w:rsid w:val="007472E3"/>
    <w:rsid w:val="007474DA"/>
    <w:rsid w:val="00747643"/>
    <w:rsid w:val="0074777B"/>
    <w:rsid w:val="007501B4"/>
    <w:rsid w:val="0075091B"/>
    <w:rsid w:val="00751508"/>
    <w:rsid w:val="007521AF"/>
    <w:rsid w:val="00752297"/>
    <w:rsid w:val="00752932"/>
    <w:rsid w:val="00752D72"/>
    <w:rsid w:val="007530A7"/>
    <w:rsid w:val="00753699"/>
    <w:rsid w:val="0075427C"/>
    <w:rsid w:val="0075462A"/>
    <w:rsid w:val="0075471C"/>
    <w:rsid w:val="00754824"/>
    <w:rsid w:val="00754A08"/>
    <w:rsid w:val="0075521F"/>
    <w:rsid w:val="007558DD"/>
    <w:rsid w:val="00756468"/>
    <w:rsid w:val="00756598"/>
    <w:rsid w:val="00756B84"/>
    <w:rsid w:val="00756C95"/>
    <w:rsid w:val="00756D94"/>
    <w:rsid w:val="00756EEA"/>
    <w:rsid w:val="007573E3"/>
    <w:rsid w:val="0075762C"/>
    <w:rsid w:val="007576D5"/>
    <w:rsid w:val="00757BAF"/>
    <w:rsid w:val="00760D0F"/>
    <w:rsid w:val="00761329"/>
    <w:rsid w:val="007614D2"/>
    <w:rsid w:val="00762393"/>
    <w:rsid w:val="00762807"/>
    <w:rsid w:val="00763A17"/>
    <w:rsid w:val="007641CE"/>
    <w:rsid w:val="007644E1"/>
    <w:rsid w:val="00764B3A"/>
    <w:rsid w:val="00764F54"/>
    <w:rsid w:val="007657B1"/>
    <w:rsid w:val="0076589B"/>
    <w:rsid w:val="00766875"/>
    <w:rsid w:val="00766DE7"/>
    <w:rsid w:val="00766E90"/>
    <w:rsid w:val="0076731D"/>
    <w:rsid w:val="007673FD"/>
    <w:rsid w:val="00767400"/>
    <w:rsid w:val="00767686"/>
    <w:rsid w:val="00767CB3"/>
    <w:rsid w:val="00767EB9"/>
    <w:rsid w:val="00770090"/>
    <w:rsid w:val="0077012D"/>
    <w:rsid w:val="007707C5"/>
    <w:rsid w:val="00770CF0"/>
    <w:rsid w:val="007713F7"/>
    <w:rsid w:val="00771E07"/>
    <w:rsid w:val="0077299E"/>
    <w:rsid w:val="00772DEC"/>
    <w:rsid w:val="00772FC9"/>
    <w:rsid w:val="00773D41"/>
    <w:rsid w:val="00773D77"/>
    <w:rsid w:val="007746F1"/>
    <w:rsid w:val="00774993"/>
    <w:rsid w:val="00775722"/>
    <w:rsid w:val="00775CAF"/>
    <w:rsid w:val="007760D0"/>
    <w:rsid w:val="007765EB"/>
    <w:rsid w:val="007778A2"/>
    <w:rsid w:val="00777B40"/>
    <w:rsid w:val="00780FE6"/>
    <w:rsid w:val="0078124F"/>
    <w:rsid w:val="007817DF"/>
    <w:rsid w:val="00781F21"/>
    <w:rsid w:val="007820B7"/>
    <w:rsid w:val="00782ECB"/>
    <w:rsid w:val="00783223"/>
    <w:rsid w:val="00783243"/>
    <w:rsid w:val="00783B99"/>
    <w:rsid w:val="00783D66"/>
    <w:rsid w:val="007845B8"/>
    <w:rsid w:val="007845DF"/>
    <w:rsid w:val="00784ED4"/>
    <w:rsid w:val="0078505D"/>
    <w:rsid w:val="00786123"/>
    <w:rsid w:val="0078641D"/>
    <w:rsid w:val="00786ECA"/>
    <w:rsid w:val="00787399"/>
    <w:rsid w:val="00787570"/>
    <w:rsid w:val="00787BEB"/>
    <w:rsid w:val="00790334"/>
    <w:rsid w:val="0079048A"/>
    <w:rsid w:val="007910B9"/>
    <w:rsid w:val="00792278"/>
    <w:rsid w:val="007922C7"/>
    <w:rsid w:val="00792814"/>
    <w:rsid w:val="0079315E"/>
    <w:rsid w:val="00793415"/>
    <w:rsid w:val="00793551"/>
    <w:rsid w:val="00793CDB"/>
    <w:rsid w:val="0079494F"/>
    <w:rsid w:val="007949FA"/>
    <w:rsid w:val="00794C56"/>
    <w:rsid w:val="00794E43"/>
    <w:rsid w:val="00794ED9"/>
    <w:rsid w:val="007950A1"/>
    <w:rsid w:val="00795DE8"/>
    <w:rsid w:val="00795F28"/>
    <w:rsid w:val="007966B7"/>
    <w:rsid w:val="00796DE4"/>
    <w:rsid w:val="00796FE2"/>
    <w:rsid w:val="0079704C"/>
    <w:rsid w:val="0079741C"/>
    <w:rsid w:val="007A0064"/>
    <w:rsid w:val="007A00B7"/>
    <w:rsid w:val="007A00E7"/>
    <w:rsid w:val="007A0376"/>
    <w:rsid w:val="007A0789"/>
    <w:rsid w:val="007A086D"/>
    <w:rsid w:val="007A1257"/>
    <w:rsid w:val="007A1DB1"/>
    <w:rsid w:val="007A20C9"/>
    <w:rsid w:val="007A2871"/>
    <w:rsid w:val="007A41BB"/>
    <w:rsid w:val="007A43A7"/>
    <w:rsid w:val="007A4B38"/>
    <w:rsid w:val="007A5C5B"/>
    <w:rsid w:val="007A6206"/>
    <w:rsid w:val="007A6227"/>
    <w:rsid w:val="007A62AB"/>
    <w:rsid w:val="007A6314"/>
    <w:rsid w:val="007A68D8"/>
    <w:rsid w:val="007A71C1"/>
    <w:rsid w:val="007A73C2"/>
    <w:rsid w:val="007A7783"/>
    <w:rsid w:val="007A7B94"/>
    <w:rsid w:val="007B0651"/>
    <w:rsid w:val="007B1B26"/>
    <w:rsid w:val="007B1BA1"/>
    <w:rsid w:val="007B228E"/>
    <w:rsid w:val="007B2992"/>
    <w:rsid w:val="007B3421"/>
    <w:rsid w:val="007B3A8C"/>
    <w:rsid w:val="007B3C30"/>
    <w:rsid w:val="007B3E25"/>
    <w:rsid w:val="007B49CB"/>
    <w:rsid w:val="007B4C27"/>
    <w:rsid w:val="007B50DE"/>
    <w:rsid w:val="007B51B4"/>
    <w:rsid w:val="007B52C2"/>
    <w:rsid w:val="007B5867"/>
    <w:rsid w:val="007B5B0E"/>
    <w:rsid w:val="007B5BBD"/>
    <w:rsid w:val="007B5BF4"/>
    <w:rsid w:val="007B61AE"/>
    <w:rsid w:val="007B6372"/>
    <w:rsid w:val="007B64F4"/>
    <w:rsid w:val="007B7446"/>
    <w:rsid w:val="007B7672"/>
    <w:rsid w:val="007B7702"/>
    <w:rsid w:val="007C0E08"/>
    <w:rsid w:val="007C1179"/>
    <w:rsid w:val="007C1A6D"/>
    <w:rsid w:val="007C26F5"/>
    <w:rsid w:val="007C3056"/>
    <w:rsid w:val="007C3068"/>
    <w:rsid w:val="007C31C2"/>
    <w:rsid w:val="007C365D"/>
    <w:rsid w:val="007C3FB1"/>
    <w:rsid w:val="007C43E7"/>
    <w:rsid w:val="007C466E"/>
    <w:rsid w:val="007C48DA"/>
    <w:rsid w:val="007C4937"/>
    <w:rsid w:val="007C5320"/>
    <w:rsid w:val="007C53B3"/>
    <w:rsid w:val="007C5493"/>
    <w:rsid w:val="007C55D5"/>
    <w:rsid w:val="007C56FA"/>
    <w:rsid w:val="007C5743"/>
    <w:rsid w:val="007C5F57"/>
    <w:rsid w:val="007C662B"/>
    <w:rsid w:val="007C67C9"/>
    <w:rsid w:val="007C6804"/>
    <w:rsid w:val="007C69EA"/>
    <w:rsid w:val="007C6CC6"/>
    <w:rsid w:val="007C7CEB"/>
    <w:rsid w:val="007D0750"/>
    <w:rsid w:val="007D088D"/>
    <w:rsid w:val="007D0927"/>
    <w:rsid w:val="007D18EA"/>
    <w:rsid w:val="007D1E32"/>
    <w:rsid w:val="007D21D8"/>
    <w:rsid w:val="007D2470"/>
    <w:rsid w:val="007D27EF"/>
    <w:rsid w:val="007D2F11"/>
    <w:rsid w:val="007D402A"/>
    <w:rsid w:val="007D417E"/>
    <w:rsid w:val="007D4403"/>
    <w:rsid w:val="007D4658"/>
    <w:rsid w:val="007D492C"/>
    <w:rsid w:val="007D54C7"/>
    <w:rsid w:val="007D5603"/>
    <w:rsid w:val="007D5EAB"/>
    <w:rsid w:val="007D6013"/>
    <w:rsid w:val="007D60FF"/>
    <w:rsid w:val="007D667C"/>
    <w:rsid w:val="007D685F"/>
    <w:rsid w:val="007D6CA0"/>
    <w:rsid w:val="007D75F7"/>
    <w:rsid w:val="007D788F"/>
    <w:rsid w:val="007D7E38"/>
    <w:rsid w:val="007E090C"/>
    <w:rsid w:val="007E0CD8"/>
    <w:rsid w:val="007E1338"/>
    <w:rsid w:val="007E2B06"/>
    <w:rsid w:val="007E2E54"/>
    <w:rsid w:val="007E4362"/>
    <w:rsid w:val="007E4F4B"/>
    <w:rsid w:val="007E519D"/>
    <w:rsid w:val="007E60CA"/>
    <w:rsid w:val="007E6C7B"/>
    <w:rsid w:val="007E70F8"/>
    <w:rsid w:val="007E71A3"/>
    <w:rsid w:val="007E7373"/>
    <w:rsid w:val="007E754F"/>
    <w:rsid w:val="007E7732"/>
    <w:rsid w:val="007E7B2D"/>
    <w:rsid w:val="007E7DF0"/>
    <w:rsid w:val="007F0A00"/>
    <w:rsid w:val="007F0C47"/>
    <w:rsid w:val="007F0FC2"/>
    <w:rsid w:val="007F1133"/>
    <w:rsid w:val="007F15BB"/>
    <w:rsid w:val="007F1CDB"/>
    <w:rsid w:val="007F2357"/>
    <w:rsid w:val="007F2395"/>
    <w:rsid w:val="007F2508"/>
    <w:rsid w:val="007F2840"/>
    <w:rsid w:val="007F2C2F"/>
    <w:rsid w:val="007F2FEA"/>
    <w:rsid w:val="007F3E1E"/>
    <w:rsid w:val="007F4162"/>
    <w:rsid w:val="007F45BE"/>
    <w:rsid w:val="007F4F40"/>
    <w:rsid w:val="007F5213"/>
    <w:rsid w:val="007F5341"/>
    <w:rsid w:val="007F5436"/>
    <w:rsid w:val="007F5636"/>
    <w:rsid w:val="007F5756"/>
    <w:rsid w:val="007F58D8"/>
    <w:rsid w:val="007F5F25"/>
    <w:rsid w:val="007F6259"/>
    <w:rsid w:val="007F6695"/>
    <w:rsid w:val="007F6A29"/>
    <w:rsid w:val="007F6A78"/>
    <w:rsid w:val="007F6FBF"/>
    <w:rsid w:val="007F6FF4"/>
    <w:rsid w:val="007F7403"/>
    <w:rsid w:val="007F76D7"/>
    <w:rsid w:val="007F7B81"/>
    <w:rsid w:val="0080088B"/>
    <w:rsid w:val="00800CA0"/>
    <w:rsid w:val="00800D94"/>
    <w:rsid w:val="0080135A"/>
    <w:rsid w:val="008025F9"/>
    <w:rsid w:val="00803092"/>
    <w:rsid w:val="00803231"/>
    <w:rsid w:val="008035A7"/>
    <w:rsid w:val="0080467C"/>
    <w:rsid w:val="008047F4"/>
    <w:rsid w:val="00804E55"/>
    <w:rsid w:val="00804EE3"/>
    <w:rsid w:val="00805397"/>
    <w:rsid w:val="0080692E"/>
    <w:rsid w:val="00806B53"/>
    <w:rsid w:val="00806F05"/>
    <w:rsid w:val="00807202"/>
    <w:rsid w:val="008073AD"/>
    <w:rsid w:val="00807828"/>
    <w:rsid w:val="00807DF6"/>
    <w:rsid w:val="0081073D"/>
    <w:rsid w:val="00810BE6"/>
    <w:rsid w:val="0081136E"/>
    <w:rsid w:val="00811EB6"/>
    <w:rsid w:val="0081295D"/>
    <w:rsid w:val="00812DD6"/>
    <w:rsid w:val="00813284"/>
    <w:rsid w:val="0081412C"/>
    <w:rsid w:val="00814567"/>
    <w:rsid w:val="008149BC"/>
    <w:rsid w:val="00814EA2"/>
    <w:rsid w:val="0081546D"/>
    <w:rsid w:val="00815508"/>
    <w:rsid w:val="00816115"/>
    <w:rsid w:val="00816826"/>
    <w:rsid w:val="00817429"/>
    <w:rsid w:val="008174BF"/>
    <w:rsid w:val="00820C18"/>
    <w:rsid w:val="00820E9D"/>
    <w:rsid w:val="0082164B"/>
    <w:rsid w:val="0082197A"/>
    <w:rsid w:val="00821D88"/>
    <w:rsid w:val="0082206A"/>
    <w:rsid w:val="00822451"/>
    <w:rsid w:val="00822574"/>
    <w:rsid w:val="0082263C"/>
    <w:rsid w:val="00822A98"/>
    <w:rsid w:val="00822B60"/>
    <w:rsid w:val="00822E08"/>
    <w:rsid w:val="00822F5F"/>
    <w:rsid w:val="00822F93"/>
    <w:rsid w:val="0082337A"/>
    <w:rsid w:val="00823B23"/>
    <w:rsid w:val="00823CA4"/>
    <w:rsid w:val="008243B1"/>
    <w:rsid w:val="00824DD6"/>
    <w:rsid w:val="00825BA5"/>
    <w:rsid w:val="00826019"/>
    <w:rsid w:val="00826744"/>
    <w:rsid w:val="00827161"/>
    <w:rsid w:val="008276FD"/>
    <w:rsid w:val="00827743"/>
    <w:rsid w:val="0082798A"/>
    <w:rsid w:val="008279AC"/>
    <w:rsid w:val="00827BF0"/>
    <w:rsid w:val="00827DFB"/>
    <w:rsid w:val="00830542"/>
    <w:rsid w:val="00831039"/>
    <w:rsid w:val="00831122"/>
    <w:rsid w:val="00831303"/>
    <w:rsid w:val="00831633"/>
    <w:rsid w:val="0083182D"/>
    <w:rsid w:val="00831CB2"/>
    <w:rsid w:val="00833B1C"/>
    <w:rsid w:val="008347DB"/>
    <w:rsid w:val="00834F00"/>
    <w:rsid w:val="00835492"/>
    <w:rsid w:val="00835676"/>
    <w:rsid w:val="00835CF9"/>
    <w:rsid w:val="008363D8"/>
    <w:rsid w:val="00836F49"/>
    <w:rsid w:val="00837AC7"/>
    <w:rsid w:val="008402C5"/>
    <w:rsid w:val="00840706"/>
    <w:rsid w:val="008409C9"/>
    <w:rsid w:val="0084119F"/>
    <w:rsid w:val="008412B2"/>
    <w:rsid w:val="0084256D"/>
    <w:rsid w:val="00842D63"/>
    <w:rsid w:val="008436D8"/>
    <w:rsid w:val="00843766"/>
    <w:rsid w:val="008438B9"/>
    <w:rsid w:val="00843E68"/>
    <w:rsid w:val="00843F4F"/>
    <w:rsid w:val="00844452"/>
    <w:rsid w:val="008448F9"/>
    <w:rsid w:val="00844ACA"/>
    <w:rsid w:val="008452DB"/>
    <w:rsid w:val="00845798"/>
    <w:rsid w:val="00845A7F"/>
    <w:rsid w:val="008461AE"/>
    <w:rsid w:val="00846B69"/>
    <w:rsid w:val="008470C8"/>
    <w:rsid w:val="008470FA"/>
    <w:rsid w:val="00847832"/>
    <w:rsid w:val="0085013A"/>
    <w:rsid w:val="00851092"/>
    <w:rsid w:val="008513A5"/>
    <w:rsid w:val="008515F7"/>
    <w:rsid w:val="00852612"/>
    <w:rsid w:val="008528C1"/>
    <w:rsid w:val="00852C67"/>
    <w:rsid w:val="00852FD5"/>
    <w:rsid w:val="0085309F"/>
    <w:rsid w:val="00853696"/>
    <w:rsid w:val="00853AC5"/>
    <w:rsid w:val="00853FA3"/>
    <w:rsid w:val="0085438B"/>
    <w:rsid w:val="0085485F"/>
    <w:rsid w:val="00854D30"/>
    <w:rsid w:val="00855226"/>
    <w:rsid w:val="00856387"/>
    <w:rsid w:val="0085710E"/>
    <w:rsid w:val="00857203"/>
    <w:rsid w:val="00857434"/>
    <w:rsid w:val="008577AE"/>
    <w:rsid w:val="008578E3"/>
    <w:rsid w:val="00857A14"/>
    <w:rsid w:val="00857BA1"/>
    <w:rsid w:val="00857CA3"/>
    <w:rsid w:val="00857DA9"/>
    <w:rsid w:val="00857EAC"/>
    <w:rsid w:val="00860B27"/>
    <w:rsid w:val="0086109A"/>
    <w:rsid w:val="0086164E"/>
    <w:rsid w:val="00861B4A"/>
    <w:rsid w:val="00861CB3"/>
    <w:rsid w:val="00861ECE"/>
    <w:rsid w:val="008621B9"/>
    <w:rsid w:val="00862DA6"/>
    <w:rsid w:val="00862FAC"/>
    <w:rsid w:val="008637A4"/>
    <w:rsid w:val="00863B69"/>
    <w:rsid w:val="0086476D"/>
    <w:rsid w:val="00864ABF"/>
    <w:rsid w:val="00864D09"/>
    <w:rsid w:val="00864E5D"/>
    <w:rsid w:val="00864EAC"/>
    <w:rsid w:val="0086542D"/>
    <w:rsid w:val="0086651A"/>
    <w:rsid w:val="00866977"/>
    <w:rsid w:val="00867CAA"/>
    <w:rsid w:val="00867DEC"/>
    <w:rsid w:val="00870377"/>
    <w:rsid w:val="0087092F"/>
    <w:rsid w:val="008709AF"/>
    <w:rsid w:val="00870BBC"/>
    <w:rsid w:val="00871E52"/>
    <w:rsid w:val="008723CD"/>
    <w:rsid w:val="00872772"/>
    <w:rsid w:val="00872AFF"/>
    <w:rsid w:val="00873170"/>
    <w:rsid w:val="00873400"/>
    <w:rsid w:val="00873481"/>
    <w:rsid w:val="008738C6"/>
    <w:rsid w:val="00874B52"/>
    <w:rsid w:val="00874BAB"/>
    <w:rsid w:val="00874E4E"/>
    <w:rsid w:val="008763EE"/>
    <w:rsid w:val="008767F6"/>
    <w:rsid w:val="0087793D"/>
    <w:rsid w:val="008807C6"/>
    <w:rsid w:val="00880B68"/>
    <w:rsid w:val="00880B69"/>
    <w:rsid w:val="00880C58"/>
    <w:rsid w:val="00881128"/>
    <w:rsid w:val="00881B51"/>
    <w:rsid w:val="0088202B"/>
    <w:rsid w:val="00882899"/>
    <w:rsid w:val="00882A7D"/>
    <w:rsid w:val="00882D87"/>
    <w:rsid w:val="0088304A"/>
    <w:rsid w:val="008832A4"/>
    <w:rsid w:val="008833FC"/>
    <w:rsid w:val="008837CE"/>
    <w:rsid w:val="00883F0C"/>
    <w:rsid w:val="00884748"/>
    <w:rsid w:val="0088487B"/>
    <w:rsid w:val="008848E8"/>
    <w:rsid w:val="00884D89"/>
    <w:rsid w:val="008850B1"/>
    <w:rsid w:val="00885178"/>
    <w:rsid w:val="00885404"/>
    <w:rsid w:val="00885533"/>
    <w:rsid w:val="00885565"/>
    <w:rsid w:val="00885A54"/>
    <w:rsid w:val="00886241"/>
    <w:rsid w:val="00886327"/>
    <w:rsid w:val="00886603"/>
    <w:rsid w:val="00886A93"/>
    <w:rsid w:val="00886B23"/>
    <w:rsid w:val="00887623"/>
    <w:rsid w:val="008876B1"/>
    <w:rsid w:val="00887712"/>
    <w:rsid w:val="00887B90"/>
    <w:rsid w:val="00887EA4"/>
    <w:rsid w:val="00887FB1"/>
    <w:rsid w:val="0089095B"/>
    <w:rsid w:val="00890BF7"/>
    <w:rsid w:val="00891500"/>
    <w:rsid w:val="00891513"/>
    <w:rsid w:val="00891868"/>
    <w:rsid w:val="00891A0F"/>
    <w:rsid w:val="00891F59"/>
    <w:rsid w:val="00892420"/>
    <w:rsid w:val="008926B9"/>
    <w:rsid w:val="00892914"/>
    <w:rsid w:val="00892D12"/>
    <w:rsid w:val="0089431C"/>
    <w:rsid w:val="008947C3"/>
    <w:rsid w:val="00894846"/>
    <w:rsid w:val="00894B9A"/>
    <w:rsid w:val="00894CF1"/>
    <w:rsid w:val="0089505D"/>
    <w:rsid w:val="0089590C"/>
    <w:rsid w:val="00895CAC"/>
    <w:rsid w:val="0089625D"/>
    <w:rsid w:val="00896647"/>
    <w:rsid w:val="00897380"/>
    <w:rsid w:val="00897430"/>
    <w:rsid w:val="00897BDE"/>
    <w:rsid w:val="00897E26"/>
    <w:rsid w:val="008A00B0"/>
    <w:rsid w:val="008A0319"/>
    <w:rsid w:val="008A042B"/>
    <w:rsid w:val="008A0467"/>
    <w:rsid w:val="008A08CE"/>
    <w:rsid w:val="008A0CF6"/>
    <w:rsid w:val="008A0EBB"/>
    <w:rsid w:val="008A119A"/>
    <w:rsid w:val="008A139A"/>
    <w:rsid w:val="008A18B6"/>
    <w:rsid w:val="008A19F0"/>
    <w:rsid w:val="008A1CE2"/>
    <w:rsid w:val="008A287C"/>
    <w:rsid w:val="008A2EE7"/>
    <w:rsid w:val="008A31E8"/>
    <w:rsid w:val="008A36F5"/>
    <w:rsid w:val="008A3B1C"/>
    <w:rsid w:val="008A4BD6"/>
    <w:rsid w:val="008A4DB0"/>
    <w:rsid w:val="008A531D"/>
    <w:rsid w:val="008A555C"/>
    <w:rsid w:val="008A594E"/>
    <w:rsid w:val="008A59FC"/>
    <w:rsid w:val="008A63AD"/>
    <w:rsid w:val="008A6734"/>
    <w:rsid w:val="008A683B"/>
    <w:rsid w:val="008A6A03"/>
    <w:rsid w:val="008A6E5C"/>
    <w:rsid w:val="008A723E"/>
    <w:rsid w:val="008A799A"/>
    <w:rsid w:val="008B003D"/>
    <w:rsid w:val="008B04B3"/>
    <w:rsid w:val="008B08E6"/>
    <w:rsid w:val="008B112B"/>
    <w:rsid w:val="008B13AF"/>
    <w:rsid w:val="008B1934"/>
    <w:rsid w:val="008B21B3"/>
    <w:rsid w:val="008B2DB1"/>
    <w:rsid w:val="008B323B"/>
    <w:rsid w:val="008B336C"/>
    <w:rsid w:val="008B45FD"/>
    <w:rsid w:val="008B4A3B"/>
    <w:rsid w:val="008B4B0F"/>
    <w:rsid w:val="008B50EF"/>
    <w:rsid w:val="008B52CA"/>
    <w:rsid w:val="008B52D4"/>
    <w:rsid w:val="008B58D6"/>
    <w:rsid w:val="008B5CFE"/>
    <w:rsid w:val="008B5E84"/>
    <w:rsid w:val="008B5F28"/>
    <w:rsid w:val="008B6941"/>
    <w:rsid w:val="008B6E17"/>
    <w:rsid w:val="008B6ECA"/>
    <w:rsid w:val="008B77FD"/>
    <w:rsid w:val="008B7A13"/>
    <w:rsid w:val="008B7AFD"/>
    <w:rsid w:val="008B7B64"/>
    <w:rsid w:val="008B7C3D"/>
    <w:rsid w:val="008C03C4"/>
    <w:rsid w:val="008C106B"/>
    <w:rsid w:val="008C2217"/>
    <w:rsid w:val="008C2552"/>
    <w:rsid w:val="008C26F3"/>
    <w:rsid w:val="008C2AED"/>
    <w:rsid w:val="008C36F0"/>
    <w:rsid w:val="008C386D"/>
    <w:rsid w:val="008C46C5"/>
    <w:rsid w:val="008C4886"/>
    <w:rsid w:val="008C4AD2"/>
    <w:rsid w:val="008C4C28"/>
    <w:rsid w:val="008C4D23"/>
    <w:rsid w:val="008C4DA5"/>
    <w:rsid w:val="008C4F2E"/>
    <w:rsid w:val="008C4FB8"/>
    <w:rsid w:val="008C507E"/>
    <w:rsid w:val="008C5458"/>
    <w:rsid w:val="008C5498"/>
    <w:rsid w:val="008C5C7C"/>
    <w:rsid w:val="008C612C"/>
    <w:rsid w:val="008C616C"/>
    <w:rsid w:val="008C61A6"/>
    <w:rsid w:val="008C6EE0"/>
    <w:rsid w:val="008C6F4C"/>
    <w:rsid w:val="008C7139"/>
    <w:rsid w:val="008D036F"/>
    <w:rsid w:val="008D05CE"/>
    <w:rsid w:val="008D0C8A"/>
    <w:rsid w:val="008D13D0"/>
    <w:rsid w:val="008D16F7"/>
    <w:rsid w:val="008D1D52"/>
    <w:rsid w:val="008D2278"/>
    <w:rsid w:val="008D22D4"/>
    <w:rsid w:val="008D2492"/>
    <w:rsid w:val="008D27D9"/>
    <w:rsid w:val="008D2BBB"/>
    <w:rsid w:val="008D3343"/>
    <w:rsid w:val="008D342F"/>
    <w:rsid w:val="008D3E72"/>
    <w:rsid w:val="008D3FEE"/>
    <w:rsid w:val="008D4682"/>
    <w:rsid w:val="008D49E7"/>
    <w:rsid w:val="008D4C2B"/>
    <w:rsid w:val="008D5351"/>
    <w:rsid w:val="008D560C"/>
    <w:rsid w:val="008D5D8D"/>
    <w:rsid w:val="008D5DB8"/>
    <w:rsid w:val="008D6495"/>
    <w:rsid w:val="008D65D1"/>
    <w:rsid w:val="008D7361"/>
    <w:rsid w:val="008D738E"/>
    <w:rsid w:val="008D76C2"/>
    <w:rsid w:val="008D7A81"/>
    <w:rsid w:val="008D7AB4"/>
    <w:rsid w:val="008D7B49"/>
    <w:rsid w:val="008E0E2A"/>
    <w:rsid w:val="008E19F9"/>
    <w:rsid w:val="008E23EE"/>
    <w:rsid w:val="008E23FD"/>
    <w:rsid w:val="008E288D"/>
    <w:rsid w:val="008E3001"/>
    <w:rsid w:val="008E3478"/>
    <w:rsid w:val="008E3624"/>
    <w:rsid w:val="008E382A"/>
    <w:rsid w:val="008E42B5"/>
    <w:rsid w:val="008E42DF"/>
    <w:rsid w:val="008E4A8E"/>
    <w:rsid w:val="008E4B96"/>
    <w:rsid w:val="008E51C1"/>
    <w:rsid w:val="008E5264"/>
    <w:rsid w:val="008E5728"/>
    <w:rsid w:val="008E5EF5"/>
    <w:rsid w:val="008E6718"/>
    <w:rsid w:val="008E6CA5"/>
    <w:rsid w:val="008E6D12"/>
    <w:rsid w:val="008E7AF8"/>
    <w:rsid w:val="008E7C80"/>
    <w:rsid w:val="008E7FB0"/>
    <w:rsid w:val="008F001D"/>
    <w:rsid w:val="008F056F"/>
    <w:rsid w:val="008F0690"/>
    <w:rsid w:val="008F0E3C"/>
    <w:rsid w:val="008F1464"/>
    <w:rsid w:val="008F1C45"/>
    <w:rsid w:val="008F211F"/>
    <w:rsid w:val="008F2223"/>
    <w:rsid w:val="008F26B4"/>
    <w:rsid w:val="008F38DD"/>
    <w:rsid w:val="008F3B02"/>
    <w:rsid w:val="008F402F"/>
    <w:rsid w:val="008F418F"/>
    <w:rsid w:val="008F439E"/>
    <w:rsid w:val="008F493A"/>
    <w:rsid w:val="008F502C"/>
    <w:rsid w:val="008F58AE"/>
    <w:rsid w:val="008F5908"/>
    <w:rsid w:val="008F5A5E"/>
    <w:rsid w:val="008F5C04"/>
    <w:rsid w:val="008F6068"/>
    <w:rsid w:val="008F6C7E"/>
    <w:rsid w:val="008F7C33"/>
    <w:rsid w:val="009006DD"/>
    <w:rsid w:val="00900E77"/>
    <w:rsid w:val="0090177E"/>
    <w:rsid w:val="00901DED"/>
    <w:rsid w:val="00901E72"/>
    <w:rsid w:val="00902519"/>
    <w:rsid w:val="0090268E"/>
    <w:rsid w:val="00902760"/>
    <w:rsid w:val="009028D7"/>
    <w:rsid w:val="00902A41"/>
    <w:rsid w:val="00902A44"/>
    <w:rsid w:val="00902BD3"/>
    <w:rsid w:val="0090300E"/>
    <w:rsid w:val="00903B1C"/>
    <w:rsid w:val="00903FB0"/>
    <w:rsid w:val="0090403E"/>
    <w:rsid w:val="0090413E"/>
    <w:rsid w:val="009047B4"/>
    <w:rsid w:val="00904959"/>
    <w:rsid w:val="00904E8C"/>
    <w:rsid w:val="00905143"/>
    <w:rsid w:val="009052FF"/>
    <w:rsid w:val="0090531A"/>
    <w:rsid w:val="00906166"/>
    <w:rsid w:val="009064AC"/>
    <w:rsid w:val="009071A4"/>
    <w:rsid w:val="0091008C"/>
    <w:rsid w:val="009106A0"/>
    <w:rsid w:val="009107DC"/>
    <w:rsid w:val="00910C6B"/>
    <w:rsid w:val="009119F4"/>
    <w:rsid w:val="00911A97"/>
    <w:rsid w:val="00911F8B"/>
    <w:rsid w:val="0091292D"/>
    <w:rsid w:val="00912977"/>
    <w:rsid w:val="00912A5C"/>
    <w:rsid w:val="00912ED3"/>
    <w:rsid w:val="009130AE"/>
    <w:rsid w:val="0091310D"/>
    <w:rsid w:val="009134B2"/>
    <w:rsid w:val="00913515"/>
    <w:rsid w:val="00913AD5"/>
    <w:rsid w:val="00913E4E"/>
    <w:rsid w:val="009140A8"/>
    <w:rsid w:val="009145B9"/>
    <w:rsid w:val="009145CF"/>
    <w:rsid w:val="0091554E"/>
    <w:rsid w:val="009156CB"/>
    <w:rsid w:val="00915B67"/>
    <w:rsid w:val="00915C7D"/>
    <w:rsid w:val="009166F9"/>
    <w:rsid w:val="00916984"/>
    <w:rsid w:val="00916C36"/>
    <w:rsid w:val="00917073"/>
    <w:rsid w:val="00917266"/>
    <w:rsid w:val="009175D5"/>
    <w:rsid w:val="009178D4"/>
    <w:rsid w:val="00917BD3"/>
    <w:rsid w:val="0092002E"/>
    <w:rsid w:val="009201F4"/>
    <w:rsid w:val="00920B63"/>
    <w:rsid w:val="00920E32"/>
    <w:rsid w:val="00921DA5"/>
    <w:rsid w:val="00921DB8"/>
    <w:rsid w:val="00921FE4"/>
    <w:rsid w:val="0092210F"/>
    <w:rsid w:val="009224CD"/>
    <w:rsid w:val="00922C24"/>
    <w:rsid w:val="00923000"/>
    <w:rsid w:val="00923244"/>
    <w:rsid w:val="009234DF"/>
    <w:rsid w:val="00923A2B"/>
    <w:rsid w:val="0092428A"/>
    <w:rsid w:val="00924447"/>
    <w:rsid w:val="0092450D"/>
    <w:rsid w:val="009245DE"/>
    <w:rsid w:val="0092538D"/>
    <w:rsid w:val="0092591B"/>
    <w:rsid w:val="00925979"/>
    <w:rsid w:val="009267EB"/>
    <w:rsid w:val="0092760E"/>
    <w:rsid w:val="00927A36"/>
    <w:rsid w:val="009300B1"/>
    <w:rsid w:val="009301A0"/>
    <w:rsid w:val="0093043B"/>
    <w:rsid w:val="009306A5"/>
    <w:rsid w:val="00930C4E"/>
    <w:rsid w:val="0093118E"/>
    <w:rsid w:val="00931D0E"/>
    <w:rsid w:val="00932019"/>
    <w:rsid w:val="00932245"/>
    <w:rsid w:val="009324A3"/>
    <w:rsid w:val="00932919"/>
    <w:rsid w:val="00932ECC"/>
    <w:rsid w:val="00932F19"/>
    <w:rsid w:val="009330F1"/>
    <w:rsid w:val="009335FA"/>
    <w:rsid w:val="0093380F"/>
    <w:rsid w:val="0093394D"/>
    <w:rsid w:val="00933995"/>
    <w:rsid w:val="00935176"/>
    <w:rsid w:val="00935434"/>
    <w:rsid w:val="0093587A"/>
    <w:rsid w:val="00935960"/>
    <w:rsid w:val="00936025"/>
    <w:rsid w:val="00936C88"/>
    <w:rsid w:val="0093759E"/>
    <w:rsid w:val="0094046B"/>
    <w:rsid w:val="009406EE"/>
    <w:rsid w:val="00941016"/>
    <w:rsid w:val="009416E7"/>
    <w:rsid w:val="009417F7"/>
    <w:rsid w:val="00941A13"/>
    <w:rsid w:val="00942094"/>
    <w:rsid w:val="00942144"/>
    <w:rsid w:val="009423B9"/>
    <w:rsid w:val="0094320E"/>
    <w:rsid w:val="00943337"/>
    <w:rsid w:val="00943612"/>
    <w:rsid w:val="0094426E"/>
    <w:rsid w:val="009445F2"/>
    <w:rsid w:val="00945903"/>
    <w:rsid w:val="00945B2C"/>
    <w:rsid w:val="00945C6A"/>
    <w:rsid w:val="00945D2E"/>
    <w:rsid w:val="00946D93"/>
    <w:rsid w:val="00946E9B"/>
    <w:rsid w:val="009472EE"/>
    <w:rsid w:val="009473C5"/>
    <w:rsid w:val="00947F7C"/>
    <w:rsid w:val="0095023E"/>
    <w:rsid w:val="009502C0"/>
    <w:rsid w:val="009505E4"/>
    <w:rsid w:val="009506CB"/>
    <w:rsid w:val="00950718"/>
    <w:rsid w:val="00950927"/>
    <w:rsid w:val="00950A51"/>
    <w:rsid w:val="00950E5F"/>
    <w:rsid w:val="009515FB"/>
    <w:rsid w:val="009517A0"/>
    <w:rsid w:val="009517D8"/>
    <w:rsid w:val="009519E0"/>
    <w:rsid w:val="00951B5B"/>
    <w:rsid w:val="00951E81"/>
    <w:rsid w:val="00951F0D"/>
    <w:rsid w:val="0095275C"/>
    <w:rsid w:val="009529C5"/>
    <w:rsid w:val="00952C0A"/>
    <w:rsid w:val="00952CB6"/>
    <w:rsid w:val="009537E4"/>
    <w:rsid w:val="009538B2"/>
    <w:rsid w:val="00953B1F"/>
    <w:rsid w:val="00954394"/>
    <w:rsid w:val="009544E1"/>
    <w:rsid w:val="00954BFE"/>
    <w:rsid w:val="00954FDF"/>
    <w:rsid w:val="009556C4"/>
    <w:rsid w:val="0095574C"/>
    <w:rsid w:val="00956147"/>
    <w:rsid w:val="0095668E"/>
    <w:rsid w:val="00956AF7"/>
    <w:rsid w:val="00956EEB"/>
    <w:rsid w:val="00956F6E"/>
    <w:rsid w:val="00957861"/>
    <w:rsid w:val="0096059D"/>
    <w:rsid w:val="00960C7F"/>
    <w:rsid w:val="00960D71"/>
    <w:rsid w:val="00960EDE"/>
    <w:rsid w:val="00961172"/>
    <w:rsid w:val="009615BB"/>
    <w:rsid w:val="00961816"/>
    <w:rsid w:val="00961A36"/>
    <w:rsid w:val="00961A43"/>
    <w:rsid w:val="00961CF2"/>
    <w:rsid w:val="009620D4"/>
    <w:rsid w:val="00962105"/>
    <w:rsid w:val="00963502"/>
    <w:rsid w:val="0096368D"/>
    <w:rsid w:val="00963734"/>
    <w:rsid w:val="0096374E"/>
    <w:rsid w:val="00963ECF"/>
    <w:rsid w:val="00964118"/>
    <w:rsid w:val="009645CE"/>
    <w:rsid w:val="00965169"/>
    <w:rsid w:val="00965266"/>
    <w:rsid w:val="00965C32"/>
    <w:rsid w:val="00965CA1"/>
    <w:rsid w:val="009661DA"/>
    <w:rsid w:val="0096643A"/>
    <w:rsid w:val="00966714"/>
    <w:rsid w:val="009674F9"/>
    <w:rsid w:val="00967622"/>
    <w:rsid w:val="00970C4F"/>
    <w:rsid w:val="0097134D"/>
    <w:rsid w:val="00971512"/>
    <w:rsid w:val="0097270F"/>
    <w:rsid w:val="00972762"/>
    <w:rsid w:val="00972A29"/>
    <w:rsid w:val="00972A3E"/>
    <w:rsid w:val="00972EB6"/>
    <w:rsid w:val="00972F36"/>
    <w:rsid w:val="009735F7"/>
    <w:rsid w:val="0097418D"/>
    <w:rsid w:val="00974DA3"/>
    <w:rsid w:val="0097584A"/>
    <w:rsid w:val="00975D9A"/>
    <w:rsid w:val="00976F99"/>
    <w:rsid w:val="0097741B"/>
    <w:rsid w:val="009776B0"/>
    <w:rsid w:val="00977759"/>
    <w:rsid w:val="009777CB"/>
    <w:rsid w:val="009813F8"/>
    <w:rsid w:val="009815B0"/>
    <w:rsid w:val="00981F85"/>
    <w:rsid w:val="00981FB5"/>
    <w:rsid w:val="009822A2"/>
    <w:rsid w:val="009827A3"/>
    <w:rsid w:val="00982C4A"/>
    <w:rsid w:val="00983933"/>
    <w:rsid w:val="00983967"/>
    <w:rsid w:val="00983C06"/>
    <w:rsid w:val="00983C5D"/>
    <w:rsid w:val="00984093"/>
    <w:rsid w:val="00984A39"/>
    <w:rsid w:val="00984EEA"/>
    <w:rsid w:val="00985518"/>
    <w:rsid w:val="00985768"/>
    <w:rsid w:val="00985952"/>
    <w:rsid w:val="00985BE5"/>
    <w:rsid w:val="00985C61"/>
    <w:rsid w:val="009860C6"/>
    <w:rsid w:val="00986899"/>
    <w:rsid w:val="00987134"/>
    <w:rsid w:val="009878CF"/>
    <w:rsid w:val="009901AD"/>
    <w:rsid w:val="0099044F"/>
    <w:rsid w:val="009904CA"/>
    <w:rsid w:val="00990926"/>
    <w:rsid w:val="00990BDC"/>
    <w:rsid w:val="00990EFA"/>
    <w:rsid w:val="009915C0"/>
    <w:rsid w:val="009919FF"/>
    <w:rsid w:val="00991EDB"/>
    <w:rsid w:val="009929B7"/>
    <w:rsid w:val="00993436"/>
    <w:rsid w:val="009939E9"/>
    <w:rsid w:val="00993BC7"/>
    <w:rsid w:val="00993BE3"/>
    <w:rsid w:val="00993EC3"/>
    <w:rsid w:val="00994284"/>
    <w:rsid w:val="00994359"/>
    <w:rsid w:val="00994815"/>
    <w:rsid w:val="00994F84"/>
    <w:rsid w:val="00995069"/>
    <w:rsid w:val="009956D9"/>
    <w:rsid w:val="00995767"/>
    <w:rsid w:val="009962B8"/>
    <w:rsid w:val="00996FDD"/>
    <w:rsid w:val="0099738E"/>
    <w:rsid w:val="009973FB"/>
    <w:rsid w:val="00997B33"/>
    <w:rsid w:val="00997CBC"/>
    <w:rsid w:val="009A01D6"/>
    <w:rsid w:val="009A0344"/>
    <w:rsid w:val="009A0957"/>
    <w:rsid w:val="009A098D"/>
    <w:rsid w:val="009A1181"/>
    <w:rsid w:val="009A2D27"/>
    <w:rsid w:val="009A3D22"/>
    <w:rsid w:val="009A3DF9"/>
    <w:rsid w:val="009A4F45"/>
    <w:rsid w:val="009A5562"/>
    <w:rsid w:val="009A55DB"/>
    <w:rsid w:val="009A635C"/>
    <w:rsid w:val="009A68A4"/>
    <w:rsid w:val="009A6C07"/>
    <w:rsid w:val="009A6FA5"/>
    <w:rsid w:val="009A71F1"/>
    <w:rsid w:val="009B0102"/>
    <w:rsid w:val="009B03E1"/>
    <w:rsid w:val="009B0DB0"/>
    <w:rsid w:val="009B0EF5"/>
    <w:rsid w:val="009B1746"/>
    <w:rsid w:val="009B174B"/>
    <w:rsid w:val="009B1A9D"/>
    <w:rsid w:val="009B1DFA"/>
    <w:rsid w:val="009B214E"/>
    <w:rsid w:val="009B245B"/>
    <w:rsid w:val="009B291C"/>
    <w:rsid w:val="009B2BA5"/>
    <w:rsid w:val="009B2C5F"/>
    <w:rsid w:val="009B2DA8"/>
    <w:rsid w:val="009B2EC8"/>
    <w:rsid w:val="009B2FC3"/>
    <w:rsid w:val="009B3E37"/>
    <w:rsid w:val="009B47D9"/>
    <w:rsid w:val="009B4F43"/>
    <w:rsid w:val="009B62FD"/>
    <w:rsid w:val="009B63AB"/>
    <w:rsid w:val="009B6636"/>
    <w:rsid w:val="009B6D4A"/>
    <w:rsid w:val="009B734E"/>
    <w:rsid w:val="009C23A3"/>
    <w:rsid w:val="009C24CD"/>
    <w:rsid w:val="009C2CF1"/>
    <w:rsid w:val="009C2E61"/>
    <w:rsid w:val="009C3AD5"/>
    <w:rsid w:val="009C3AFA"/>
    <w:rsid w:val="009C3F44"/>
    <w:rsid w:val="009C5210"/>
    <w:rsid w:val="009C56D6"/>
    <w:rsid w:val="009C5E36"/>
    <w:rsid w:val="009C6147"/>
    <w:rsid w:val="009C6696"/>
    <w:rsid w:val="009C66D3"/>
    <w:rsid w:val="009C6831"/>
    <w:rsid w:val="009C70F6"/>
    <w:rsid w:val="009C71A2"/>
    <w:rsid w:val="009C7823"/>
    <w:rsid w:val="009D02B3"/>
    <w:rsid w:val="009D04D2"/>
    <w:rsid w:val="009D1114"/>
    <w:rsid w:val="009D1353"/>
    <w:rsid w:val="009D1914"/>
    <w:rsid w:val="009D1962"/>
    <w:rsid w:val="009D2561"/>
    <w:rsid w:val="009D2AE0"/>
    <w:rsid w:val="009D376F"/>
    <w:rsid w:val="009D3E93"/>
    <w:rsid w:val="009D40D7"/>
    <w:rsid w:val="009D462D"/>
    <w:rsid w:val="009D4D26"/>
    <w:rsid w:val="009D4FAE"/>
    <w:rsid w:val="009D548F"/>
    <w:rsid w:val="009D597A"/>
    <w:rsid w:val="009D6B46"/>
    <w:rsid w:val="009D74D2"/>
    <w:rsid w:val="009D76D2"/>
    <w:rsid w:val="009D7ABC"/>
    <w:rsid w:val="009E00A1"/>
    <w:rsid w:val="009E018E"/>
    <w:rsid w:val="009E043E"/>
    <w:rsid w:val="009E1057"/>
    <w:rsid w:val="009E1127"/>
    <w:rsid w:val="009E1886"/>
    <w:rsid w:val="009E1D71"/>
    <w:rsid w:val="009E226C"/>
    <w:rsid w:val="009E22CE"/>
    <w:rsid w:val="009E236D"/>
    <w:rsid w:val="009E2640"/>
    <w:rsid w:val="009E272A"/>
    <w:rsid w:val="009E2F02"/>
    <w:rsid w:val="009E2FBF"/>
    <w:rsid w:val="009E35D0"/>
    <w:rsid w:val="009E3A5D"/>
    <w:rsid w:val="009E3F48"/>
    <w:rsid w:val="009E4208"/>
    <w:rsid w:val="009E4521"/>
    <w:rsid w:val="009E453C"/>
    <w:rsid w:val="009E466E"/>
    <w:rsid w:val="009E4794"/>
    <w:rsid w:val="009E4877"/>
    <w:rsid w:val="009E5065"/>
    <w:rsid w:val="009E52F6"/>
    <w:rsid w:val="009E5AFA"/>
    <w:rsid w:val="009E5B80"/>
    <w:rsid w:val="009E5C30"/>
    <w:rsid w:val="009E64AC"/>
    <w:rsid w:val="009E672A"/>
    <w:rsid w:val="009E6B00"/>
    <w:rsid w:val="009E6CCD"/>
    <w:rsid w:val="009E7AD2"/>
    <w:rsid w:val="009E7BC5"/>
    <w:rsid w:val="009F05FF"/>
    <w:rsid w:val="009F06FF"/>
    <w:rsid w:val="009F0B45"/>
    <w:rsid w:val="009F0C8C"/>
    <w:rsid w:val="009F19B5"/>
    <w:rsid w:val="009F20B9"/>
    <w:rsid w:val="009F2C13"/>
    <w:rsid w:val="009F346E"/>
    <w:rsid w:val="009F46A8"/>
    <w:rsid w:val="009F487E"/>
    <w:rsid w:val="009F4BC8"/>
    <w:rsid w:val="009F58E0"/>
    <w:rsid w:val="009F5D41"/>
    <w:rsid w:val="009F69C5"/>
    <w:rsid w:val="009F6F59"/>
    <w:rsid w:val="009F70E5"/>
    <w:rsid w:val="009F7749"/>
    <w:rsid w:val="00A0029D"/>
    <w:rsid w:val="00A00A8F"/>
    <w:rsid w:val="00A00F03"/>
    <w:rsid w:val="00A01E1C"/>
    <w:rsid w:val="00A028CB"/>
    <w:rsid w:val="00A030B4"/>
    <w:rsid w:val="00A032B2"/>
    <w:rsid w:val="00A03616"/>
    <w:rsid w:val="00A03680"/>
    <w:rsid w:val="00A039DB"/>
    <w:rsid w:val="00A03D17"/>
    <w:rsid w:val="00A040C5"/>
    <w:rsid w:val="00A04173"/>
    <w:rsid w:val="00A04473"/>
    <w:rsid w:val="00A046FD"/>
    <w:rsid w:val="00A04CF8"/>
    <w:rsid w:val="00A04DE6"/>
    <w:rsid w:val="00A058AB"/>
    <w:rsid w:val="00A05D56"/>
    <w:rsid w:val="00A05E74"/>
    <w:rsid w:val="00A069C7"/>
    <w:rsid w:val="00A06B0B"/>
    <w:rsid w:val="00A06C03"/>
    <w:rsid w:val="00A074B6"/>
    <w:rsid w:val="00A0795A"/>
    <w:rsid w:val="00A079BB"/>
    <w:rsid w:val="00A07A28"/>
    <w:rsid w:val="00A07F71"/>
    <w:rsid w:val="00A10078"/>
    <w:rsid w:val="00A10273"/>
    <w:rsid w:val="00A1171B"/>
    <w:rsid w:val="00A1172C"/>
    <w:rsid w:val="00A11D7B"/>
    <w:rsid w:val="00A12036"/>
    <w:rsid w:val="00A121D6"/>
    <w:rsid w:val="00A1294F"/>
    <w:rsid w:val="00A14C15"/>
    <w:rsid w:val="00A14C72"/>
    <w:rsid w:val="00A14F52"/>
    <w:rsid w:val="00A14FA4"/>
    <w:rsid w:val="00A15787"/>
    <w:rsid w:val="00A16470"/>
    <w:rsid w:val="00A167F9"/>
    <w:rsid w:val="00A16BCE"/>
    <w:rsid w:val="00A212A4"/>
    <w:rsid w:val="00A21547"/>
    <w:rsid w:val="00A21790"/>
    <w:rsid w:val="00A218FF"/>
    <w:rsid w:val="00A222A5"/>
    <w:rsid w:val="00A2268A"/>
    <w:rsid w:val="00A22A52"/>
    <w:rsid w:val="00A22EBC"/>
    <w:rsid w:val="00A23A4F"/>
    <w:rsid w:val="00A2477A"/>
    <w:rsid w:val="00A24AA6"/>
    <w:rsid w:val="00A253FD"/>
    <w:rsid w:val="00A25DA2"/>
    <w:rsid w:val="00A25EDF"/>
    <w:rsid w:val="00A2672A"/>
    <w:rsid w:val="00A26963"/>
    <w:rsid w:val="00A26A07"/>
    <w:rsid w:val="00A2756B"/>
    <w:rsid w:val="00A30913"/>
    <w:rsid w:val="00A30BEE"/>
    <w:rsid w:val="00A30C4D"/>
    <w:rsid w:val="00A30DBA"/>
    <w:rsid w:val="00A30F73"/>
    <w:rsid w:val="00A31447"/>
    <w:rsid w:val="00A318F0"/>
    <w:rsid w:val="00A31EA1"/>
    <w:rsid w:val="00A3232C"/>
    <w:rsid w:val="00A327F6"/>
    <w:rsid w:val="00A32844"/>
    <w:rsid w:val="00A32BA6"/>
    <w:rsid w:val="00A33059"/>
    <w:rsid w:val="00A33236"/>
    <w:rsid w:val="00A3389A"/>
    <w:rsid w:val="00A338FD"/>
    <w:rsid w:val="00A33C42"/>
    <w:rsid w:val="00A34502"/>
    <w:rsid w:val="00A347C9"/>
    <w:rsid w:val="00A3488B"/>
    <w:rsid w:val="00A34EC9"/>
    <w:rsid w:val="00A35745"/>
    <w:rsid w:val="00A359E2"/>
    <w:rsid w:val="00A36493"/>
    <w:rsid w:val="00A369DD"/>
    <w:rsid w:val="00A36A59"/>
    <w:rsid w:val="00A36F39"/>
    <w:rsid w:val="00A3715F"/>
    <w:rsid w:val="00A37296"/>
    <w:rsid w:val="00A37EF8"/>
    <w:rsid w:val="00A40A0D"/>
    <w:rsid w:val="00A4106A"/>
    <w:rsid w:val="00A411ED"/>
    <w:rsid w:val="00A41260"/>
    <w:rsid w:val="00A4134F"/>
    <w:rsid w:val="00A41919"/>
    <w:rsid w:val="00A41D09"/>
    <w:rsid w:val="00A4256E"/>
    <w:rsid w:val="00A42808"/>
    <w:rsid w:val="00A42AE9"/>
    <w:rsid w:val="00A430B8"/>
    <w:rsid w:val="00A43375"/>
    <w:rsid w:val="00A434D3"/>
    <w:rsid w:val="00A43AF3"/>
    <w:rsid w:val="00A43B3B"/>
    <w:rsid w:val="00A43B9C"/>
    <w:rsid w:val="00A44674"/>
    <w:rsid w:val="00A4474E"/>
    <w:rsid w:val="00A44849"/>
    <w:rsid w:val="00A44A59"/>
    <w:rsid w:val="00A461C3"/>
    <w:rsid w:val="00A500BC"/>
    <w:rsid w:val="00A5054C"/>
    <w:rsid w:val="00A51309"/>
    <w:rsid w:val="00A51352"/>
    <w:rsid w:val="00A51761"/>
    <w:rsid w:val="00A517A2"/>
    <w:rsid w:val="00A51BDB"/>
    <w:rsid w:val="00A51F40"/>
    <w:rsid w:val="00A522A5"/>
    <w:rsid w:val="00A524F7"/>
    <w:rsid w:val="00A5264D"/>
    <w:rsid w:val="00A52B11"/>
    <w:rsid w:val="00A52CFD"/>
    <w:rsid w:val="00A52DDF"/>
    <w:rsid w:val="00A53473"/>
    <w:rsid w:val="00A53534"/>
    <w:rsid w:val="00A54A3A"/>
    <w:rsid w:val="00A54D1E"/>
    <w:rsid w:val="00A55C9E"/>
    <w:rsid w:val="00A56B42"/>
    <w:rsid w:val="00A573D8"/>
    <w:rsid w:val="00A57811"/>
    <w:rsid w:val="00A57E67"/>
    <w:rsid w:val="00A57F72"/>
    <w:rsid w:val="00A6053A"/>
    <w:rsid w:val="00A6060E"/>
    <w:rsid w:val="00A606B6"/>
    <w:rsid w:val="00A607AF"/>
    <w:rsid w:val="00A60E32"/>
    <w:rsid w:val="00A61758"/>
    <w:rsid w:val="00A61C6F"/>
    <w:rsid w:val="00A62106"/>
    <w:rsid w:val="00A62217"/>
    <w:rsid w:val="00A622B7"/>
    <w:rsid w:val="00A625C8"/>
    <w:rsid w:val="00A6296E"/>
    <w:rsid w:val="00A629DA"/>
    <w:rsid w:val="00A638BE"/>
    <w:rsid w:val="00A63C0A"/>
    <w:rsid w:val="00A641F9"/>
    <w:rsid w:val="00A645C8"/>
    <w:rsid w:val="00A64BF0"/>
    <w:rsid w:val="00A64F00"/>
    <w:rsid w:val="00A65C29"/>
    <w:rsid w:val="00A66D01"/>
    <w:rsid w:val="00A67016"/>
    <w:rsid w:val="00A6737F"/>
    <w:rsid w:val="00A676C5"/>
    <w:rsid w:val="00A678DE"/>
    <w:rsid w:val="00A67D7F"/>
    <w:rsid w:val="00A70056"/>
    <w:rsid w:val="00A70890"/>
    <w:rsid w:val="00A719CA"/>
    <w:rsid w:val="00A71B21"/>
    <w:rsid w:val="00A72990"/>
    <w:rsid w:val="00A73233"/>
    <w:rsid w:val="00A737DE"/>
    <w:rsid w:val="00A74188"/>
    <w:rsid w:val="00A741C3"/>
    <w:rsid w:val="00A7547E"/>
    <w:rsid w:val="00A757ED"/>
    <w:rsid w:val="00A75804"/>
    <w:rsid w:val="00A75865"/>
    <w:rsid w:val="00A76643"/>
    <w:rsid w:val="00A76B61"/>
    <w:rsid w:val="00A76CCE"/>
    <w:rsid w:val="00A76F55"/>
    <w:rsid w:val="00A770DC"/>
    <w:rsid w:val="00A77759"/>
    <w:rsid w:val="00A77985"/>
    <w:rsid w:val="00A779A0"/>
    <w:rsid w:val="00A77BFA"/>
    <w:rsid w:val="00A800AD"/>
    <w:rsid w:val="00A802D7"/>
    <w:rsid w:val="00A824AB"/>
    <w:rsid w:val="00A8276F"/>
    <w:rsid w:val="00A8295F"/>
    <w:rsid w:val="00A83386"/>
    <w:rsid w:val="00A8474D"/>
    <w:rsid w:val="00A847F4"/>
    <w:rsid w:val="00A84D8B"/>
    <w:rsid w:val="00A84FAA"/>
    <w:rsid w:val="00A85B95"/>
    <w:rsid w:val="00A8626D"/>
    <w:rsid w:val="00A9017A"/>
    <w:rsid w:val="00A909BC"/>
    <w:rsid w:val="00A90E2F"/>
    <w:rsid w:val="00A90F0C"/>
    <w:rsid w:val="00A9169E"/>
    <w:rsid w:val="00A9237F"/>
    <w:rsid w:val="00A924F3"/>
    <w:rsid w:val="00A92578"/>
    <w:rsid w:val="00A9279A"/>
    <w:rsid w:val="00A92A50"/>
    <w:rsid w:val="00A9320A"/>
    <w:rsid w:val="00A93380"/>
    <w:rsid w:val="00A93C53"/>
    <w:rsid w:val="00A93C67"/>
    <w:rsid w:val="00A94158"/>
    <w:rsid w:val="00A945A2"/>
    <w:rsid w:val="00A94A4E"/>
    <w:rsid w:val="00A94D81"/>
    <w:rsid w:val="00A94DE8"/>
    <w:rsid w:val="00A95085"/>
    <w:rsid w:val="00A95921"/>
    <w:rsid w:val="00A95B3C"/>
    <w:rsid w:val="00A95ECE"/>
    <w:rsid w:val="00A96034"/>
    <w:rsid w:val="00A96336"/>
    <w:rsid w:val="00A96659"/>
    <w:rsid w:val="00A9733D"/>
    <w:rsid w:val="00AA04B3"/>
    <w:rsid w:val="00AA07C6"/>
    <w:rsid w:val="00AA0E0A"/>
    <w:rsid w:val="00AA1384"/>
    <w:rsid w:val="00AA2181"/>
    <w:rsid w:val="00AA24B7"/>
    <w:rsid w:val="00AA2FF2"/>
    <w:rsid w:val="00AA4044"/>
    <w:rsid w:val="00AA4150"/>
    <w:rsid w:val="00AA5334"/>
    <w:rsid w:val="00AA53B1"/>
    <w:rsid w:val="00AA5B44"/>
    <w:rsid w:val="00AA5BEA"/>
    <w:rsid w:val="00AA5FD7"/>
    <w:rsid w:val="00AA61A2"/>
    <w:rsid w:val="00AA66C5"/>
    <w:rsid w:val="00AA6B9D"/>
    <w:rsid w:val="00AA6C2A"/>
    <w:rsid w:val="00AA70C2"/>
    <w:rsid w:val="00AA73BE"/>
    <w:rsid w:val="00AA755F"/>
    <w:rsid w:val="00AA75C4"/>
    <w:rsid w:val="00AA75D9"/>
    <w:rsid w:val="00AA7606"/>
    <w:rsid w:val="00AA7A8A"/>
    <w:rsid w:val="00AB03B1"/>
    <w:rsid w:val="00AB0494"/>
    <w:rsid w:val="00AB0546"/>
    <w:rsid w:val="00AB09D3"/>
    <w:rsid w:val="00AB0A21"/>
    <w:rsid w:val="00AB0F2C"/>
    <w:rsid w:val="00AB0F9B"/>
    <w:rsid w:val="00AB117F"/>
    <w:rsid w:val="00AB13D3"/>
    <w:rsid w:val="00AB1847"/>
    <w:rsid w:val="00AB1E5B"/>
    <w:rsid w:val="00AB225C"/>
    <w:rsid w:val="00AB2929"/>
    <w:rsid w:val="00AB2F0E"/>
    <w:rsid w:val="00AB3270"/>
    <w:rsid w:val="00AB3991"/>
    <w:rsid w:val="00AB427A"/>
    <w:rsid w:val="00AB465E"/>
    <w:rsid w:val="00AB5B53"/>
    <w:rsid w:val="00AB6220"/>
    <w:rsid w:val="00AB680B"/>
    <w:rsid w:val="00AB69F9"/>
    <w:rsid w:val="00AB6E0D"/>
    <w:rsid w:val="00AB753F"/>
    <w:rsid w:val="00AB769C"/>
    <w:rsid w:val="00AB788B"/>
    <w:rsid w:val="00AB7E51"/>
    <w:rsid w:val="00AC019E"/>
    <w:rsid w:val="00AC02B8"/>
    <w:rsid w:val="00AC043E"/>
    <w:rsid w:val="00AC075A"/>
    <w:rsid w:val="00AC09BC"/>
    <w:rsid w:val="00AC0A43"/>
    <w:rsid w:val="00AC0D60"/>
    <w:rsid w:val="00AC1298"/>
    <w:rsid w:val="00AC17F3"/>
    <w:rsid w:val="00AC211D"/>
    <w:rsid w:val="00AC2746"/>
    <w:rsid w:val="00AC2AEA"/>
    <w:rsid w:val="00AC2F75"/>
    <w:rsid w:val="00AC3989"/>
    <w:rsid w:val="00AC3FE1"/>
    <w:rsid w:val="00AC46B5"/>
    <w:rsid w:val="00AC4725"/>
    <w:rsid w:val="00AC53F8"/>
    <w:rsid w:val="00AC61DA"/>
    <w:rsid w:val="00AC64C2"/>
    <w:rsid w:val="00AC6709"/>
    <w:rsid w:val="00AC6B64"/>
    <w:rsid w:val="00AC737B"/>
    <w:rsid w:val="00AC7856"/>
    <w:rsid w:val="00AC7CB9"/>
    <w:rsid w:val="00AC7DE7"/>
    <w:rsid w:val="00AD0047"/>
    <w:rsid w:val="00AD01AB"/>
    <w:rsid w:val="00AD0376"/>
    <w:rsid w:val="00AD07CB"/>
    <w:rsid w:val="00AD099C"/>
    <w:rsid w:val="00AD0A2C"/>
    <w:rsid w:val="00AD217B"/>
    <w:rsid w:val="00AD26D8"/>
    <w:rsid w:val="00AD2768"/>
    <w:rsid w:val="00AD2E52"/>
    <w:rsid w:val="00AD3644"/>
    <w:rsid w:val="00AD399C"/>
    <w:rsid w:val="00AD39D5"/>
    <w:rsid w:val="00AD3A64"/>
    <w:rsid w:val="00AD3B62"/>
    <w:rsid w:val="00AD4422"/>
    <w:rsid w:val="00AD44CB"/>
    <w:rsid w:val="00AD49C7"/>
    <w:rsid w:val="00AD4A03"/>
    <w:rsid w:val="00AD60D6"/>
    <w:rsid w:val="00AD625F"/>
    <w:rsid w:val="00AD68B1"/>
    <w:rsid w:val="00AD6B67"/>
    <w:rsid w:val="00AD6E3C"/>
    <w:rsid w:val="00AD7761"/>
    <w:rsid w:val="00AD7778"/>
    <w:rsid w:val="00AD7ED5"/>
    <w:rsid w:val="00AE0CD1"/>
    <w:rsid w:val="00AE1633"/>
    <w:rsid w:val="00AE1B28"/>
    <w:rsid w:val="00AE1C6D"/>
    <w:rsid w:val="00AE1FCE"/>
    <w:rsid w:val="00AE2870"/>
    <w:rsid w:val="00AE2E33"/>
    <w:rsid w:val="00AE3126"/>
    <w:rsid w:val="00AE3651"/>
    <w:rsid w:val="00AE399A"/>
    <w:rsid w:val="00AE3CC4"/>
    <w:rsid w:val="00AE3E9F"/>
    <w:rsid w:val="00AE4A91"/>
    <w:rsid w:val="00AE4D1A"/>
    <w:rsid w:val="00AE6717"/>
    <w:rsid w:val="00AE6C1F"/>
    <w:rsid w:val="00AE6E13"/>
    <w:rsid w:val="00AE730A"/>
    <w:rsid w:val="00AE7366"/>
    <w:rsid w:val="00AE7885"/>
    <w:rsid w:val="00AE7A1E"/>
    <w:rsid w:val="00AF0093"/>
    <w:rsid w:val="00AF01C5"/>
    <w:rsid w:val="00AF034D"/>
    <w:rsid w:val="00AF0372"/>
    <w:rsid w:val="00AF0528"/>
    <w:rsid w:val="00AF1258"/>
    <w:rsid w:val="00AF14E3"/>
    <w:rsid w:val="00AF15EC"/>
    <w:rsid w:val="00AF181F"/>
    <w:rsid w:val="00AF1DA9"/>
    <w:rsid w:val="00AF2B40"/>
    <w:rsid w:val="00AF2D38"/>
    <w:rsid w:val="00AF2E1D"/>
    <w:rsid w:val="00AF32B4"/>
    <w:rsid w:val="00AF33DB"/>
    <w:rsid w:val="00AF39D7"/>
    <w:rsid w:val="00AF3A81"/>
    <w:rsid w:val="00AF3BBF"/>
    <w:rsid w:val="00AF3FEA"/>
    <w:rsid w:val="00AF46D2"/>
    <w:rsid w:val="00AF4723"/>
    <w:rsid w:val="00AF4A68"/>
    <w:rsid w:val="00AF5236"/>
    <w:rsid w:val="00AF5393"/>
    <w:rsid w:val="00AF548D"/>
    <w:rsid w:val="00AF56AC"/>
    <w:rsid w:val="00AF5FB9"/>
    <w:rsid w:val="00AF70ED"/>
    <w:rsid w:val="00AF734E"/>
    <w:rsid w:val="00AF7517"/>
    <w:rsid w:val="00AF79CF"/>
    <w:rsid w:val="00AF79F5"/>
    <w:rsid w:val="00AF7CCD"/>
    <w:rsid w:val="00AF7DC6"/>
    <w:rsid w:val="00B000C7"/>
    <w:rsid w:val="00B00180"/>
    <w:rsid w:val="00B00DEF"/>
    <w:rsid w:val="00B0101A"/>
    <w:rsid w:val="00B01179"/>
    <w:rsid w:val="00B01286"/>
    <w:rsid w:val="00B015FA"/>
    <w:rsid w:val="00B01C42"/>
    <w:rsid w:val="00B02A26"/>
    <w:rsid w:val="00B02F68"/>
    <w:rsid w:val="00B03033"/>
    <w:rsid w:val="00B0311F"/>
    <w:rsid w:val="00B03303"/>
    <w:rsid w:val="00B0395B"/>
    <w:rsid w:val="00B03F89"/>
    <w:rsid w:val="00B0401B"/>
    <w:rsid w:val="00B042ED"/>
    <w:rsid w:val="00B04A86"/>
    <w:rsid w:val="00B04B47"/>
    <w:rsid w:val="00B04F39"/>
    <w:rsid w:val="00B04FD6"/>
    <w:rsid w:val="00B050DA"/>
    <w:rsid w:val="00B054AD"/>
    <w:rsid w:val="00B058A3"/>
    <w:rsid w:val="00B05C8A"/>
    <w:rsid w:val="00B05CB5"/>
    <w:rsid w:val="00B05E29"/>
    <w:rsid w:val="00B06145"/>
    <w:rsid w:val="00B06523"/>
    <w:rsid w:val="00B068C1"/>
    <w:rsid w:val="00B06F14"/>
    <w:rsid w:val="00B07793"/>
    <w:rsid w:val="00B079D2"/>
    <w:rsid w:val="00B07C92"/>
    <w:rsid w:val="00B10E42"/>
    <w:rsid w:val="00B11A9E"/>
    <w:rsid w:val="00B11C74"/>
    <w:rsid w:val="00B1223C"/>
    <w:rsid w:val="00B124F7"/>
    <w:rsid w:val="00B1275E"/>
    <w:rsid w:val="00B12B31"/>
    <w:rsid w:val="00B131AC"/>
    <w:rsid w:val="00B13521"/>
    <w:rsid w:val="00B1355E"/>
    <w:rsid w:val="00B13B73"/>
    <w:rsid w:val="00B1406A"/>
    <w:rsid w:val="00B140D7"/>
    <w:rsid w:val="00B1443E"/>
    <w:rsid w:val="00B14B11"/>
    <w:rsid w:val="00B14B61"/>
    <w:rsid w:val="00B14B98"/>
    <w:rsid w:val="00B15124"/>
    <w:rsid w:val="00B15286"/>
    <w:rsid w:val="00B152DB"/>
    <w:rsid w:val="00B153BB"/>
    <w:rsid w:val="00B1568A"/>
    <w:rsid w:val="00B15720"/>
    <w:rsid w:val="00B15A9C"/>
    <w:rsid w:val="00B15E98"/>
    <w:rsid w:val="00B1690C"/>
    <w:rsid w:val="00B16A8A"/>
    <w:rsid w:val="00B16FAA"/>
    <w:rsid w:val="00B172A1"/>
    <w:rsid w:val="00B17D84"/>
    <w:rsid w:val="00B200A0"/>
    <w:rsid w:val="00B209DF"/>
    <w:rsid w:val="00B209E2"/>
    <w:rsid w:val="00B20BC3"/>
    <w:rsid w:val="00B20E6C"/>
    <w:rsid w:val="00B211C4"/>
    <w:rsid w:val="00B215CA"/>
    <w:rsid w:val="00B21C37"/>
    <w:rsid w:val="00B21D74"/>
    <w:rsid w:val="00B21E85"/>
    <w:rsid w:val="00B22F19"/>
    <w:rsid w:val="00B232DF"/>
    <w:rsid w:val="00B2359E"/>
    <w:rsid w:val="00B23DB3"/>
    <w:rsid w:val="00B244E0"/>
    <w:rsid w:val="00B24C09"/>
    <w:rsid w:val="00B26843"/>
    <w:rsid w:val="00B26B16"/>
    <w:rsid w:val="00B26F21"/>
    <w:rsid w:val="00B27189"/>
    <w:rsid w:val="00B2763F"/>
    <w:rsid w:val="00B308B3"/>
    <w:rsid w:val="00B31837"/>
    <w:rsid w:val="00B319B5"/>
    <w:rsid w:val="00B32A4C"/>
    <w:rsid w:val="00B32A92"/>
    <w:rsid w:val="00B3366C"/>
    <w:rsid w:val="00B33758"/>
    <w:rsid w:val="00B34065"/>
    <w:rsid w:val="00B3420C"/>
    <w:rsid w:val="00B343BF"/>
    <w:rsid w:val="00B353D6"/>
    <w:rsid w:val="00B35573"/>
    <w:rsid w:val="00B35BBF"/>
    <w:rsid w:val="00B365BE"/>
    <w:rsid w:val="00B368E6"/>
    <w:rsid w:val="00B373BD"/>
    <w:rsid w:val="00B37546"/>
    <w:rsid w:val="00B3764B"/>
    <w:rsid w:val="00B404CE"/>
    <w:rsid w:val="00B40795"/>
    <w:rsid w:val="00B4109D"/>
    <w:rsid w:val="00B4187A"/>
    <w:rsid w:val="00B41B64"/>
    <w:rsid w:val="00B42312"/>
    <w:rsid w:val="00B42378"/>
    <w:rsid w:val="00B4293C"/>
    <w:rsid w:val="00B42D60"/>
    <w:rsid w:val="00B43A5B"/>
    <w:rsid w:val="00B43E57"/>
    <w:rsid w:val="00B444EF"/>
    <w:rsid w:val="00B44C7B"/>
    <w:rsid w:val="00B4526B"/>
    <w:rsid w:val="00B45CED"/>
    <w:rsid w:val="00B46021"/>
    <w:rsid w:val="00B4608C"/>
    <w:rsid w:val="00B4657A"/>
    <w:rsid w:val="00B46DED"/>
    <w:rsid w:val="00B4701A"/>
    <w:rsid w:val="00B4753E"/>
    <w:rsid w:val="00B477E5"/>
    <w:rsid w:val="00B47B8B"/>
    <w:rsid w:val="00B47CAF"/>
    <w:rsid w:val="00B50764"/>
    <w:rsid w:val="00B509B5"/>
    <w:rsid w:val="00B50AD8"/>
    <w:rsid w:val="00B512E8"/>
    <w:rsid w:val="00B515C9"/>
    <w:rsid w:val="00B51D1F"/>
    <w:rsid w:val="00B51F1F"/>
    <w:rsid w:val="00B524A9"/>
    <w:rsid w:val="00B526F1"/>
    <w:rsid w:val="00B53118"/>
    <w:rsid w:val="00B5382A"/>
    <w:rsid w:val="00B54329"/>
    <w:rsid w:val="00B5458A"/>
    <w:rsid w:val="00B54B5A"/>
    <w:rsid w:val="00B551C0"/>
    <w:rsid w:val="00B552A8"/>
    <w:rsid w:val="00B554E1"/>
    <w:rsid w:val="00B55999"/>
    <w:rsid w:val="00B568D9"/>
    <w:rsid w:val="00B569D5"/>
    <w:rsid w:val="00B56C99"/>
    <w:rsid w:val="00B57238"/>
    <w:rsid w:val="00B576DA"/>
    <w:rsid w:val="00B57AB8"/>
    <w:rsid w:val="00B57C1D"/>
    <w:rsid w:val="00B57CFE"/>
    <w:rsid w:val="00B57F57"/>
    <w:rsid w:val="00B61790"/>
    <w:rsid w:val="00B61B3C"/>
    <w:rsid w:val="00B62951"/>
    <w:rsid w:val="00B632D5"/>
    <w:rsid w:val="00B63404"/>
    <w:rsid w:val="00B63457"/>
    <w:rsid w:val="00B63460"/>
    <w:rsid w:val="00B64175"/>
    <w:rsid w:val="00B64176"/>
    <w:rsid w:val="00B64256"/>
    <w:rsid w:val="00B64730"/>
    <w:rsid w:val="00B649E4"/>
    <w:rsid w:val="00B64B7E"/>
    <w:rsid w:val="00B64E91"/>
    <w:rsid w:val="00B6543F"/>
    <w:rsid w:val="00B65D6C"/>
    <w:rsid w:val="00B65EFC"/>
    <w:rsid w:val="00B66D45"/>
    <w:rsid w:val="00B67B15"/>
    <w:rsid w:val="00B67E23"/>
    <w:rsid w:val="00B701AF"/>
    <w:rsid w:val="00B714F3"/>
    <w:rsid w:val="00B71B09"/>
    <w:rsid w:val="00B722A0"/>
    <w:rsid w:val="00B7235F"/>
    <w:rsid w:val="00B7265E"/>
    <w:rsid w:val="00B730E3"/>
    <w:rsid w:val="00B7341A"/>
    <w:rsid w:val="00B73670"/>
    <w:rsid w:val="00B73CD1"/>
    <w:rsid w:val="00B73D45"/>
    <w:rsid w:val="00B74269"/>
    <w:rsid w:val="00B74412"/>
    <w:rsid w:val="00B74C66"/>
    <w:rsid w:val="00B74F52"/>
    <w:rsid w:val="00B74F89"/>
    <w:rsid w:val="00B7553E"/>
    <w:rsid w:val="00B758F0"/>
    <w:rsid w:val="00B75D4F"/>
    <w:rsid w:val="00B75E25"/>
    <w:rsid w:val="00B76F84"/>
    <w:rsid w:val="00B77769"/>
    <w:rsid w:val="00B7779C"/>
    <w:rsid w:val="00B77941"/>
    <w:rsid w:val="00B80CFB"/>
    <w:rsid w:val="00B81265"/>
    <w:rsid w:val="00B8176A"/>
    <w:rsid w:val="00B817EA"/>
    <w:rsid w:val="00B819E7"/>
    <w:rsid w:val="00B81D1F"/>
    <w:rsid w:val="00B81E30"/>
    <w:rsid w:val="00B81E8C"/>
    <w:rsid w:val="00B81FE1"/>
    <w:rsid w:val="00B82079"/>
    <w:rsid w:val="00B8253F"/>
    <w:rsid w:val="00B825CB"/>
    <w:rsid w:val="00B829EB"/>
    <w:rsid w:val="00B831D4"/>
    <w:rsid w:val="00B835EE"/>
    <w:rsid w:val="00B8386A"/>
    <w:rsid w:val="00B83A64"/>
    <w:rsid w:val="00B83CC4"/>
    <w:rsid w:val="00B8466E"/>
    <w:rsid w:val="00B856A3"/>
    <w:rsid w:val="00B864E6"/>
    <w:rsid w:val="00B86853"/>
    <w:rsid w:val="00B877A6"/>
    <w:rsid w:val="00B87F1C"/>
    <w:rsid w:val="00B9018D"/>
    <w:rsid w:val="00B9027F"/>
    <w:rsid w:val="00B90428"/>
    <w:rsid w:val="00B908ED"/>
    <w:rsid w:val="00B90929"/>
    <w:rsid w:val="00B91969"/>
    <w:rsid w:val="00B92082"/>
    <w:rsid w:val="00B92841"/>
    <w:rsid w:val="00B92A75"/>
    <w:rsid w:val="00B92D36"/>
    <w:rsid w:val="00B92E10"/>
    <w:rsid w:val="00B93207"/>
    <w:rsid w:val="00B93DD9"/>
    <w:rsid w:val="00B93E88"/>
    <w:rsid w:val="00B94491"/>
    <w:rsid w:val="00B94CA6"/>
    <w:rsid w:val="00B9523C"/>
    <w:rsid w:val="00B95570"/>
    <w:rsid w:val="00B955B5"/>
    <w:rsid w:val="00B95FC7"/>
    <w:rsid w:val="00B962AB"/>
    <w:rsid w:val="00B9689A"/>
    <w:rsid w:val="00B96B5D"/>
    <w:rsid w:val="00B96F2F"/>
    <w:rsid w:val="00B97B6E"/>
    <w:rsid w:val="00BA184C"/>
    <w:rsid w:val="00BA19B1"/>
    <w:rsid w:val="00BA1A39"/>
    <w:rsid w:val="00BA206D"/>
    <w:rsid w:val="00BA236B"/>
    <w:rsid w:val="00BA290B"/>
    <w:rsid w:val="00BA3A76"/>
    <w:rsid w:val="00BA3B75"/>
    <w:rsid w:val="00BA41B2"/>
    <w:rsid w:val="00BA43F9"/>
    <w:rsid w:val="00BA4D0D"/>
    <w:rsid w:val="00BA4F10"/>
    <w:rsid w:val="00BA58C6"/>
    <w:rsid w:val="00BA6394"/>
    <w:rsid w:val="00BA70AB"/>
    <w:rsid w:val="00BA747A"/>
    <w:rsid w:val="00BA783B"/>
    <w:rsid w:val="00BA7EEE"/>
    <w:rsid w:val="00BB0A63"/>
    <w:rsid w:val="00BB111E"/>
    <w:rsid w:val="00BB19E7"/>
    <w:rsid w:val="00BB22A1"/>
    <w:rsid w:val="00BB27C6"/>
    <w:rsid w:val="00BB3677"/>
    <w:rsid w:val="00BB3F94"/>
    <w:rsid w:val="00BB466B"/>
    <w:rsid w:val="00BB4D92"/>
    <w:rsid w:val="00BB4F9A"/>
    <w:rsid w:val="00BB54E2"/>
    <w:rsid w:val="00BB5528"/>
    <w:rsid w:val="00BB60EB"/>
    <w:rsid w:val="00BB6BA5"/>
    <w:rsid w:val="00BB7621"/>
    <w:rsid w:val="00BB7E60"/>
    <w:rsid w:val="00BC07A2"/>
    <w:rsid w:val="00BC07B1"/>
    <w:rsid w:val="00BC0BBF"/>
    <w:rsid w:val="00BC0D39"/>
    <w:rsid w:val="00BC1B25"/>
    <w:rsid w:val="00BC2AAB"/>
    <w:rsid w:val="00BC3349"/>
    <w:rsid w:val="00BC3B57"/>
    <w:rsid w:val="00BC4177"/>
    <w:rsid w:val="00BC4312"/>
    <w:rsid w:val="00BC451C"/>
    <w:rsid w:val="00BC4C00"/>
    <w:rsid w:val="00BC527D"/>
    <w:rsid w:val="00BC52BF"/>
    <w:rsid w:val="00BC6037"/>
    <w:rsid w:val="00BC614C"/>
    <w:rsid w:val="00BC64F6"/>
    <w:rsid w:val="00BC6CA3"/>
    <w:rsid w:val="00BC6D7A"/>
    <w:rsid w:val="00BC6DEF"/>
    <w:rsid w:val="00BC7CBC"/>
    <w:rsid w:val="00BC7D6B"/>
    <w:rsid w:val="00BC7D6C"/>
    <w:rsid w:val="00BD00BB"/>
    <w:rsid w:val="00BD0F9B"/>
    <w:rsid w:val="00BD13C7"/>
    <w:rsid w:val="00BD16CB"/>
    <w:rsid w:val="00BD1888"/>
    <w:rsid w:val="00BD21AE"/>
    <w:rsid w:val="00BD22C2"/>
    <w:rsid w:val="00BD2971"/>
    <w:rsid w:val="00BD29CF"/>
    <w:rsid w:val="00BD3150"/>
    <w:rsid w:val="00BD3440"/>
    <w:rsid w:val="00BD42E8"/>
    <w:rsid w:val="00BD42F1"/>
    <w:rsid w:val="00BD4527"/>
    <w:rsid w:val="00BD45A4"/>
    <w:rsid w:val="00BD4AF5"/>
    <w:rsid w:val="00BD50AB"/>
    <w:rsid w:val="00BD55A7"/>
    <w:rsid w:val="00BD5E43"/>
    <w:rsid w:val="00BD6079"/>
    <w:rsid w:val="00BD607C"/>
    <w:rsid w:val="00BD630C"/>
    <w:rsid w:val="00BD68F2"/>
    <w:rsid w:val="00BD6B12"/>
    <w:rsid w:val="00BD6F7F"/>
    <w:rsid w:val="00BD7065"/>
    <w:rsid w:val="00BD7408"/>
    <w:rsid w:val="00BE0109"/>
    <w:rsid w:val="00BE027D"/>
    <w:rsid w:val="00BE0437"/>
    <w:rsid w:val="00BE04B1"/>
    <w:rsid w:val="00BE0506"/>
    <w:rsid w:val="00BE0CBA"/>
    <w:rsid w:val="00BE0CCF"/>
    <w:rsid w:val="00BE0F53"/>
    <w:rsid w:val="00BE1544"/>
    <w:rsid w:val="00BE164E"/>
    <w:rsid w:val="00BE176A"/>
    <w:rsid w:val="00BE1D68"/>
    <w:rsid w:val="00BE2605"/>
    <w:rsid w:val="00BE320D"/>
    <w:rsid w:val="00BE33D0"/>
    <w:rsid w:val="00BE3817"/>
    <w:rsid w:val="00BE3A67"/>
    <w:rsid w:val="00BE3C7C"/>
    <w:rsid w:val="00BE41D0"/>
    <w:rsid w:val="00BE4671"/>
    <w:rsid w:val="00BE4A28"/>
    <w:rsid w:val="00BE4CF9"/>
    <w:rsid w:val="00BE5656"/>
    <w:rsid w:val="00BE5E37"/>
    <w:rsid w:val="00BE6348"/>
    <w:rsid w:val="00BE6766"/>
    <w:rsid w:val="00BE6836"/>
    <w:rsid w:val="00BE693D"/>
    <w:rsid w:val="00BE699E"/>
    <w:rsid w:val="00BE76AC"/>
    <w:rsid w:val="00BF0140"/>
    <w:rsid w:val="00BF02FD"/>
    <w:rsid w:val="00BF03BC"/>
    <w:rsid w:val="00BF06C5"/>
    <w:rsid w:val="00BF0DCB"/>
    <w:rsid w:val="00BF123B"/>
    <w:rsid w:val="00BF1CDB"/>
    <w:rsid w:val="00BF2D1C"/>
    <w:rsid w:val="00BF3325"/>
    <w:rsid w:val="00BF3375"/>
    <w:rsid w:val="00BF3677"/>
    <w:rsid w:val="00BF3916"/>
    <w:rsid w:val="00BF4897"/>
    <w:rsid w:val="00BF5344"/>
    <w:rsid w:val="00BF58D8"/>
    <w:rsid w:val="00BF58E0"/>
    <w:rsid w:val="00BF638E"/>
    <w:rsid w:val="00BF66AA"/>
    <w:rsid w:val="00BF7284"/>
    <w:rsid w:val="00BF7428"/>
    <w:rsid w:val="00BF7884"/>
    <w:rsid w:val="00BF78E7"/>
    <w:rsid w:val="00BF79DA"/>
    <w:rsid w:val="00BF7AF7"/>
    <w:rsid w:val="00C017B6"/>
    <w:rsid w:val="00C0309F"/>
    <w:rsid w:val="00C030A2"/>
    <w:rsid w:val="00C03218"/>
    <w:rsid w:val="00C03A8C"/>
    <w:rsid w:val="00C03CA9"/>
    <w:rsid w:val="00C03D25"/>
    <w:rsid w:val="00C04017"/>
    <w:rsid w:val="00C04304"/>
    <w:rsid w:val="00C04A7B"/>
    <w:rsid w:val="00C04CA8"/>
    <w:rsid w:val="00C04FA2"/>
    <w:rsid w:val="00C05123"/>
    <w:rsid w:val="00C051A6"/>
    <w:rsid w:val="00C057BA"/>
    <w:rsid w:val="00C0633D"/>
    <w:rsid w:val="00C063F3"/>
    <w:rsid w:val="00C06C25"/>
    <w:rsid w:val="00C07671"/>
    <w:rsid w:val="00C077A8"/>
    <w:rsid w:val="00C07858"/>
    <w:rsid w:val="00C07A72"/>
    <w:rsid w:val="00C07A95"/>
    <w:rsid w:val="00C07E54"/>
    <w:rsid w:val="00C10501"/>
    <w:rsid w:val="00C10DF3"/>
    <w:rsid w:val="00C11051"/>
    <w:rsid w:val="00C116DB"/>
    <w:rsid w:val="00C1199C"/>
    <w:rsid w:val="00C122E2"/>
    <w:rsid w:val="00C12A31"/>
    <w:rsid w:val="00C13E17"/>
    <w:rsid w:val="00C1458E"/>
    <w:rsid w:val="00C14702"/>
    <w:rsid w:val="00C14B2B"/>
    <w:rsid w:val="00C1522D"/>
    <w:rsid w:val="00C1533C"/>
    <w:rsid w:val="00C15E31"/>
    <w:rsid w:val="00C15FC1"/>
    <w:rsid w:val="00C1659E"/>
    <w:rsid w:val="00C16C0B"/>
    <w:rsid w:val="00C16F3B"/>
    <w:rsid w:val="00C174F9"/>
    <w:rsid w:val="00C175E8"/>
    <w:rsid w:val="00C17681"/>
    <w:rsid w:val="00C17C84"/>
    <w:rsid w:val="00C17FBA"/>
    <w:rsid w:val="00C201AD"/>
    <w:rsid w:val="00C201F7"/>
    <w:rsid w:val="00C20760"/>
    <w:rsid w:val="00C214DD"/>
    <w:rsid w:val="00C21768"/>
    <w:rsid w:val="00C21826"/>
    <w:rsid w:val="00C21880"/>
    <w:rsid w:val="00C23CDA"/>
    <w:rsid w:val="00C23DBA"/>
    <w:rsid w:val="00C24358"/>
    <w:rsid w:val="00C2491B"/>
    <w:rsid w:val="00C24C64"/>
    <w:rsid w:val="00C2540F"/>
    <w:rsid w:val="00C25AA2"/>
    <w:rsid w:val="00C26B4E"/>
    <w:rsid w:val="00C26DC4"/>
    <w:rsid w:val="00C2762B"/>
    <w:rsid w:val="00C2788C"/>
    <w:rsid w:val="00C30132"/>
    <w:rsid w:val="00C302E9"/>
    <w:rsid w:val="00C303BB"/>
    <w:rsid w:val="00C30AFE"/>
    <w:rsid w:val="00C31A6C"/>
    <w:rsid w:val="00C31F20"/>
    <w:rsid w:val="00C31F77"/>
    <w:rsid w:val="00C323DD"/>
    <w:rsid w:val="00C333F4"/>
    <w:rsid w:val="00C339DF"/>
    <w:rsid w:val="00C33B3A"/>
    <w:rsid w:val="00C33BB9"/>
    <w:rsid w:val="00C34345"/>
    <w:rsid w:val="00C3468D"/>
    <w:rsid w:val="00C34A58"/>
    <w:rsid w:val="00C34A7D"/>
    <w:rsid w:val="00C34D10"/>
    <w:rsid w:val="00C35A2A"/>
    <w:rsid w:val="00C3608D"/>
    <w:rsid w:val="00C36235"/>
    <w:rsid w:val="00C3637E"/>
    <w:rsid w:val="00C364FD"/>
    <w:rsid w:val="00C36BA2"/>
    <w:rsid w:val="00C36BEA"/>
    <w:rsid w:val="00C3716D"/>
    <w:rsid w:val="00C3762B"/>
    <w:rsid w:val="00C37796"/>
    <w:rsid w:val="00C377FA"/>
    <w:rsid w:val="00C379E0"/>
    <w:rsid w:val="00C403BE"/>
    <w:rsid w:val="00C4147B"/>
    <w:rsid w:val="00C41E2B"/>
    <w:rsid w:val="00C4277D"/>
    <w:rsid w:val="00C43919"/>
    <w:rsid w:val="00C43BB1"/>
    <w:rsid w:val="00C43DB7"/>
    <w:rsid w:val="00C443F4"/>
    <w:rsid w:val="00C44525"/>
    <w:rsid w:val="00C447ED"/>
    <w:rsid w:val="00C44A98"/>
    <w:rsid w:val="00C44B81"/>
    <w:rsid w:val="00C44EE8"/>
    <w:rsid w:val="00C45455"/>
    <w:rsid w:val="00C45B21"/>
    <w:rsid w:val="00C45E46"/>
    <w:rsid w:val="00C461F8"/>
    <w:rsid w:val="00C4653F"/>
    <w:rsid w:val="00C46ABA"/>
    <w:rsid w:val="00C46F68"/>
    <w:rsid w:val="00C46FCB"/>
    <w:rsid w:val="00C47496"/>
    <w:rsid w:val="00C47DE5"/>
    <w:rsid w:val="00C47ECF"/>
    <w:rsid w:val="00C50180"/>
    <w:rsid w:val="00C50345"/>
    <w:rsid w:val="00C509B9"/>
    <w:rsid w:val="00C50C06"/>
    <w:rsid w:val="00C50E07"/>
    <w:rsid w:val="00C521DA"/>
    <w:rsid w:val="00C52595"/>
    <w:rsid w:val="00C5338B"/>
    <w:rsid w:val="00C533F6"/>
    <w:rsid w:val="00C54C70"/>
    <w:rsid w:val="00C5509E"/>
    <w:rsid w:val="00C55248"/>
    <w:rsid w:val="00C55F7F"/>
    <w:rsid w:val="00C56FA7"/>
    <w:rsid w:val="00C5779E"/>
    <w:rsid w:val="00C60A71"/>
    <w:rsid w:val="00C60FF9"/>
    <w:rsid w:val="00C61681"/>
    <w:rsid w:val="00C6272B"/>
    <w:rsid w:val="00C62809"/>
    <w:rsid w:val="00C6282E"/>
    <w:rsid w:val="00C62C7E"/>
    <w:rsid w:val="00C62E2B"/>
    <w:rsid w:val="00C63099"/>
    <w:rsid w:val="00C63319"/>
    <w:rsid w:val="00C6346A"/>
    <w:rsid w:val="00C64F9F"/>
    <w:rsid w:val="00C66206"/>
    <w:rsid w:val="00C6758B"/>
    <w:rsid w:val="00C678B4"/>
    <w:rsid w:val="00C679F9"/>
    <w:rsid w:val="00C67BDF"/>
    <w:rsid w:val="00C7012B"/>
    <w:rsid w:val="00C70133"/>
    <w:rsid w:val="00C708D3"/>
    <w:rsid w:val="00C70CF9"/>
    <w:rsid w:val="00C70ED6"/>
    <w:rsid w:val="00C70F21"/>
    <w:rsid w:val="00C70FD5"/>
    <w:rsid w:val="00C71DE2"/>
    <w:rsid w:val="00C723DD"/>
    <w:rsid w:val="00C725EA"/>
    <w:rsid w:val="00C73E88"/>
    <w:rsid w:val="00C73F42"/>
    <w:rsid w:val="00C74216"/>
    <w:rsid w:val="00C747E6"/>
    <w:rsid w:val="00C75495"/>
    <w:rsid w:val="00C75790"/>
    <w:rsid w:val="00C75CDF"/>
    <w:rsid w:val="00C76109"/>
    <w:rsid w:val="00C7644D"/>
    <w:rsid w:val="00C76D15"/>
    <w:rsid w:val="00C77036"/>
    <w:rsid w:val="00C771BD"/>
    <w:rsid w:val="00C77378"/>
    <w:rsid w:val="00C77428"/>
    <w:rsid w:val="00C776CE"/>
    <w:rsid w:val="00C77AD4"/>
    <w:rsid w:val="00C803F6"/>
    <w:rsid w:val="00C804CE"/>
    <w:rsid w:val="00C808B6"/>
    <w:rsid w:val="00C80994"/>
    <w:rsid w:val="00C8109F"/>
    <w:rsid w:val="00C8148A"/>
    <w:rsid w:val="00C815C1"/>
    <w:rsid w:val="00C829DD"/>
    <w:rsid w:val="00C82DAE"/>
    <w:rsid w:val="00C8315D"/>
    <w:rsid w:val="00C83F3E"/>
    <w:rsid w:val="00C84251"/>
    <w:rsid w:val="00C84282"/>
    <w:rsid w:val="00C842D8"/>
    <w:rsid w:val="00C84933"/>
    <w:rsid w:val="00C84E69"/>
    <w:rsid w:val="00C85597"/>
    <w:rsid w:val="00C86384"/>
    <w:rsid w:val="00C8652C"/>
    <w:rsid w:val="00C86777"/>
    <w:rsid w:val="00C8696A"/>
    <w:rsid w:val="00C8696E"/>
    <w:rsid w:val="00C8734E"/>
    <w:rsid w:val="00C877E6"/>
    <w:rsid w:val="00C90066"/>
    <w:rsid w:val="00C906E7"/>
    <w:rsid w:val="00C907D7"/>
    <w:rsid w:val="00C913D4"/>
    <w:rsid w:val="00C91E40"/>
    <w:rsid w:val="00C91F18"/>
    <w:rsid w:val="00C932FC"/>
    <w:rsid w:val="00C93882"/>
    <w:rsid w:val="00C93F6D"/>
    <w:rsid w:val="00C942D9"/>
    <w:rsid w:val="00C94518"/>
    <w:rsid w:val="00C9455A"/>
    <w:rsid w:val="00C95B07"/>
    <w:rsid w:val="00C95E07"/>
    <w:rsid w:val="00C95E7B"/>
    <w:rsid w:val="00C966E4"/>
    <w:rsid w:val="00C967D3"/>
    <w:rsid w:val="00C970F7"/>
    <w:rsid w:val="00C971D2"/>
    <w:rsid w:val="00C97DD6"/>
    <w:rsid w:val="00CA0E29"/>
    <w:rsid w:val="00CA0F1F"/>
    <w:rsid w:val="00CA1566"/>
    <w:rsid w:val="00CA1624"/>
    <w:rsid w:val="00CA1CDA"/>
    <w:rsid w:val="00CA20E2"/>
    <w:rsid w:val="00CA2874"/>
    <w:rsid w:val="00CA287C"/>
    <w:rsid w:val="00CA2CD4"/>
    <w:rsid w:val="00CA2E63"/>
    <w:rsid w:val="00CA3AC3"/>
    <w:rsid w:val="00CA3B7A"/>
    <w:rsid w:val="00CA3D82"/>
    <w:rsid w:val="00CA3FD4"/>
    <w:rsid w:val="00CA45D6"/>
    <w:rsid w:val="00CA4A50"/>
    <w:rsid w:val="00CA4C7E"/>
    <w:rsid w:val="00CA5066"/>
    <w:rsid w:val="00CA595D"/>
    <w:rsid w:val="00CA5FFF"/>
    <w:rsid w:val="00CA61DF"/>
    <w:rsid w:val="00CA6748"/>
    <w:rsid w:val="00CA6F72"/>
    <w:rsid w:val="00CA7356"/>
    <w:rsid w:val="00CA7B11"/>
    <w:rsid w:val="00CA7CD2"/>
    <w:rsid w:val="00CA7F7D"/>
    <w:rsid w:val="00CB056E"/>
    <w:rsid w:val="00CB0F2F"/>
    <w:rsid w:val="00CB1111"/>
    <w:rsid w:val="00CB1F21"/>
    <w:rsid w:val="00CB27E4"/>
    <w:rsid w:val="00CB2BA2"/>
    <w:rsid w:val="00CB2D7C"/>
    <w:rsid w:val="00CB31D4"/>
    <w:rsid w:val="00CB3DCE"/>
    <w:rsid w:val="00CB41F6"/>
    <w:rsid w:val="00CB55ED"/>
    <w:rsid w:val="00CB6338"/>
    <w:rsid w:val="00CB69AB"/>
    <w:rsid w:val="00CB6A13"/>
    <w:rsid w:val="00CB6D2A"/>
    <w:rsid w:val="00CB6D72"/>
    <w:rsid w:val="00CB6F56"/>
    <w:rsid w:val="00CC0427"/>
    <w:rsid w:val="00CC072C"/>
    <w:rsid w:val="00CC09B0"/>
    <w:rsid w:val="00CC14D0"/>
    <w:rsid w:val="00CC18BA"/>
    <w:rsid w:val="00CC1E6F"/>
    <w:rsid w:val="00CC2222"/>
    <w:rsid w:val="00CC2767"/>
    <w:rsid w:val="00CC28BE"/>
    <w:rsid w:val="00CC2FB7"/>
    <w:rsid w:val="00CC35A7"/>
    <w:rsid w:val="00CC3919"/>
    <w:rsid w:val="00CC3B94"/>
    <w:rsid w:val="00CC3C46"/>
    <w:rsid w:val="00CC3DAF"/>
    <w:rsid w:val="00CC408B"/>
    <w:rsid w:val="00CC5041"/>
    <w:rsid w:val="00CC678C"/>
    <w:rsid w:val="00CC6D55"/>
    <w:rsid w:val="00CC7661"/>
    <w:rsid w:val="00CC7730"/>
    <w:rsid w:val="00CD0D54"/>
    <w:rsid w:val="00CD1891"/>
    <w:rsid w:val="00CD1932"/>
    <w:rsid w:val="00CD1FCE"/>
    <w:rsid w:val="00CD2C39"/>
    <w:rsid w:val="00CD2E63"/>
    <w:rsid w:val="00CD2EC3"/>
    <w:rsid w:val="00CD30ED"/>
    <w:rsid w:val="00CD4F81"/>
    <w:rsid w:val="00CD4FB9"/>
    <w:rsid w:val="00CD52A6"/>
    <w:rsid w:val="00CD557B"/>
    <w:rsid w:val="00CD591D"/>
    <w:rsid w:val="00CD5D44"/>
    <w:rsid w:val="00CD5E48"/>
    <w:rsid w:val="00CD6B3A"/>
    <w:rsid w:val="00CD6F3F"/>
    <w:rsid w:val="00CD7030"/>
    <w:rsid w:val="00CD7C25"/>
    <w:rsid w:val="00CE002A"/>
    <w:rsid w:val="00CE021A"/>
    <w:rsid w:val="00CE0F7A"/>
    <w:rsid w:val="00CE2741"/>
    <w:rsid w:val="00CE3347"/>
    <w:rsid w:val="00CE340B"/>
    <w:rsid w:val="00CE446D"/>
    <w:rsid w:val="00CE4480"/>
    <w:rsid w:val="00CE4662"/>
    <w:rsid w:val="00CE4991"/>
    <w:rsid w:val="00CE4B39"/>
    <w:rsid w:val="00CE4C4F"/>
    <w:rsid w:val="00CE54DF"/>
    <w:rsid w:val="00CE5AF2"/>
    <w:rsid w:val="00CE5BB8"/>
    <w:rsid w:val="00CE615C"/>
    <w:rsid w:val="00CE67A7"/>
    <w:rsid w:val="00CE6A04"/>
    <w:rsid w:val="00CE6BA0"/>
    <w:rsid w:val="00CE6CDA"/>
    <w:rsid w:val="00CE6D7F"/>
    <w:rsid w:val="00CE71EB"/>
    <w:rsid w:val="00CE7334"/>
    <w:rsid w:val="00CE7ABD"/>
    <w:rsid w:val="00CE7BA0"/>
    <w:rsid w:val="00CF0039"/>
    <w:rsid w:val="00CF0310"/>
    <w:rsid w:val="00CF0330"/>
    <w:rsid w:val="00CF0795"/>
    <w:rsid w:val="00CF0B0C"/>
    <w:rsid w:val="00CF17A0"/>
    <w:rsid w:val="00CF188F"/>
    <w:rsid w:val="00CF2004"/>
    <w:rsid w:val="00CF2060"/>
    <w:rsid w:val="00CF2BC7"/>
    <w:rsid w:val="00CF2DA3"/>
    <w:rsid w:val="00CF4522"/>
    <w:rsid w:val="00CF470B"/>
    <w:rsid w:val="00CF540A"/>
    <w:rsid w:val="00CF5931"/>
    <w:rsid w:val="00CF5A9D"/>
    <w:rsid w:val="00CF6760"/>
    <w:rsid w:val="00CF7303"/>
    <w:rsid w:val="00CF742A"/>
    <w:rsid w:val="00D00285"/>
    <w:rsid w:val="00D00432"/>
    <w:rsid w:val="00D01A10"/>
    <w:rsid w:val="00D0286B"/>
    <w:rsid w:val="00D0317D"/>
    <w:rsid w:val="00D0320B"/>
    <w:rsid w:val="00D037AF"/>
    <w:rsid w:val="00D0426B"/>
    <w:rsid w:val="00D0487B"/>
    <w:rsid w:val="00D05648"/>
    <w:rsid w:val="00D058A0"/>
    <w:rsid w:val="00D05ED0"/>
    <w:rsid w:val="00D062CD"/>
    <w:rsid w:val="00D063B8"/>
    <w:rsid w:val="00D06B23"/>
    <w:rsid w:val="00D07067"/>
    <w:rsid w:val="00D10167"/>
    <w:rsid w:val="00D101BA"/>
    <w:rsid w:val="00D10310"/>
    <w:rsid w:val="00D1043F"/>
    <w:rsid w:val="00D10AF5"/>
    <w:rsid w:val="00D11046"/>
    <w:rsid w:val="00D11D4C"/>
    <w:rsid w:val="00D11FED"/>
    <w:rsid w:val="00D1309F"/>
    <w:rsid w:val="00D138ED"/>
    <w:rsid w:val="00D14368"/>
    <w:rsid w:val="00D14421"/>
    <w:rsid w:val="00D1454B"/>
    <w:rsid w:val="00D14C4B"/>
    <w:rsid w:val="00D15537"/>
    <w:rsid w:val="00D15EB7"/>
    <w:rsid w:val="00D17325"/>
    <w:rsid w:val="00D17613"/>
    <w:rsid w:val="00D1772E"/>
    <w:rsid w:val="00D17DF0"/>
    <w:rsid w:val="00D17DFC"/>
    <w:rsid w:val="00D20352"/>
    <w:rsid w:val="00D203B6"/>
    <w:rsid w:val="00D20746"/>
    <w:rsid w:val="00D20AAD"/>
    <w:rsid w:val="00D20D1F"/>
    <w:rsid w:val="00D21843"/>
    <w:rsid w:val="00D219E0"/>
    <w:rsid w:val="00D21C05"/>
    <w:rsid w:val="00D222E8"/>
    <w:rsid w:val="00D22469"/>
    <w:rsid w:val="00D2322C"/>
    <w:rsid w:val="00D23A16"/>
    <w:rsid w:val="00D23E38"/>
    <w:rsid w:val="00D240BE"/>
    <w:rsid w:val="00D2411C"/>
    <w:rsid w:val="00D25100"/>
    <w:rsid w:val="00D25455"/>
    <w:rsid w:val="00D25BF2"/>
    <w:rsid w:val="00D25BF5"/>
    <w:rsid w:val="00D26291"/>
    <w:rsid w:val="00D262C0"/>
    <w:rsid w:val="00D26C4E"/>
    <w:rsid w:val="00D27353"/>
    <w:rsid w:val="00D27A59"/>
    <w:rsid w:val="00D27D15"/>
    <w:rsid w:val="00D3017F"/>
    <w:rsid w:val="00D3081D"/>
    <w:rsid w:val="00D30C5E"/>
    <w:rsid w:val="00D31C6B"/>
    <w:rsid w:val="00D31E06"/>
    <w:rsid w:val="00D32988"/>
    <w:rsid w:val="00D33A7E"/>
    <w:rsid w:val="00D33D00"/>
    <w:rsid w:val="00D34FA1"/>
    <w:rsid w:val="00D35A0C"/>
    <w:rsid w:val="00D363D1"/>
    <w:rsid w:val="00D36CEB"/>
    <w:rsid w:val="00D373C4"/>
    <w:rsid w:val="00D3757A"/>
    <w:rsid w:val="00D37D79"/>
    <w:rsid w:val="00D40581"/>
    <w:rsid w:val="00D40840"/>
    <w:rsid w:val="00D4098C"/>
    <w:rsid w:val="00D40C1E"/>
    <w:rsid w:val="00D40C94"/>
    <w:rsid w:val="00D40EBE"/>
    <w:rsid w:val="00D411A7"/>
    <w:rsid w:val="00D412E7"/>
    <w:rsid w:val="00D4184D"/>
    <w:rsid w:val="00D42DC1"/>
    <w:rsid w:val="00D43076"/>
    <w:rsid w:val="00D432E6"/>
    <w:rsid w:val="00D4355E"/>
    <w:rsid w:val="00D4381E"/>
    <w:rsid w:val="00D4392F"/>
    <w:rsid w:val="00D4408F"/>
    <w:rsid w:val="00D440D1"/>
    <w:rsid w:val="00D44428"/>
    <w:rsid w:val="00D44821"/>
    <w:rsid w:val="00D44C6F"/>
    <w:rsid w:val="00D45083"/>
    <w:rsid w:val="00D45825"/>
    <w:rsid w:val="00D45830"/>
    <w:rsid w:val="00D45A56"/>
    <w:rsid w:val="00D45A7F"/>
    <w:rsid w:val="00D461E7"/>
    <w:rsid w:val="00D47728"/>
    <w:rsid w:val="00D477CA"/>
    <w:rsid w:val="00D47D70"/>
    <w:rsid w:val="00D50417"/>
    <w:rsid w:val="00D50B35"/>
    <w:rsid w:val="00D51474"/>
    <w:rsid w:val="00D516CF"/>
    <w:rsid w:val="00D51A38"/>
    <w:rsid w:val="00D52415"/>
    <w:rsid w:val="00D52B9C"/>
    <w:rsid w:val="00D52D7C"/>
    <w:rsid w:val="00D52E93"/>
    <w:rsid w:val="00D53A50"/>
    <w:rsid w:val="00D54FA8"/>
    <w:rsid w:val="00D55051"/>
    <w:rsid w:val="00D555A5"/>
    <w:rsid w:val="00D562B3"/>
    <w:rsid w:val="00D56EAA"/>
    <w:rsid w:val="00D56EBC"/>
    <w:rsid w:val="00D56F4E"/>
    <w:rsid w:val="00D57FA9"/>
    <w:rsid w:val="00D60063"/>
    <w:rsid w:val="00D60314"/>
    <w:rsid w:val="00D604F0"/>
    <w:rsid w:val="00D60910"/>
    <w:rsid w:val="00D60E44"/>
    <w:rsid w:val="00D612FD"/>
    <w:rsid w:val="00D6199B"/>
    <w:rsid w:val="00D61BAD"/>
    <w:rsid w:val="00D62653"/>
    <w:rsid w:val="00D6265E"/>
    <w:rsid w:val="00D62CA0"/>
    <w:rsid w:val="00D6374E"/>
    <w:rsid w:val="00D6429A"/>
    <w:rsid w:val="00D643FD"/>
    <w:rsid w:val="00D64D9A"/>
    <w:rsid w:val="00D6528A"/>
    <w:rsid w:val="00D653C1"/>
    <w:rsid w:val="00D661D0"/>
    <w:rsid w:val="00D6645E"/>
    <w:rsid w:val="00D6649D"/>
    <w:rsid w:val="00D66620"/>
    <w:rsid w:val="00D6666C"/>
    <w:rsid w:val="00D667BB"/>
    <w:rsid w:val="00D667F1"/>
    <w:rsid w:val="00D67130"/>
    <w:rsid w:val="00D671A9"/>
    <w:rsid w:val="00D67589"/>
    <w:rsid w:val="00D67863"/>
    <w:rsid w:val="00D67C56"/>
    <w:rsid w:val="00D7002F"/>
    <w:rsid w:val="00D7074E"/>
    <w:rsid w:val="00D70AEA"/>
    <w:rsid w:val="00D70D3B"/>
    <w:rsid w:val="00D70E7D"/>
    <w:rsid w:val="00D711F9"/>
    <w:rsid w:val="00D71699"/>
    <w:rsid w:val="00D717FE"/>
    <w:rsid w:val="00D71FE7"/>
    <w:rsid w:val="00D73183"/>
    <w:rsid w:val="00D7350C"/>
    <w:rsid w:val="00D74257"/>
    <w:rsid w:val="00D7441E"/>
    <w:rsid w:val="00D747AB"/>
    <w:rsid w:val="00D74A45"/>
    <w:rsid w:val="00D74B99"/>
    <w:rsid w:val="00D74BAA"/>
    <w:rsid w:val="00D7530A"/>
    <w:rsid w:val="00D75E6E"/>
    <w:rsid w:val="00D76700"/>
    <w:rsid w:val="00D7710A"/>
    <w:rsid w:val="00D77650"/>
    <w:rsid w:val="00D77DE1"/>
    <w:rsid w:val="00D8027E"/>
    <w:rsid w:val="00D8040D"/>
    <w:rsid w:val="00D81755"/>
    <w:rsid w:val="00D818CC"/>
    <w:rsid w:val="00D82109"/>
    <w:rsid w:val="00D8218F"/>
    <w:rsid w:val="00D82464"/>
    <w:rsid w:val="00D82822"/>
    <w:rsid w:val="00D8311B"/>
    <w:rsid w:val="00D835F0"/>
    <w:rsid w:val="00D838C0"/>
    <w:rsid w:val="00D84CD2"/>
    <w:rsid w:val="00D84F3F"/>
    <w:rsid w:val="00D85485"/>
    <w:rsid w:val="00D858C9"/>
    <w:rsid w:val="00D85D79"/>
    <w:rsid w:val="00D85E50"/>
    <w:rsid w:val="00D85FFB"/>
    <w:rsid w:val="00D86369"/>
    <w:rsid w:val="00D8654F"/>
    <w:rsid w:val="00D867E7"/>
    <w:rsid w:val="00D86960"/>
    <w:rsid w:val="00D86BAC"/>
    <w:rsid w:val="00D8771F"/>
    <w:rsid w:val="00D877D1"/>
    <w:rsid w:val="00D90C5E"/>
    <w:rsid w:val="00D911B4"/>
    <w:rsid w:val="00D91DC3"/>
    <w:rsid w:val="00D92526"/>
    <w:rsid w:val="00D92804"/>
    <w:rsid w:val="00D9365D"/>
    <w:rsid w:val="00D93A54"/>
    <w:rsid w:val="00D943D3"/>
    <w:rsid w:val="00D94822"/>
    <w:rsid w:val="00D9521F"/>
    <w:rsid w:val="00D95289"/>
    <w:rsid w:val="00D95351"/>
    <w:rsid w:val="00D9546F"/>
    <w:rsid w:val="00D9644B"/>
    <w:rsid w:val="00D97092"/>
    <w:rsid w:val="00D9733E"/>
    <w:rsid w:val="00D977F4"/>
    <w:rsid w:val="00D978D2"/>
    <w:rsid w:val="00DA0F1B"/>
    <w:rsid w:val="00DA1037"/>
    <w:rsid w:val="00DA1AF0"/>
    <w:rsid w:val="00DA1EF3"/>
    <w:rsid w:val="00DA1F91"/>
    <w:rsid w:val="00DA276E"/>
    <w:rsid w:val="00DA2882"/>
    <w:rsid w:val="00DA29E5"/>
    <w:rsid w:val="00DA2C77"/>
    <w:rsid w:val="00DA2ED2"/>
    <w:rsid w:val="00DA322E"/>
    <w:rsid w:val="00DA3332"/>
    <w:rsid w:val="00DA36E6"/>
    <w:rsid w:val="00DA3846"/>
    <w:rsid w:val="00DA40A4"/>
    <w:rsid w:val="00DA474F"/>
    <w:rsid w:val="00DA47E2"/>
    <w:rsid w:val="00DA4AF3"/>
    <w:rsid w:val="00DA56B4"/>
    <w:rsid w:val="00DA58E3"/>
    <w:rsid w:val="00DA671C"/>
    <w:rsid w:val="00DA672C"/>
    <w:rsid w:val="00DA6809"/>
    <w:rsid w:val="00DA7FDB"/>
    <w:rsid w:val="00DB028C"/>
    <w:rsid w:val="00DB0389"/>
    <w:rsid w:val="00DB1107"/>
    <w:rsid w:val="00DB144B"/>
    <w:rsid w:val="00DB1885"/>
    <w:rsid w:val="00DB1C83"/>
    <w:rsid w:val="00DB1EA4"/>
    <w:rsid w:val="00DB1F2E"/>
    <w:rsid w:val="00DB3006"/>
    <w:rsid w:val="00DB34E4"/>
    <w:rsid w:val="00DB3C4C"/>
    <w:rsid w:val="00DB4141"/>
    <w:rsid w:val="00DB42F6"/>
    <w:rsid w:val="00DB5893"/>
    <w:rsid w:val="00DB5C0B"/>
    <w:rsid w:val="00DB65B1"/>
    <w:rsid w:val="00DB6DD6"/>
    <w:rsid w:val="00DB6E23"/>
    <w:rsid w:val="00DB7628"/>
    <w:rsid w:val="00DB774D"/>
    <w:rsid w:val="00DB7996"/>
    <w:rsid w:val="00DB7FE8"/>
    <w:rsid w:val="00DC0F5D"/>
    <w:rsid w:val="00DC11DA"/>
    <w:rsid w:val="00DC1385"/>
    <w:rsid w:val="00DC15D0"/>
    <w:rsid w:val="00DC2065"/>
    <w:rsid w:val="00DC2E43"/>
    <w:rsid w:val="00DC32D2"/>
    <w:rsid w:val="00DC3635"/>
    <w:rsid w:val="00DC4A67"/>
    <w:rsid w:val="00DC4AB8"/>
    <w:rsid w:val="00DC4CE4"/>
    <w:rsid w:val="00DC4D10"/>
    <w:rsid w:val="00DC53BB"/>
    <w:rsid w:val="00DC55F8"/>
    <w:rsid w:val="00DC5684"/>
    <w:rsid w:val="00DC5741"/>
    <w:rsid w:val="00DC5CBA"/>
    <w:rsid w:val="00DC66A5"/>
    <w:rsid w:val="00DC67D5"/>
    <w:rsid w:val="00DC681E"/>
    <w:rsid w:val="00DC7211"/>
    <w:rsid w:val="00DC7453"/>
    <w:rsid w:val="00DC788F"/>
    <w:rsid w:val="00DC7CE4"/>
    <w:rsid w:val="00DD0602"/>
    <w:rsid w:val="00DD0F37"/>
    <w:rsid w:val="00DD18F3"/>
    <w:rsid w:val="00DD2154"/>
    <w:rsid w:val="00DD25F6"/>
    <w:rsid w:val="00DD3349"/>
    <w:rsid w:val="00DD3DE0"/>
    <w:rsid w:val="00DD408A"/>
    <w:rsid w:val="00DD41F8"/>
    <w:rsid w:val="00DD42CD"/>
    <w:rsid w:val="00DD4409"/>
    <w:rsid w:val="00DD4793"/>
    <w:rsid w:val="00DD47A2"/>
    <w:rsid w:val="00DD4EC9"/>
    <w:rsid w:val="00DD545B"/>
    <w:rsid w:val="00DD577E"/>
    <w:rsid w:val="00DD5F4D"/>
    <w:rsid w:val="00DD6131"/>
    <w:rsid w:val="00DD6D0B"/>
    <w:rsid w:val="00DD6E6C"/>
    <w:rsid w:val="00DD749E"/>
    <w:rsid w:val="00DD7FBE"/>
    <w:rsid w:val="00DE006B"/>
    <w:rsid w:val="00DE06C6"/>
    <w:rsid w:val="00DE0E8A"/>
    <w:rsid w:val="00DE0F3B"/>
    <w:rsid w:val="00DE1775"/>
    <w:rsid w:val="00DE1827"/>
    <w:rsid w:val="00DE2980"/>
    <w:rsid w:val="00DE2E5F"/>
    <w:rsid w:val="00DE3AF8"/>
    <w:rsid w:val="00DE3D8B"/>
    <w:rsid w:val="00DE44EB"/>
    <w:rsid w:val="00DE4AE3"/>
    <w:rsid w:val="00DE5164"/>
    <w:rsid w:val="00DE5912"/>
    <w:rsid w:val="00DE5A17"/>
    <w:rsid w:val="00DE611A"/>
    <w:rsid w:val="00DE62C7"/>
    <w:rsid w:val="00DE631B"/>
    <w:rsid w:val="00DE64E6"/>
    <w:rsid w:val="00DE70BC"/>
    <w:rsid w:val="00DE7A72"/>
    <w:rsid w:val="00DE7D0B"/>
    <w:rsid w:val="00DF01B7"/>
    <w:rsid w:val="00DF0326"/>
    <w:rsid w:val="00DF081F"/>
    <w:rsid w:val="00DF10E3"/>
    <w:rsid w:val="00DF1901"/>
    <w:rsid w:val="00DF2089"/>
    <w:rsid w:val="00DF2716"/>
    <w:rsid w:val="00DF3A3D"/>
    <w:rsid w:val="00DF3AEC"/>
    <w:rsid w:val="00DF3EFB"/>
    <w:rsid w:val="00DF4246"/>
    <w:rsid w:val="00DF4CD8"/>
    <w:rsid w:val="00DF4FE1"/>
    <w:rsid w:val="00DF503B"/>
    <w:rsid w:val="00DF50ED"/>
    <w:rsid w:val="00DF5173"/>
    <w:rsid w:val="00DF51EF"/>
    <w:rsid w:val="00DF5354"/>
    <w:rsid w:val="00DF57C9"/>
    <w:rsid w:val="00DF5C21"/>
    <w:rsid w:val="00DF6234"/>
    <w:rsid w:val="00DF6352"/>
    <w:rsid w:val="00DF63E4"/>
    <w:rsid w:val="00DF65BD"/>
    <w:rsid w:val="00DF69FC"/>
    <w:rsid w:val="00DF6C63"/>
    <w:rsid w:val="00DF6F8D"/>
    <w:rsid w:val="00DF78C0"/>
    <w:rsid w:val="00DF7BC1"/>
    <w:rsid w:val="00DF7D2D"/>
    <w:rsid w:val="00DF7E9E"/>
    <w:rsid w:val="00E00279"/>
    <w:rsid w:val="00E00BFA"/>
    <w:rsid w:val="00E00F9A"/>
    <w:rsid w:val="00E0106F"/>
    <w:rsid w:val="00E01A39"/>
    <w:rsid w:val="00E020FD"/>
    <w:rsid w:val="00E02737"/>
    <w:rsid w:val="00E03E37"/>
    <w:rsid w:val="00E0420D"/>
    <w:rsid w:val="00E04715"/>
    <w:rsid w:val="00E04817"/>
    <w:rsid w:val="00E0545C"/>
    <w:rsid w:val="00E06055"/>
    <w:rsid w:val="00E0658F"/>
    <w:rsid w:val="00E0661D"/>
    <w:rsid w:val="00E06666"/>
    <w:rsid w:val="00E0751E"/>
    <w:rsid w:val="00E101E8"/>
    <w:rsid w:val="00E10D64"/>
    <w:rsid w:val="00E10DA8"/>
    <w:rsid w:val="00E10F54"/>
    <w:rsid w:val="00E112CF"/>
    <w:rsid w:val="00E11811"/>
    <w:rsid w:val="00E12AA4"/>
    <w:rsid w:val="00E12AB3"/>
    <w:rsid w:val="00E138F7"/>
    <w:rsid w:val="00E13A00"/>
    <w:rsid w:val="00E13E68"/>
    <w:rsid w:val="00E14115"/>
    <w:rsid w:val="00E144F1"/>
    <w:rsid w:val="00E1488F"/>
    <w:rsid w:val="00E148A3"/>
    <w:rsid w:val="00E1496D"/>
    <w:rsid w:val="00E14ACB"/>
    <w:rsid w:val="00E14C5A"/>
    <w:rsid w:val="00E14DD8"/>
    <w:rsid w:val="00E15679"/>
    <w:rsid w:val="00E16632"/>
    <w:rsid w:val="00E16C39"/>
    <w:rsid w:val="00E171FF"/>
    <w:rsid w:val="00E176BF"/>
    <w:rsid w:val="00E1788F"/>
    <w:rsid w:val="00E17E11"/>
    <w:rsid w:val="00E2072F"/>
    <w:rsid w:val="00E20948"/>
    <w:rsid w:val="00E20A81"/>
    <w:rsid w:val="00E20FE2"/>
    <w:rsid w:val="00E216D9"/>
    <w:rsid w:val="00E22392"/>
    <w:rsid w:val="00E22F05"/>
    <w:rsid w:val="00E22FD5"/>
    <w:rsid w:val="00E232FE"/>
    <w:rsid w:val="00E23317"/>
    <w:rsid w:val="00E23785"/>
    <w:rsid w:val="00E23DA4"/>
    <w:rsid w:val="00E24E26"/>
    <w:rsid w:val="00E25938"/>
    <w:rsid w:val="00E25A0D"/>
    <w:rsid w:val="00E25B13"/>
    <w:rsid w:val="00E25BBE"/>
    <w:rsid w:val="00E25EFE"/>
    <w:rsid w:val="00E26008"/>
    <w:rsid w:val="00E264EA"/>
    <w:rsid w:val="00E26C5A"/>
    <w:rsid w:val="00E26D7E"/>
    <w:rsid w:val="00E2708A"/>
    <w:rsid w:val="00E27140"/>
    <w:rsid w:val="00E27149"/>
    <w:rsid w:val="00E273DC"/>
    <w:rsid w:val="00E27889"/>
    <w:rsid w:val="00E27979"/>
    <w:rsid w:val="00E27A29"/>
    <w:rsid w:val="00E27ABB"/>
    <w:rsid w:val="00E27DBE"/>
    <w:rsid w:val="00E30006"/>
    <w:rsid w:val="00E3055C"/>
    <w:rsid w:val="00E305CD"/>
    <w:rsid w:val="00E3273C"/>
    <w:rsid w:val="00E32AA0"/>
    <w:rsid w:val="00E3364E"/>
    <w:rsid w:val="00E33A52"/>
    <w:rsid w:val="00E3423A"/>
    <w:rsid w:val="00E34DB3"/>
    <w:rsid w:val="00E35F97"/>
    <w:rsid w:val="00E379BA"/>
    <w:rsid w:val="00E37A23"/>
    <w:rsid w:val="00E37F18"/>
    <w:rsid w:val="00E4016B"/>
    <w:rsid w:val="00E4027B"/>
    <w:rsid w:val="00E406C4"/>
    <w:rsid w:val="00E40B1B"/>
    <w:rsid w:val="00E40FAE"/>
    <w:rsid w:val="00E41351"/>
    <w:rsid w:val="00E416A9"/>
    <w:rsid w:val="00E418E8"/>
    <w:rsid w:val="00E420E2"/>
    <w:rsid w:val="00E422D3"/>
    <w:rsid w:val="00E4264D"/>
    <w:rsid w:val="00E42E40"/>
    <w:rsid w:val="00E43328"/>
    <w:rsid w:val="00E43A51"/>
    <w:rsid w:val="00E43B99"/>
    <w:rsid w:val="00E43D36"/>
    <w:rsid w:val="00E43EF5"/>
    <w:rsid w:val="00E44226"/>
    <w:rsid w:val="00E44898"/>
    <w:rsid w:val="00E44E99"/>
    <w:rsid w:val="00E45AE0"/>
    <w:rsid w:val="00E45C19"/>
    <w:rsid w:val="00E45D0F"/>
    <w:rsid w:val="00E46364"/>
    <w:rsid w:val="00E46B0D"/>
    <w:rsid w:val="00E46C8B"/>
    <w:rsid w:val="00E46F54"/>
    <w:rsid w:val="00E47529"/>
    <w:rsid w:val="00E506C7"/>
    <w:rsid w:val="00E50C3F"/>
    <w:rsid w:val="00E52102"/>
    <w:rsid w:val="00E52C07"/>
    <w:rsid w:val="00E52D5A"/>
    <w:rsid w:val="00E53010"/>
    <w:rsid w:val="00E53552"/>
    <w:rsid w:val="00E5382F"/>
    <w:rsid w:val="00E5403E"/>
    <w:rsid w:val="00E54A9C"/>
    <w:rsid w:val="00E54CEC"/>
    <w:rsid w:val="00E54DE9"/>
    <w:rsid w:val="00E55B30"/>
    <w:rsid w:val="00E55C4C"/>
    <w:rsid w:val="00E55E41"/>
    <w:rsid w:val="00E55FD8"/>
    <w:rsid w:val="00E561A5"/>
    <w:rsid w:val="00E56B1E"/>
    <w:rsid w:val="00E56BAB"/>
    <w:rsid w:val="00E56EA8"/>
    <w:rsid w:val="00E5754B"/>
    <w:rsid w:val="00E575D5"/>
    <w:rsid w:val="00E57EFA"/>
    <w:rsid w:val="00E60F15"/>
    <w:rsid w:val="00E617B6"/>
    <w:rsid w:val="00E61DB4"/>
    <w:rsid w:val="00E62A6A"/>
    <w:rsid w:val="00E62C37"/>
    <w:rsid w:val="00E643F9"/>
    <w:rsid w:val="00E644D0"/>
    <w:rsid w:val="00E64538"/>
    <w:rsid w:val="00E645E1"/>
    <w:rsid w:val="00E64615"/>
    <w:rsid w:val="00E6482A"/>
    <w:rsid w:val="00E64E16"/>
    <w:rsid w:val="00E64F0F"/>
    <w:rsid w:val="00E65A4E"/>
    <w:rsid w:val="00E6610C"/>
    <w:rsid w:val="00E66616"/>
    <w:rsid w:val="00E6664C"/>
    <w:rsid w:val="00E66718"/>
    <w:rsid w:val="00E66928"/>
    <w:rsid w:val="00E672D7"/>
    <w:rsid w:val="00E67A07"/>
    <w:rsid w:val="00E67ECE"/>
    <w:rsid w:val="00E70BAC"/>
    <w:rsid w:val="00E70F5A"/>
    <w:rsid w:val="00E71605"/>
    <w:rsid w:val="00E71B19"/>
    <w:rsid w:val="00E71BE6"/>
    <w:rsid w:val="00E72157"/>
    <w:rsid w:val="00E7286C"/>
    <w:rsid w:val="00E73401"/>
    <w:rsid w:val="00E736B0"/>
    <w:rsid w:val="00E739A6"/>
    <w:rsid w:val="00E73BA3"/>
    <w:rsid w:val="00E74E5E"/>
    <w:rsid w:val="00E753D8"/>
    <w:rsid w:val="00E75A45"/>
    <w:rsid w:val="00E75BBC"/>
    <w:rsid w:val="00E75EF8"/>
    <w:rsid w:val="00E76691"/>
    <w:rsid w:val="00E77476"/>
    <w:rsid w:val="00E7748E"/>
    <w:rsid w:val="00E77556"/>
    <w:rsid w:val="00E80270"/>
    <w:rsid w:val="00E80B10"/>
    <w:rsid w:val="00E81C24"/>
    <w:rsid w:val="00E81C3B"/>
    <w:rsid w:val="00E81D89"/>
    <w:rsid w:val="00E82620"/>
    <w:rsid w:val="00E82BC0"/>
    <w:rsid w:val="00E82DB0"/>
    <w:rsid w:val="00E8358A"/>
    <w:rsid w:val="00E836CA"/>
    <w:rsid w:val="00E837AB"/>
    <w:rsid w:val="00E840B8"/>
    <w:rsid w:val="00E845D6"/>
    <w:rsid w:val="00E84A00"/>
    <w:rsid w:val="00E84ED8"/>
    <w:rsid w:val="00E84F1A"/>
    <w:rsid w:val="00E84F29"/>
    <w:rsid w:val="00E84F70"/>
    <w:rsid w:val="00E85D02"/>
    <w:rsid w:val="00E86485"/>
    <w:rsid w:val="00E86B11"/>
    <w:rsid w:val="00E86F0B"/>
    <w:rsid w:val="00E8721B"/>
    <w:rsid w:val="00E87409"/>
    <w:rsid w:val="00E875AA"/>
    <w:rsid w:val="00E8774A"/>
    <w:rsid w:val="00E87A08"/>
    <w:rsid w:val="00E87AC1"/>
    <w:rsid w:val="00E9039A"/>
    <w:rsid w:val="00E905A5"/>
    <w:rsid w:val="00E90BDE"/>
    <w:rsid w:val="00E90E55"/>
    <w:rsid w:val="00E912F4"/>
    <w:rsid w:val="00E9142A"/>
    <w:rsid w:val="00E91C4D"/>
    <w:rsid w:val="00E9215E"/>
    <w:rsid w:val="00E9227D"/>
    <w:rsid w:val="00E926F3"/>
    <w:rsid w:val="00E92DE2"/>
    <w:rsid w:val="00E93192"/>
    <w:rsid w:val="00E931A2"/>
    <w:rsid w:val="00E93FD5"/>
    <w:rsid w:val="00E94142"/>
    <w:rsid w:val="00E9491C"/>
    <w:rsid w:val="00E95AB3"/>
    <w:rsid w:val="00E95B2F"/>
    <w:rsid w:val="00E961E0"/>
    <w:rsid w:val="00E962A7"/>
    <w:rsid w:val="00E964A7"/>
    <w:rsid w:val="00E966DF"/>
    <w:rsid w:val="00E96C0B"/>
    <w:rsid w:val="00E97647"/>
    <w:rsid w:val="00E976A7"/>
    <w:rsid w:val="00E97C63"/>
    <w:rsid w:val="00E97D20"/>
    <w:rsid w:val="00EA028F"/>
    <w:rsid w:val="00EA037F"/>
    <w:rsid w:val="00EA0A10"/>
    <w:rsid w:val="00EA0AE6"/>
    <w:rsid w:val="00EA1C2E"/>
    <w:rsid w:val="00EA1E07"/>
    <w:rsid w:val="00EA25FC"/>
    <w:rsid w:val="00EA29C9"/>
    <w:rsid w:val="00EA3378"/>
    <w:rsid w:val="00EA3580"/>
    <w:rsid w:val="00EA3589"/>
    <w:rsid w:val="00EA3660"/>
    <w:rsid w:val="00EA4965"/>
    <w:rsid w:val="00EA4985"/>
    <w:rsid w:val="00EA49FE"/>
    <w:rsid w:val="00EA4BB5"/>
    <w:rsid w:val="00EA4DAB"/>
    <w:rsid w:val="00EA522B"/>
    <w:rsid w:val="00EA5681"/>
    <w:rsid w:val="00EA58B5"/>
    <w:rsid w:val="00EA5DCD"/>
    <w:rsid w:val="00EA627A"/>
    <w:rsid w:val="00EA6A13"/>
    <w:rsid w:val="00EA6B15"/>
    <w:rsid w:val="00EA6EE3"/>
    <w:rsid w:val="00EA750B"/>
    <w:rsid w:val="00EA78CD"/>
    <w:rsid w:val="00EA78DC"/>
    <w:rsid w:val="00EA7D17"/>
    <w:rsid w:val="00EA7E35"/>
    <w:rsid w:val="00EA7F55"/>
    <w:rsid w:val="00EB0A93"/>
    <w:rsid w:val="00EB0FA0"/>
    <w:rsid w:val="00EB14DD"/>
    <w:rsid w:val="00EB179A"/>
    <w:rsid w:val="00EB1B2E"/>
    <w:rsid w:val="00EB1CF1"/>
    <w:rsid w:val="00EB27E6"/>
    <w:rsid w:val="00EB2D59"/>
    <w:rsid w:val="00EB2EFA"/>
    <w:rsid w:val="00EB36C1"/>
    <w:rsid w:val="00EB42F7"/>
    <w:rsid w:val="00EB43A2"/>
    <w:rsid w:val="00EB4457"/>
    <w:rsid w:val="00EB4A3B"/>
    <w:rsid w:val="00EB5595"/>
    <w:rsid w:val="00EB5629"/>
    <w:rsid w:val="00EB65AE"/>
    <w:rsid w:val="00EB65D4"/>
    <w:rsid w:val="00EB69AF"/>
    <w:rsid w:val="00EB7157"/>
    <w:rsid w:val="00EB78E7"/>
    <w:rsid w:val="00EB7ADF"/>
    <w:rsid w:val="00EB7E6F"/>
    <w:rsid w:val="00EC0EDA"/>
    <w:rsid w:val="00EC0FFE"/>
    <w:rsid w:val="00EC103E"/>
    <w:rsid w:val="00EC1201"/>
    <w:rsid w:val="00EC151F"/>
    <w:rsid w:val="00EC2982"/>
    <w:rsid w:val="00EC2A2B"/>
    <w:rsid w:val="00EC33B5"/>
    <w:rsid w:val="00EC35E1"/>
    <w:rsid w:val="00EC3F45"/>
    <w:rsid w:val="00EC4032"/>
    <w:rsid w:val="00EC491F"/>
    <w:rsid w:val="00EC5D2B"/>
    <w:rsid w:val="00EC6258"/>
    <w:rsid w:val="00EC75D9"/>
    <w:rsid w:val="00EC7693"/>
    <w:rsid w:val="00EC79B3"/>
    <w:rsid w:val="00EC7E39"/>
    <w:rsid w:val="00ED0026"/>
    <w:rsid w:val="00ED0041"/>
    <w:rsid w:val="00ED0131"/>
    <w:rsid w:val="00ED0496"/>
    <w:rsid w:val="00ED0900"/>
    <w:rsid w:val="00ED0DA3"/>
    <w:rsid w:val="00ED0E22"/>
    <w:rsid w:val="00ED1210"/>
    <w:rsid w:val="00ED1B6E"/>
    <w:rsid w:val="00ED1E11"/>
    <w:rsid w:val="00ED25F3"/>
    <w:rsid w:val="00ED329F"/>
    <w:rsid w:val="00ED3863"/>
    <w:rsid w:val="00ED3DBA"/>
    <w:rsid w:val="00ED4EEF"/>
    <w:rsid w:val="00ED50A5"/>
    <w:rsid w:val="00ED5C5B"/>
    <w:rsid w:val="00ED68B8"/>
    <w:rsid w:val="00ED68F0"/>
    <w:rsid w:val="00ED6E0F"/>
    <w:rsid w:val="00ED6EA1"/>
    <w:rsid w:val="00ED7940"/>
    <w:rsid w:val="00EE049F"/>
    <w:rsid w:val="00EE0915"/>
    <w:rsid w:val="00EE112F"/>
    <w:rsid w:val="00EE16A7"/>
    <w:rsid w:val="00EE170C"/>
    <w:rsid w:val="00EE1AC9"/>
    <w:rsid w:val="00EE1B4C"/>
    <w:rsid w:val="00EE1E91"/>
    <w:rsid w:val="00EE1F22"/>
    <w:rsid w:val="00EE4010"/>
    <w:rsid w:val="00EE4C32"/>
    <w:rsid w:val="00EE50F8"/>
    <w:rsid w:val="00EE5294"/>
    <w:rsid w:val="00EE5424"/>
    <w:rsid w:val="00EE6247"/>
    <w:rsid w:val="00EE6353"/>
    <w:rsid w:val="00EE6487"/>
    <w:rsid w:val="00EE669B"/>
    <w:rsid w:val="00EE6DC2"/>
    <w:rsid w:val="00EE70E8"/>
    <w:rsid w:val="00EE77E6"/>
    <w:rsid w:val="00EE7B77"/>
    <w:rsid w:val="00EE7C50"/>
    <w:rsid w:val="00EF0793"/>
    <w:rsid w:val="00EF0B19"/>
    <w:rsid w:val="00EF0E5F"/>
    <w:rsid w:val="00EF1370"/>
    <w:rsid w:val="00EF13FB"/>
    <w:rsid w:val="00EF22A7"/>
    <w:rsid w:val="00EF22E1"/>
    <w:rsid w:val="00EF2725"/>
    <w:rsid w:val="00EF32E8"/>
    <w:rsid w:val="00EF36FD"/>
    <w:rsid w:val="00EF372C"/>
    <w:rsid w:val="00EF3AEF"/>
    <w:rsid w:val="00EF3B18"/>
    <w:rsid w:val="00EF43DF"/>
    <w:rsid w:val="00EF5105"/>
    <w:rsid w:val="00EF5414"/>
    <w:rsid w:val="00EF5855"/>
    <w:rsid w:val="00EF59F1"/>
    <w:rsid w:val="00EF64F7"/>
    <w:rsid w:val="00EF663D"/>
    <w:rsid w:val="00EF6715"/>
    <w:rsid w:val="00EF6BDE"/>
    <w:rsid w:val="00EF7744"/>
    <w:rsid w:val="00EF7A5E"/>
    <w:rsid w:val="00EF7E99"/>
    <w:rsid w:val="00EF7F8B"/>
    <w:rsid w:val="00F0095A"/>
    <w:rsid w:val="00F01298"/>
    <w:rsid w:val="00F016F0"/>
    <w:rsid w:val="00F016FC"/>
    <w:rsid w:val="00F01D68"/>
    <w:rsid w:val="00F023D6"/>
    <w:rsid w:val="00F027D8"/>
    <w:rsid w:val="00F02A6F"/>
    <w:rsid w:val="00F033E0"/>
    <w:rsid w:val="00F04262"/>
    <w:rsid w:val="00F04A04"/>
    <w:rsid w:val="00F04F93"/>
    <w:rsid w:val="00F054D8"/>
    <w:rsid w:val="00F060CA"/>
    <w:rsid w:val="00F064B6"/>
    <w:rsid w:val="00F0675C"/>
    <w:rsid w:val="00F0704F"/>
    <w:rsid w:val="00F078C2"/>
    <w:rsid w:val="00F07D84"/>
    <w:rsid w:val="00F07EC5"/>
    <w:rsid w:val="00F12575"/>
    <w:rsid w:val="00F12D26"/>
    <w:rsid w:val="00F12E48"/>
    <w:rsid w:val="00F1364D"/>
    <w:rsid w:val="00F1382D"/>
    <w:rsid w:val="00F13D6C"/>
    <w:rsid w:val="00F14B61"/>
    <w:rsid w:val="00F14C08"/>
    <w:rsid w:val="00F14CBF"/>
    <w:rsid w:val="00F14D3F"/>
    <w:rsid w:val="00F1528D"/>
    <w:rsid w:val="00F16266"/>
    <w:rsid w:val="00F171A6"/>
    <w:rsid w:val="00F17A8A"/>
    <w:rsid w:val="00F17E8E"/>
    <w:rsid w:val="00F21774"/>
    <w:rsid w:val="00F22069"/>
    <w:rsid w:val="00F2275B"/>
    <w:rsid w:val="00F236FA"/>
    <w:rsid w:val="00F23862"/>
    <w:rsid w:val="00F24069"/>
    <w:rsid w:val="00F24257"/>
    <w:rsid w:val="00F2426E"/>
    <w:rsid w:val="00F24B96"/>
    <w:rsid w:val="00F25328"/>
    <w:rsid w:val="00F26634"/>
    <w:rsid w:val="00F266D5"/>
    <w:rsid w:val="00F266D9"/>
    <w:rsid w:val="00F26AC8"/>
    <w:rsid w:val="00F26C19"/>
    <w:rsid w:val="00F26F7B"/>
    <w:rsid w:val="00F27357"/>
    <w:rsid w:val="00F2789B"/>
    <w:rsid w:val="00F2794D"/>
    <w:rsid w:val="00F27FD3"/>
    <w:rsid w:val="00F3095D"/>
    <w:rsid w:val="00F30CA6"/>
    <w:rsid w:val="00F31328"/>
    <w:rsid w:val="00F317A3"/>
    <w:rsid w:val="00F31D51"/>
    <w:rsid w:val="00F31DE3"/>
    <w:rsid w:val="00F321B9"/>
    <w:rsid w:val="00F32276"/>
    <w:rsid w:val="00F32487"/>
    <w:rsid w:val="00F32DB3"/>
    <w:rsid w:val="00F32FAC"/>
    <w:rsid w:val="00F337D0"/>
    <w:rsid w:val="00F34E7F"/>
    <w:rsid w:val="00F350F6"/>
    <w:rsid w:val="00F3544B"/>
    <w:rsid w:val="00F35794"/>
    <w:rsid w:val="00F3594D"/>
    <w:rsid w:val="00F35A8F"/>
    <w:rsid w:val="00F36C67"/>
    <w:rsid w:val="00F370AA"/>
    <w:rsid w:val="00F37118"/>
    <w:rsid w:val="00F3721C"/>
    <w:rsid w:val="00F374F4"/>
    <w:rsid w:val="00F37A45"/>
    <w:rsid w:val="00F37C43"/>
    <w:rsid w:val="00F37E16"/>
    <w:rsid w:val="00F37ED6"/>
    <w:rsid w:val="00F40DC0"/>
    <w:rsid w:val="00F42034"/>
    <w:rsid w:val="00F4252B"/>
    <w:rsid w:val="00F42668"/>
    <w:rsid w:val="00F429C1"/>
    <w:rsid w:val="00F42D6F"/>
    <w:rsid w:val="00F433F4"/>
    <w:rsid w:val="00F4396C"/>
    <w:rsid w:val="00F43E90"/>
    <w:rsid w:val="00F4402B"/>
    <w:rsid w:val="00F4423E"/>
    <w:rsid w:val="00F4449A"/>
    <w:rsid w:val="00F45314"/>
    <w:rsid w:val="00F45453"/>
    <w:rsid w:val="00F45639"/>
    <w:rsid w:val="00F45BD5"/>
    <w:rsid w:val="00F45F01"/>
    <w:rsid w:val="00F460B8"/>
    <w:rsid w:val="00F46719"/>
    <w:rsid w:val="00F47D45"/>
    <w:rsid w:val="00F47F2C"/>
    <w:rsid w:val="00F50C9D"/>
    <w:rsid w:val="00F50EE3"/>
    <w:rsid w:val="00F50F9D"/>
    <w:rsid w:val="00F513FB"/>
    <w:rsid w:val="00F5165C"/>
    <w:rsid w:val="00F516D0"/>
    <w:rsid w:val="00F5176A"/>
    <w:rsid w:val="00F519B3"/>
    <w:rsid w:val="00F51A18"/>
    <w:rsid w:val="00F51FC7"/>
    <w:rsid w:val="00F52F4D"/>
    <w:rsid w:val="00F53325"/>
    <w:rsid w:val="00F53457"/>
    <w:rsid w:val="00F54B76"/>
    <w:rsid w:val="00F55007"/>
    <w:rsid w:val="00F55243"/>
    <w:rsid w:val="00F55ADB"/>
    <w:rsid w:val="00F55E54"/>
    <w:rsid w:val="00F56221"/>
    <w:rsid w:val="00F576C2"/>
    <w:rsid w:val="00F57DF3"/>
    <w:rsid w:val="00F6070B"/>
    <w:rsid w:val="00F60AFB"/>
    <w:rsid w:val="00F60BCC"/>
    <w:rsid w:val="00F60BFE"/>
    <w:rsid w:val="00F610A2"/>
    <w:rsid w:val="00F61206"/>
    <w:rsid w:val="00F61C8A"/>
    <w:rsid w:val="00F62261"/>
    <w:rsid w:val="00F62CBC"/>
    <w:rsid w:val="00F634F0"/>
    <w:rsid w:val="00F6381C"/>
    <w:rsid w:val="00F640FF"/>
    <w:rsid w:val="00F64222"/>
    <w:rsid w:val="00F64817"/>
    <w:rsid w:val="00F64F65"/>
    <w:rsid w:val="00F65876"/>
    <w:rsid w:val="00F6682D"/>
    <w:rsid w:val="00F67A65"/>
    <w:rsid w:val="00F67B06"/>
    <w:rsid w:val="00F67D6D"/>
    <w:rsid w:val="00F70770"/>
    <w:rsid w:val="00F70D50"/>
    <w:rsid w:val="00F71158"/>
    <w:rsid w:val="00F71F90"/>
    <w:rsid w:val="00F71FA7"/>
    <w:rsid w:val="00F7217E"/>
    <w:rsid w:val="00F724E3"/>
    <w:rsid w:val="00F72B33"/>
    <w:rsid w:val="00F731AB"/>
    <w:rsid w:val="00F73517"/>
    <w:rsid w:val="00F735A0"/>
    <w:rsid w:val="00F735B3"/>
    <w:rsid w:val="00F745EC"/>
    <w:rsid w:val="00F7460F"/>
    <w:rsid w:val="00F74776"/>
    <w:rsid w:val="00F748EE"/>
    <w:rsid w:val="00F74B95"/>
    <w:rsid w:val="00F74F10"/>
    <w:rsid w:val="00F75716"/>
    <w:rsid w:val="00F75752"/>
    <w:rsid w:val="00F758BF"/>
    <w:rsid w:val="00F75CD0"/>
    <w:rsid w:val="00F75E08"/>
    <w:rsid w:val="00F7607B"/>
    <w:rsid w:val="00F7688C"/>
    <w:rsid w:val="00F76CAB"/>
    <w:rsid w:val="00F772DE"/>
    <w:rsid w:val="00F7764B"/>
    <w:rsid w:val="00F776C4"/>
    <w:rsid w:val="00F77E24"/>
    <w:rsid w:val="00F814AC"/>
    <w:rsid w:val="00F822A9"/>
    <w:rsid w:val="00F82DBB"/>
    <w:rsid w:val="00F82E42"/>
    <w:rsid w:val="00F8336E"/>
    <w:rsid w:val="00F83511"/>
    <w:rsid w:val="00F83CED"/>
    <w:rsid w:val="00F83FE4"/>
    <w:rsid w:val="00F84596"/>
    <w:rsid w:val="00F846AF"/>
    <w:rsid w:val="00F84CC9"/>
    <w:rsid w:val="00F84D41"/>
    <w:rsid w:val="00F84DF8"/>
    <w:rsid w:val="00F85628"/>
    <w:rsid w:val="00F85878"/>
    <w:rsid w:val="00F864A6"/>
    <w:rsid w:val="00F86A03"/>
    <w:rsid w:val="00F86D0F"/>
    <w:rsid w:val="00F87455"/>
    <w:rsid w:val="00F8745D"/>
    <w:rsid w:val="00F9000F"/>
    <w:rsid w:val="00F90428"/>
    <w:rsid w:val="00F90D33"/>
    <w:rsid w:val="00F90D5A"/>
    <w:rsid w:val="00F90FDF"/>
    <w:rsid w:val="00F9184B"/>
    <w:rsid w:val="00F91AB9"/>
    <w:rsid w:val="00F91D81"/>
    <w:rsid w:val="00F92293"/>
    <w:rsid w:val="00F92AD8"/>
    <w:rsid w:val="00F92B1D"/>
    <w:rsid w:val="00F930E7"/>
    <w:rsid w:val="00F933B5"/>
    <w:rsid w:val="00F9389B"/>
    <w:rsid w:val="00F940F0"/>
    <w:rsid w:val="00F94BB8"/>
    <w:rsid w:val="00F96CC8"/>
    <w:rsid w:val="00F96FB9"/>
    <w:rsid w:val="00F96FBF"/>
    <w:rsid w:val="00F97218"/>
    <w:rsid w:val="00F97841"/>
    <w:rsid w:val="00F9784E"/>
    <w:rsid w:val="00F97A5D"/>
    <w:rsid w:val="00F97BE1"/>
    <w:rsid w:val="00FA0079"/>
    <w:rsid w:val="00FA089E"/>
    <w:rsid w:val="00FA0CEB"/>
    <w:rsid w:val="00FA1606"/>
    <w:rsid w:val="00FA1627"/>
    <w:rsid w:val="00FA1F90"/>
    <w:rsid w:val="00FA2083"/>
    <w:rsid w:val="00FA28A2"/>
    <w:rsid w:val="00FA2DD7"/>
    <w:rsid w:val="00FA2EFA"/>
    <w:rsid w:val="00FA3E11"/>
    <w:rsid w:val="00FA4196"/>
    <w:rsid w:val="00FA43E0"/>
    <w:rsid w:val="00FA4CBD"/>
    <w:rsid w:val="00FA4FC6"/>
    <w:rsid w:val="00FA53B6"/>
    <w:rsid w:val="00FA59FE"/>
    <w:rsid w:val="00FA6445"/>
    <w:rsid w:val="00FA6C5A"/>
    <w:rsid w:val="00FA6EF5"/>
    <w:rsid w:val="00FA6F43"/>
    <w:rsid w:val="00FA7053"/>
    <w:rsid w:val="00FA7286"/>
    <w:rsid w:val="00FA786E"/>
    <w:rsid w:val="00FA7EFF"/>
    <w:rsid w:val="00FB00AA"/>
    <w:rsid w:val="00FB01E5"/>
    <w:rsid w:val="00FB01FE"/>
    <w:rsid w:val="00FB0566"/>
    <w:rsid w:val="00FB0B96"/>
    <w:rsid w:val="00FB15EF"/>
    <w:rsid w:val="00FB1684"/>
    <w:rsid w:val="00FB1BF8"/>
    <w:rsid w:val="00FB2BD5"/>
    <w:rsid w:val="00FB2D56"/>
    <w:rsid w:val="00FB2D80"/>
    <w:rsid w:val="00FB3089"/>
    <w:rsid w:val="00FB331A"/>
    <w:rsid w:val="00FB34A0"/>
    <w:rsid w:val="00FB372F"/>
    <w:rsid w:val="00FB398A"/>
    <w:rsid w:val="00FB3B58"/>
    <w:rsid w:val="00FB4CC5"/>
    <w:rsid w:val="00FB51C9"/>
    <w:rsid w:val="00FB6136"/>
    <w:rsid w:val="00FB6C66"/>
    <w:rsid w:val="00FB7BF0"/>
    <w:rsid w:val="00FB7F39"/>
    <w:rsid w:val="00FB7FB9"/>
    <w:rsid w:val="00FC001D"/>
    <w:rsid w:val="00FC0101"/>
    <w:rsid w:val="00FC06DE"/>
    <w:rsid w:val="00FC07AA"/>
    <w:rsid w:val="00FC0C7E"/>
    <w:rsid w:val="00FC1F3F"/>
    <w:rsid w:val="00FC219F"/>
    <w:rsid w:val="00FC3243"/>
    <w:rsid w:val="00FC33A8"/>
    <w:rsid w:val="00FC3E93"/>
    <w:rsid w:val="00FC4062"/>
    <w:rsid w:val="00FC4FF7"/>
    <w:rsid w:val="00FC5871"/>
    <w:rsid w:val="00FC5FCF"/>
    <w:rsid w:val="00FC64B0"/>
    <w:rsid w:val="00FC65C4"/>
    <w:rsid w:val="00FC66B9"/>
    <w:rsid w:val="00FC6CFD"/>
    <w:rsid w:val="00FC70BB"/>
    <w:rsid w:val="00FC7840"/>
    <w:rsid w:val="00FC7A5F"/>
    <w:rsid w:val="00FD005E"/>
    <w:rsid w:val="00FD039B"/>
    <w:rsid w:val="00FD03B0"/>
    <w:rsid w:val="00FD05A8"/>
    <w:rsid w:val="00FD0CFE"/>
    <w:rsid w:val="00FD0F52"/>
    <w:rsid w:val="00FD1A9E"/>
    <w:rsid w:val="00FD1D23"/>
    <w:rsid w:val="00FD1E78"/>
    <w:rsid w:val="00FD23E1"/>
    <w:rsid w:val="00FD24A2"/>
    <w:rsid w:val="00FD26C3"/>
    <w:rsid w:val="00FD346E"/>
    <w:rsid w:val="00FD363F"/>
    <w:rsid w:val="00FD3661"/>
    <w:rsid w:val="00FD36AC"/>
    <w:rsid w:val="00FD36C1"/>
    <w:rsid w:val="00FD52E5"/>
    <w:rsid w:val="00FD53BA"/>
    <w:rsid w:val="00FD55E4"/>
    <w:rsid w:val="00FD59A2"/>
    <w:rsid w:val="00FD5C05"/>
    <w:rsid w:val="00FD6977"/>
    <w:rsid w:val="00FE0054"/>
    <w:rsid w:val="00FE00E0"/>
    <w:rsid w:val="00FE059A"/>
    <w:rsid w:val="00FE1105"/>
    <w:rsid w:val="00FE13A5"/>
    <w:rsid w:val="00FE1B2C"/>
    <w:rsid w:val="00FE1CE5"/>
    <w:rsid w:val="00FE1EDB"/>
    <w:rsid w:val="00FE2261"/>
    <w:rsid w:val="00FE23BC"/>
    <w:rsid w:val="00FE2665"/>
    <w:rsid w:val="00FE27B5"/>
    <w:rsid w:val="00FE284F"/>
    <w:rsid w:val="00FE2A89"/>
    <w:rsid w:val="00FE3145"/>
    <w:rsid w:val="00FE3662"/>
    <w:rsid w:val="00FE3D82"/>
    <w:rsid w:val="00FE40FF"/>
    <w:rsid w:val="00FE42DA"/>
    <w:rsid w:val="00FE44D5"/>
    <w:rsid w:val="00FE4698"/>
    <w:rsid w:val="00FE4765"/>
    <w:rsid w:val="00FE485C"/>
    <w:rsid w:val="00FE52B6"/>
    <w:rsid w:val="00FE5904"/>
    <w:rsid w:val="00FE5F38"/>
    <w:rsid w:val="00FE609E"/>
    <w:rsid w:val="00FE6223"/>
    <w:rsid w:val="00FE6DE1"/>
    <w:rsid w:val="00FE7073"/>
    <w:rsid w:val="00FE732A"/>
    <w:rsid w:val="00FE7C1B"/>
    <w:rsid w:val="00FE7C47"/>
    <w:rsid w:val="00FF0349"/>
    <w:rsid w:val="00FF047B"/>
    <w:rsid w:val="00FF0510"/>
    <w:rsid w:val="00FF13D4"/>
    <w:rsid w:val="00FF19C2"/>
    <w:rsid w:val="00FF1A85"/>
    <w:rsid w:val="00FF1F3F"/>
    <w:rsid w:val="00FF2152"/>
    <w:rsid w:val="00FF2AF2"/>
    <w:rsid w:val="00FF2B6D"/>
    <w:rsid w:val="00FF2D2C"/>
    <w:rsid w:val="00FF2D5B"/>
    <w:rsid w:val="00FF3F81"/>
    <w:rsid w:val="00FF4952"/>
    <w:rsid w:val="00FF4D22"/>
    <w:rsid w:val="00FF5005"/>
    <w:rsid w:val="00FF530B"/>
    <w:rsid w:val="00FF56E2"/>
    <w:rsid w:val="00FF5808"/>
    <w:rsid w:val="00FF5FE5"/>
    <w:rsid w:val="00FF6696"/>
    <w:rsid w:val="00FF6CD2"/>
    <w:rsid w:val="00FF6D2F"/>
    <w:rsid w:val="00FF6E21"/>
    <w:rsid w:val="00FF7048"/>
    <w:rsid w:val="00FF75A6"/>
    <w:rsid w:val="00FF77C8"/>
    <w:rsid w:val="00FF78A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6F0FBD"/>
    <w:pPr>
      <w:widowControl w:val="0"/>
      <w:adjustRightInd w:val="0"/>
      <w:spacing w:line="360" w:lineRule="atLeast"/>
      <w:jc w:val="both"/>
      <w:textAlignment w:val="baseline"/>
    </w:pPr>
  </w:style>
  <w:style w:type="paragraph" w:styleId="Cmsor1">
    <w:name w:val="heading 1"/>
    <w:aliases w:val="Okean Címsor 1,CMG H1,Head1,Heading apps,Class Heading,H1,h1,heading1,h1 chapter heading,Első számozott szint,Szint_1,1. számozott szint,1. számozott,(Chapter),left I2,L1,l1"/>
    <w:basedOn w:val="Norml"/>
    <w:next w:val="Norml"/>
    <w:link w:val="Cmsor1Char"/>
    <w:autoRedefine/>
    <w:qFormat/>
    <w:rsid w:val="002C0FF9"/>
    <w:pPr>
      <w:pageBreakBefore/>
      <w:widowControl/>
      <w:autoSpaceDE w:val="0"/>
      <w:autoSpaceDN w:val="0"/>
      <w:spacing w:line="240" w:lineRule="auto"/>
      <w:jc w:val="center"/>
      <w:textAlignment w:val="auto"/>
      <w:outlineLvl w:val="0"/>
    </w:pPr>
    <w:rPr>
      <w:b/>
      <w:bCs/>
      <w:sz w:val="22"/>
      <w:szCs w:val="22"/>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
    <w:basedOn w:val="Norml"/>
    <w:next w:val="Norml"/>
    <w:link w:val="Cmsor2Char"/>
    <w:qFormat/>
    <w:rsid w:val="00D85FFB"/>
    <w:pPr>
      <w:keepNext/>
      <w:numPr>
        <w:ilvl w:val="1"/>
        <w:numId w:val="2"/>
      </w:numPr>
      <w:spacing w:before="240" w:after="60"/>
      <w:outlineLvl w:val="1"/>
    </w:pPr>
    <w:rPr>
      <w:rFonts w:ascii="Arial" w:hAnsi="Arial"/>
      <w:b/>
      <w:bCs/>
      <w:i/>
      <w:iCs/>
      <w:sz w:val="28"/>
      <w:szCs w:val="28"/>
    </w:rPr>
  </w:style>
  <w:style w:type="paragraph" w:styleId="Cmsor3">
    <w:name w:val="heading 3"/>
    <w:aliases w:val="Okean3,H3,h3,Címsor 3-1,h3 sub heading,3,sub-sub,Level 3,Minor1,1.2.3.,heading3,CMG H3,C Sub-Sub/Italic,h31,h32,h33,h311,h34,h312,h35,h313,h36,h37,h314,h38,h39,h310,h315,h321,h331,h3111,h341,h3121,h351,h3131,h361,h371,h3141,h381,h391,Cím 3"/>
    <w:basedOn w:val="Norml"/>
    <w:next w:val="Norml"/>
    <w:link w:val="Cmsor3Char"/>
    <w:qFormat/>
    <w:rsid w:val="00D85FFB"/>
    <w:pPr>
      <w:keepNext/>
      <w:widowControl/>
      <w:adjustRightInd/>
      <w:spacing w:before="240" w:after="60" w:line="240" w:lineRule="auto"/>
      <w:jc w:val="left"/>
      <w:textAlignment w:val="auto"/>
      <w:outlineLvl w:val="2"/>
    </w:pPr>
    <w:rPr>
      <w:rFonts w:ascii="Arial" w:hAnsi="Arial"/>
      <w:b/>
      <w:bCs/>
      <w:sz w:val="26"/>
      <w:szCs w:val="26"/>
    </w:rPr>
  </w:style>
  <w:style w:type="paragraph" w:styleId="Cmsor4">
    <w:name w:val="heading 4"/>
    <w:aliases w:val="h4,Fej 1,h4 sub sub heading,Cím 4,H4,Propos,Negyedik számozott szint,4. számozott szint,4. számozott,(Paragraph L3),Head4,4,4th level,a.,Headline4,dash,Map Title,Level 2 - a,Okean4,Okean_NFU"/>
    <w:basedOn w:val="Norml"/>
    <w:next w:val="Norml"/>
    <w:link w:val="Cmsor4Char"/>
    <w:qFormat/>
    <w:rsid w:val="00D85FFB"/>
    <w:pPr>
      <w:keepNext/>
      <w:spacing w:before="240" w:after="60"/>
      <w:outlineLvl w:val="3"/>
    </w:pPr>
    <w:rPr>
      <w:b/>
      <w:bCs/>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Okean5"/>
    <w:basedOn w:val="Norml"/>
    <w:next w:val="Norml"/>
    <w:link w:val="Cmsor5Char"/>
    <w:qFormat/>
    <w:rsid w:val="00D85FFB"/>
    <w:pPr>
      <w:keepNext/>
      <w:numPr>
        <w:ilvl w:val="4"/>
        <w:numId w:val="2"/>
      </w:numPr>
      <w:jc w:val="center"/>
      <w:outlineLvl w:val="4"/>
    </w:pPr>
    <w:rPr>
      <w:b/>
      <w:bCs/>
      <w:sz w:val="28"/>
      <w:szCs w:val="28"/>
    </w:rPr>
  </w:style>
  <w:style w:type="paragraph" w:styleId="Cmsor6">
    <w:name w:val="heading 6"/>
    <w:aliases w:val="H6,Appendix,T1"/>
    <w:basedOn w:val="Norml"/>
    <w:next w:val="Norml"/>
    <w:link w:val="Cmsor6Char"/>
    <w:qFormat/>
    <w:rsid w:val="00D85FFB"/>
    <w:pPr>
      <w:numPr>
        <w:ilvl w:val="5"/>
        <w:numId w:val="2"/>
      </w:numPr>
      <w:spacing w:before="240" w:after="60"/>
      <w:outlineLvl w:val="5"/>
    </w:pPr>
    <w:rPr>
      <w:b/>
      <w:bCs/>
      <w:sz w:val="22"/>
      <w:szCs w:val="22"/>
    </w:rPr>
  </w:style>
  <w:style w:type="paragraph" w:styleId="Cmsor7">
    <w:name w:val="heading 7"/>
    <w:aliases w:val="Okean7"/>
    <w:basedOn w:val="Norml"/>
    <w:next w:val="Norml"/>
    <w:link w:val="Cmsor7Char"/>
    <w:qFormat/>
    <w:rsid w:val="00D85FFB"/>
    <w:pPr>
      <w:numPr>
        <w:ilvl w:val="6"/>
        <w:numId w:val="2"/>
      </w:numPr>
      <w:spacing w:before="240" w:after="60"/>
      <w:outlineLvl w:val="6"/>
    </w:pPr>
    <w:rPr>
      <w:sz w:val="24"/>
      <w:szCs w:val="24"/>
    </w:rPr>
  </w:style>
  <w:style w:type="paragraph" w:styleId="Cmsor8">
    <w:name w:val="heading 8"/>
    <w:basedOn w:val="Norml"/>
    <w:next w:val="Norml"/>
    <w:link w:val="Cmsor8Char"/>
    <w:qFormat/>
    <w:rsid w:val="00D85FFB"/>
    <w:pPr>
      <w:spacing w:before="240" w:after="60"/>
      <w:outlineLvl w:val="7"/>
    </w:pPr>
    <w:rPr>
      <w:i/>
      <w:iCs/>
      <w:sz w:val="24"/>
      <w:szCs w:val="24"/>
    </w:rPr>
  </w:style>
  <w:style w:type="paragraph" w:styleId="Cmsor9">
    <w:name w:val="heading 9"/>
    <w:basedOn w:val="Norml"/>
    <w:next w:val="Norml"/>
    <w:link w:val="Cmsor9Char"/>
    <w:qFormat/>
    <w:rsid w:val="00E64615"/>
    <w:pPr>
      <w:keepNext/>
      <w:jc w:val="center"/>
      <w:outlineLvl w:val="8"/>
    </w:pPr>
    <w:rPr>
      <w:rFonts w:ascii="Palatino Linotype" w:hAnsi="Palatino Linotype"/>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CMG H1 Char1,Head1 Char1,Heading apps Char1,Class Heading Char1,H1 Char1,h1 Char1,heading1 Char1,h1 chapter heading Char1,Első számozott szint Char1,Szint_1 Char1,1. számozott szint Char1,1. számozott Char1,L1 Char1"/>
    <w:link w:val="Cmsor1"/>
    <w:locked/>
    <w:rsid w:val="002C0FF9"/>
    <w:rPr>
      <w:b/>
      <w:bCs/>
      <w:sz w:val="22"/>
      <w:szCs w:val="22"/>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link w:val="Cmsor2"/>
    <w:locked/>
    <w:rsid w:val="00723615"/>
    <w:rPr>
      <w:rFonts w:ascii="Arial" w:hAnsi="Arial"/>
      <w:b/>
      <w:bCs/>
      <w:i/>
      <w:iCs/>
      <w:sz w:val="28"/>
      <w:szCs w:val="28"/>
    </w:rPr>
  </w:style>
  <w:style w:type="character" w:customStyle="1" w:styleId="Cmsor3Char">
    <w:name w:val="Címsor 3 Char"/>
    <w:aliases w:val="Okean3 Char,H3 Char,h3 Char,Címsor 3-1 Char,h3 sub heading Char,3 Char,sub-sub Char,Level 3 Char,Minor1 Char,1.2.3. Char,heading3 Char,CMG H3 Char,C Sub-Sub/Italic Char,h31 Char,h32 Char,h33 Char,h311 Char,h34 Char,h312 Char,h35 Char"/>
    <w:link w:val="Cmsor3"/>
    <w:locked/>
    <w:rsid w:val="00D85FFB"/>
    <w:rPr>
      <w:rFonts w:ascii="Arial" w:hAnsi="Arial" w:cs="Arial"/>
      <w:b/>
      <w:bCs/>
      <w:sz w:val="26"/>
      <w:szCs w:val="26"/>
      <w:lang w:val="hu-HU" w:eastAsia="hu-HU"/>
    </w:rPr>
  </w:style>
  <w:style w:type="character" w:customStyle="1" w:styleId="Cmsor4Char">
    <w:name w:val="Címsor 4 Char"/>
    <w:aliases w:val="h4 Char,Fej 1 Char,h4 sub sub heading Char,Cím 4 Char,H4 Char,Propos Char,Negyedik számozott szint Char,4. számozott szint Char,4. számozott Char,(Paragraph L3) Char,Head4 Char,4 Char,4th level Char,a. Char,Headline4 Char,dash Char"/>
    <w:link w:val="Cmsor4"/>
    <w:locked/>
    <w:rsid w:val="00E64615"/>
    <w:rPr>
      <w:rFonts w:cs="Times New Roman"/>
      <w:b/>
      <w:bCs/>
      <w:sz w:val="28"/>
      <w:szCs w:val="28"/>
      <w:lang w:val="hu-HU"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link w:val="Cmsor5"/>
    <w:locked/>
    <w:rsid w:val="00E64615"/>
    <w:rPr>
      <w:b/>
      <w:bCs/>
      <w:sz w:val="28"/>
      <w:szCs w:val="28"/>
    </w:rPr>
  </w:style>
  <w:style w:type="character" w:customStyle="1" w:styleId="Cmsor6Char">
    <w:name w:val="Címsor 6 Char"/>
    <w:aliases w:val="H6 Char,Appendix Char,T1 Char"/>
    <w:link w:val="Cmsor6"/>
    <w:locked/>
    <w:rsid w:val="00E64615"/>
    <w:rPr>
      <w:b/>
      <w:bCs/>
      <w:sz w:val="22"/>
      <w:szCs w:val="22"/>
    </w:rPr>
  </w:style>
  <w:style w:type="character" w:customStyle="1" w:styleId="Cmsor7Char">
    <w:name w:val="Címsor 7 Char"/>
    <w:aliases w:val="Okean7 Char"/>
    <w:link w:val="Cmsor7"/>
    <w:locked/>
    <w:rsid w:val="00E64615"/>
    <w:rPr>
      <w:sz w:val="24"/>
      <w:szCs w:val="24"/>
    </w:rPr>
  </w:style>
  <w:style w:type="character" w:customStyle="1" w:styleId="Cmsor8Char">
    <w:name w:val="Címsor 8 Char"/>
    <w:link w:val="Cmsor8"/>
    <w:locked/>
    <w:rsid w:val="00E64615"/>
    <w:rPr>
      <w:rFonts w:cs="Times New Roman"/>
      <w:i/>
      <w:iCs/>
      <w:sz w:val="24"/>
      <w:szCs w:val="24"/>
      <w:lang w:val="hu-HU" w:eastAsia="hu-HU"/>
    </w:rPr>
  </w:style>
  <w:style w:type="character" w:customStyle="1" w:styleId="Cmsor9Char">
    <w:name w:val="Címsor 9 Char"/>
    <w:link w:val="Cmsor9"/>
    <w:locked/>
    <w:rsid w:val="00E64615"/>
    <w:rPr>
      <w:rFonts w:ascii="Palatino Linotype" w:hAnsi="Palatino Linotype" w:cs="Palatino Linotype"/>
      <w:b/>
      <w:bCs/>
      <w:sz w:val="24"/>
      <w:szCs w:val="24"/>
      <w:lang w:val="hu-HU" w:eastAsia="hu-HU"/>
    </w:rPr>
  </w:style>
  <w:style w:type="paragraph" w:customStyle="1" w:styleId="Char">
    <w:name w:val="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llb">
    <w:name w:val="footer"/>
    <w:basedOn w:val="Norml"/>
    <w:link w:val="llbChar"/>
    <w:rsid w:val="00D85FFB"/>
    <w:pPr>
      <w:tabs>
        <w:tab w:val="center" w:pos="4536"/>
        <w:tab w:val="right" w:pos="9072"/>
      </w:tabs>
    </w:pPr>
  </w:style>
  <w:style w:type="character" w:customStyle="1" w:styleId="llbChar">
    <w:name w:val="Élőláb Char"/>
    <w:link w:val="llb"/>
    <w:locked/>
    <w:rsid w:val="001444EF"/>
    <w:rPr>
      <w:rFonts w:cs="Times New Roman"/>
    </w:rPr>
  </w:style>
  <w:style w:type="character" w:styleId="Oldalszm">
    <w:name w:val="page number"/>
    <w:rsid w:val="00D85FFB"/>
    <w:rPr>
      <w:rFonts w:cs="Times New Roman"/>
    </w:rPr>
  </w:style>
  <w:style w:type="paragraph" w:styleId="lfej">
    <w:name w:val="header"/>
    <w:aliases w:val="Header1,En-tête 1.1,ƒl?fej"/>
    <w:basedOn w:val="Norml"/>
    <w:link w:val="lfejChar"/>
    <w:uiPriority w:val="99"/>
    <w:rsid w:val="00D85FFB"/>
    <w:pPr>
      <w:tabs>
        <w:tab w:val="right" w:pos="8641"/>
      </w:tabs>
    </w:pPr>
    <w:rPr>
      <w:sz w:val="24"/>
      <w:szCs w:val="24"/>
      <w:lang w:val="en-GB"/>
    </w:rPr>
  </w:style>
  <w:style w:type="character" w:customStyle="1" w:styleId="lfejChar">
    <w:name w:val="Élőfej Char"/>
    <w:aliases w:val="Header1 Char,En-tête 1.1 Char,ƒl?fej Char"/>
    <w:link w:val="lfej"/>
    <w:uiPriority w:val="99"/>
    <w:locked/>
    <w:rsid w:val="001444EF"/>
    <w:rPr>
      <w:rFonts w:cs="Times New Roman"/>
      <w:sz w:val="24"/>
      <w:szCs w:val="24"/>
      <w:lang w:val="en-GB"/>
    </w:rPr>
  </w:style>
  <w:style w:type="paragraph" w:customStyle="1" w:styleId="Norml-1">
    <w:name w:val="Normál-1"/>
    <w:basedOn w:val="Norml"/>
    <w:link w:val="Norml-1Char"/>
    <w:rsid w:val="00D85FFB"/>
    <w:pPr>
      <w:widowControl/>
      <w:adjustRightInd/>
      <w:spacing w:line="240" w:lineRule="auto"/>
      <w:textAlignment w:val="auto"/>
    </w:pPr>
    <w:rPr>
      <w:sz w:val="24"/>
      <w:szCs w:val="24"/>
    </w:rPr>
  </w:style>
  <w:style w:type="character" w:customStyle="1" w:styleId="Norml-1Char">
    <w:name w:val="Normál-1 Char"/>
    <w:link w:val="Norml-1"/>
    <w:rsid w:val="002C6E0D"/>
    <w:rPr>
      <w:sz w:val="24"/>
      <w:szCs w:val="24"/>
    </w:rPr>
  </w:style>
  <w:style w:type="paragraph" w:styleId="Szvegtrzs">
    <w:name w:val="Body Text"/>
    <w:aliases w:val="b,bt,body text,book,EHPT,Body Text2,Szövegtörzs1,contents"/>
    <w:basedOn w:val="Norml"/>
    <w:link w:val="SzvegtrzsChar"/>
    <w:rsid w:val="00D85FFB"/>
    <w:pPr>
      <w:widowControl/>
      <w:adjustRightInd/>
      <w:spacing w:after="120" w:line="240" w:lineRule="auto"/>
      <w:jc w:val="left"/>
      <w:textAlignment w:val="auto"/>
    </w:pPr>
    <w:rPr>
      <w:sz w:val="24"/>
      <w:szCs w:val="24"/>
    </w:rPr>
  </w:style>
  <w:style w:type="character" w:customStyle="1" w:styleId="SzvegtrzsChar">
    <w:name w:val="Szövegtörzs Char"/>
    <w:aliases w:val="b Char,bt Char,body text Char,book Char,EHPT Char,Body Text2 Char,Szövegtörzs1 Char,contents Char"/>
    <w:link w:val="Szvegtrzs"/>
    <w:locked/>
    <w:rsid w:val="00E64615"/>
    <w:rPr>
      <w:rFonts w:cs="Times New Roman"/>
      <w:sz w:val="24"/>
      <w:szCs w:val="24"/>
      <w:lang w:val="hu-HU" w:eastAsia="hu-HU"/>
    </w:rPr>
  </w:style>
  <w:style w:type="paragraph" w:styleId="Szvegtrzsbehzssal2">
    <w:name w:val="Body Text Indent 2"/>
    <w:basedOn w:val="Norml"/>
    <w:link w:val="Szvegtrzsbehzssal2Char"/>
    <w:uiPriority w:val="99"/>
    <w:rsid w:val="00D85FFB"/>
    <w:pPr>
      <w:spacing w:after="120" w:line="480" w:lineRule="auto"/>
      <w:ind w:left="283"/>
    </w:pPr>
  </w:style>
  <w:style w:type="character" w:customStyle="1" w:styleId="Szvegtrzsbehzssal2Char">
    <w:name w:val="Szövegtörzs behúzással 2 Char"/>
    <w:link w:val="Szvegtrzsbehzssal2"/>
    <w:uiPriority w:val="99"/>
    <w:locked/>
    <w:rsid w:val="003E3514"/>
    <w:rPr>
      <w:rFonts w:cs="Times New Roman"/>
      <w:sz w:val="20"/>
      <w:szCs w:val="20"/>
    </w:rPr>
  </w:style>
  <w:style w:type="paragraph" w:customStyle="1" w:styleId="B">
    <w:name w:val="B"/>
    <w:rsid w:val="00D85FFB"/>
    <w:pPr>
      <w:spacing w:before="240" w:line="240" w:lineRule="exact"/>
      <w:ind w:left="720"/>
      <w:jc w:val="both"/>
    </w:pPr>
    <w:rPr>
      <w:rFonts w:ascii="Times" w:hAnsi="Times" w:cs="Times"/>
      <w:sz w:val="24"/>
      <w:szCs w:val="24"/>
      <w:lang w:val="en-GB"/>
    </w:rPr>
  </w:style>
  <w:style w:type="paragraph" w:customStyle="1" w:styleId="modszerszoveg">
    <w:name w:val="modszer_szoveg"/>
    <w:basedOn w:val="Norml"/>
    <w:uiPriority w:val="99"/>
    <w:rsid w:val="00D85FFB"/>
    <w:pPr>
      <w:widowControl/>
      <w:adjustRightInd/>
      <w:spacing w:before="240" w:line="240" w:lineRule="auto"/>
      <w:ind w:left="720"/>
      <w:textAlignment w:val="auto"/>
    </w:pPr>
    <w:rPr>
      <w:rFonts w:ascii="Bookman Old Style" w:hAnsi="Bookman Old Style" w:cs="Bookman Old Style"/>
      <w:sz w:val="22"/>
      <w:szCs w:val="22"/>
    </w:rPr>
  </w:style>
  <w:style w:type="paragraph" w:customStyle="1" w:styleId="Char3">
    <w:name w:val="Char3"/>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character" w:styleId="Hiperhivatkozs">
    <w:name w:val="Hyperlink"/>
    <w:uiPriority w:val="99"/>
    <w:rsid w:val="00D85FFB"/>
    <w:rPr>
      <w:rFonts w:cs="Times New Roman"/>
      <w:color w:val="0000FF"/>
      <w:u w:val="single"/>
    </w:rPr>
  </w:style>
  <w:style w:type="paragraph" w:styleId="Szvegtrzsbehzssal3">
    <w:name w:val="Body Text Indent 3"/>
    <w:basedOn w:val="Norml"/>
    <w:link w:val="Szvegtrzsbehzssal3Char"/>
    <w:rsid w:val="00D85FFB"/>
    <w:pPr>
      <w:spacing w:after="120"/>
      <w:ind w:left="283"/>
    </w:pPr>
    <w:rPr>
      <w:sz w:val="16"/>
      <w:szCs w:val="16"/>
    </w:rPr>
  </w:style>
  <w:style w:type="character" w:customStyle="1" w:styleId="Szvegtrzsbehzssal3Char">
    <w:name w:val="Szövegtörzs behúzással 3 Char"/>
    <w:link w:val="Szvegtrzsbehzssal3"/>
    <w:locked/>
    <w:rsid w:val="003E3514"/>
    <w:rPr>
      <w:rFonts w:cs="Times New Roman"/>
      <w:sz w:val="16"/>
      <w:szCs w:val="16"/>
    </w:rPr>
  </w:style>
  <w:style w:type="paragraph" w:customStyle="1" w:styleId="modszerszoveg0">
    <w:name w:val="modszerszoveg"/>
    <w:basedOn w:val="Norml"/>
    <w:uiPriority w:val="99"/>
    <w:rsid w:val="00D85FFB"/>
    <w:pPr>
      <w:widowControl/>
      <w:adjustRightInd/>
      <w:spacing w:before="100" w:beforeAutospacing="1" w:after="100" w:afterAutospacing="1" w:line="240" w:lineRule="auto"/>
      <w:jc w:val="left"/>
      <w:textAlignment w:val="auto"/>
    </w:pPr>
    <w:rPr>
      <w:sz w:val="24"/>
      <w:szCs w:val="24"/>
    </w:rPr>
  </w:style>
  <w:style w:type="character" w:customStyle="1" w:styleId="style211">
    <w:name w:val="style211"/>
    <w:uiPriority w:val="99"/>
    <w:rsid w:val="00D85FFB"/>
    <w:rPr>
      <w:i/>
      <w:sz w:val="18"/>
    </w:rPr>
  </w:style>
  <w:style w:type="paragraph" w:customStyle="1" w:styleId="BodyText4">
    <w:name w:val="Body Text 4"/>
    <w:basedOn w:val="Norml"/>
    <w:uiPriority w:val="99"/>
    <w:rsid w:val="00D85FFB"/>
    <w:pPr>
      <w:widowControl/>
      <w:adjustRightInd/>
      <w:spacing w:after="200" w:line="288" w:lineRule="auto"/>
      <w:ind w:left="2438"/>
      <w:textAlignment w:val="auto"/>
    </w:pPr>
    <w:rPr>
      <w:sz w:val="22"/>
      <w:szCs w:val="22"/>
      <w:lang w:eastAsia="en-GB"/>
    </w:rPr>
  </w:style>
  <w:style w:type="paragraph" w:customStyle="1" w:styleId="Attention">
    <w:name w:val="Attention"/>
    <w:basedOn w:val="Norml"/>
    <w:next w:val="Norml"/>
    <w:uiPriority w:val="99"/>
    <w:rsid w:val="00D85FFB"/>
    <w:pPr>
      <w:widowControl/>
      <w:adjustRightInd/>
      <w:spacing w:before="200" w:line="288" w:lineRule="auto"/>
      <w:jc w:val="left"/>
      <w:textAlignment w:val="auto"/>
    </w:pPr>
    <w:rPr>
      <w:b/>
      <w:bCs/>
      <w:sz w:val="22"/>
      <w:szCs w:val="22"/>
      <w:lang w:eastAsia="en-GB"/>
    </w:rPr>
  </w:style>
  <w:style w:type="paragraph" w:customStyle="1" w:styleId="Char1CharCharChar">
    <w:name w:val="Char1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ZU">
    <w:name w:val="Z_U"/>
    <w:basedOn w:val="Norml"/>
    <w:rsid w:val="00D85FFB"/>
    <w:pPr>
      <w:widowControl/>
      <w:adjustRightInd/>
      <w:spacing w:line="240" w:lineRule="auto"/>
      <w:jc w:val="left"/>
      <w:textAlignment w:val="auto"/>
    </w:pPr>
    <w:rPr>
      <w:rFonts w:ascii="Arial" w:hAnsi="Arial" w:cs="Arial"/>
      <w:b/>
      <w:bCs/>
      <w:sz w:val="16"/>
      <w:szCs w:val="16"/>
      <w:lang w:val="fr-FR"/>
    </w:rPr>
  </w:style>
  <w:style w:type="paragraph" w:styleId="Felsorols2">
    <w:name w:val="List Bullet 2"/>
    <w:basedOn w:val="Norml"/>
    <w:autoRedefine/>
    <w:rsid w:val="00D85FFB"/>
    <w:pPr>
      <w:widowControl/>
      <w:adjustRightInd/>
      <w:spacing w:line="240" w:lineRule="auto"/>
      <w:ind w:right="-159"/>
      <w:textAlignment w:val="auto"/>
    </w:pPr>
    <w:rPr>
      <w:sz w:val="24"/>
      <w:szCs w:val="24"/>
    </w:rPr>
  </w:style>
  <w:style w:type="paragraph" w:customStyle="1" w:styleId="dokszvegtrzs">
    <w:name w:val="dok_szövegtörzs"/>
    <w:basedOn w:val="Norml"/>
    <w:link w:val="dokszvegtrzsCharChar"/>
    <w:autoRedefine/>
    <w:uiPriority w:val="99"/>
    <w:rsid w:val="006F15F7"/>
    <w:pPr>
      <w:tabs>
        <w:tab w:val="left" w:pos="360"/>
      </w:tabs>
      <w:adjustRightInd/>
      <w:spacing w:line="240" w:lineRule="auto"/>
      <w:jc w:val="center"/>
      <w:textAlignment w:val="auto"/>
    </w:pPr>
    <w:rPr>
      <w:sz w:val="24"/>
    </w:rPr>
  </w:style>
  <w:style w:type="character" w:customStyle="1" w:styleId="dokszvegtrzsCharChar">
    <w:name w:val="dok_szövegtörzs Char Char"/>
    <w:link w:val="dokszvegtrzs"/>
    <w:uiPriority w:val="99"/>
    <w:locked/>
    <w:rsid w:val="006F15F7"/>
    <w:rPr>
      <w:sz w:val="24"/>
      <w:lang w:val="hu-HU" w:eastAsia="hu-HU"/>
    </w:rPr>
  </w:style>
  <w:style w:type="paragraph" w:customStyle="1" w:styleId="Char1">
    <w:name w:val="Char1"/>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Szvegtrzs2">
    <w:name w:val="Body Text 2"/>
    <w:aliases w:val="Szövegtörzs 2 Okean"/>
    <w:basedOn w:val="Norml"/>
    <w:link w:val="Szvegtrzs2Char"/>
    <w:rsid w:val="00D85FFB"/>
    <w:pPr>
      <w:spacing w:after="120" w:line="480" w:lineRule="auto"/>
    </w:pPr>
  </w:style>
  <w:style w:type="character" w:customStyle="1" w:styleId="Szvegtrzs2Char">
    <w:name w:val="Szövegtörzs 2 Char"/>
    <w:aliases w:val="Szövegtörzs 2 Okean Char"/>
    <w:link w:val="Szvegtrzs2"/>
    <w:locked/>
    <w:rsid w:val="003E3514"/>
    <w:rPr>
      <w:rFonts w:cs="Times New Roman"/>
      <w:sz w:val="20"/>
      <w:szCs w:val="20"/>
    </w:rPr>
  </w:style>
  <w:style w:type="paragraph" w:customStyle="1" w:styleId="OkeanVastag">
    <w:name w:val="Okean_Vastag"/>
    <w:basedOn w:val="Norml"/>
    <w:uiPriority w:val="99"/>
    <w:rsid w:val="00D85FFB"/>
    <w:pPr>
      <w:widowControl/>
      <w:adjustRightInd/>
      <w:spacing w:before="120" w:after="120" w:line="360" w:lineRule="exact"/>
      <w:ind w:left="567"/>
      <w:textAlignment w:val="auto"/>
    </w:pPr>
    <w:rPr>
      <w:rFonts w:ascii="Arial" w:hAnsi="Arial" w:cs="Arial"/>
      <w:b/>
      <w:bCs/>
      <w:sz w:val="22"/>
      <w:szCs w:val="22"/>
    </w:rPr>
  </w:style>
  <w:style w:type="paragraph" w:customStyle="1" w:styleId="prSzvegtrzs">
    <w:name w:val="prSzövegtörzs"/>
    <w:basedOn w:val="Norml"/>
    <w:autoRedefine/>
    <w:uiPriority w:val="99"/>
    <w:rsid w:val="00D85FFB"/>
    <w:pPr>
      <w:widowControl/>
      <w:adjustRightInd/>
      <w:spacing w:after="240" w:line="320" w:lineRule="exact"/>
      <w:ind w:left="851"/>
      <w:textAlignment w:val="auto"/>
    </w:pPr>
    <w:rPr>
      <w:rFonts w:ascii="Bookman Old Style" w:hAnsi="Bookman Old Style" w:cs="Bookman Old Style"/>
      <w:sz w:val="26"/>
      <w:szCs w:val="26"/>
    </w:rPr>
  </w:style>
  <w:style w:type="paragraph" w:customStyle="1" w:styleId="prCmsor2">
    <w:name w:val="prCímsor2"/>
    <w:basedOn w:val="Norml"/>
    <w:next w:val="prSzvegtrzs"/>
    <w:autoRedefine/>
    <w:uiPriority w:val="99"/>
    <w:rsid w:val="00D85FFB"/>
    <w:pPr>
      <w:widowControl/>
      <w:adjustRightInd/>
      <w:spacing w:before="240" w:after="200" w:line="240" w:lineRule="auto"/>
      <w:ind w:left="851"/>
      <w:jc w:val="left"/>
      <w:textAlignment w:val="auto"/>
    </w:pPr>
    <w:rPr>
      <w:rFonts w:ascii="Bookman Old Style" w:hAnsi="Bookman Old Style" w:cs="Bookman Old Style"/>
      <w:b/>
      <w:bCs/>
      <w:sz w:val="36"/>
      <w:szCs w:val="36"/>
    </w:rPr>
  </w:style>
  <w:style w:type="paragraph" w:customStyle="1" w:styleId="prFelsorols1">
    <w:name w:val="prFelsorolás1"/>
    <w:basedOn w:val="prSzvegtrzs"/>
    <w:autoRedefine/>
    <w:uiPriority w:val="99"/>
    <w:rsid w:val="00D85FFB"/>
    <w:pPr>
      <w:numPr>
        <w:numId w:val="6"/>
      </w:numPr>
      <w:tabs>
        <w:tab w:val="clear" w:pos="720"/>
        <w:tab w:val="left" w:pos="1304"/>
      </w:tabs>
      <w:spacing w:after="0" w:line="240" w:lineRule="auto"/>
      <w:ind w:left="1305" w:hanging="454"/>
    </w:pPr>
  </w:style>
  <w:style w:type="paragraph" w:customStyle="1" w:styleId="prFelsorols2">
    <w:name w:val="prFelsorolás2"/>
    <w:basedOn w:val="prFelsorols1"/>
    <w:autoRedefine/>
    <w:uiPriority w:val="99"/>
    <w:rsid w:val="00D85FFB"/>
    <w:pPr>
      <w:numPr>
        <w:numId w:val="5"/>
      </w:numPr>
      <w:tabs>
        <w:tab w:val="clear" w:pos="1304"/>
        <w:tab w:val="left" w:pos="1758"/>
      </w:tabs>
    </w:pPr>
    <w:rPr>
      <w:sz w:val="22"/>
      <w:szCs w:val="22"/>
    </w:rPr>
  </w:style>
  <w:style w:type="paragraph" w:customStyle="1" w:styleId="prMegjegyzs1">
    <w:name w:val="prMegjegyzés1"/>
    <w:basedOn w:val="prSzvegtrzs"/>
    <w:autoRedefine/>
    <w:uiPriority w:val="99"/>
    <w:rsid w:val="00D85FFB"/>
    <w:pPr>
      <w:spacing w:after="120" w:line="240" w:lineRule="auto"/>
    </w:pPr>
    <w:rPr>
      <w:sz w:val="18"/>
      <w:szCs w:val="18"/>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qFormat/>
    <w:rsid w:val="00D85FFB"/>
    <w:pPr>
      <w:widowControl/>
      <w:adjustRightInd/>
      <w:spacing w:line="240" w:lineRule="auto"/>
      <w:jc w:val="left"/>
      <w:textAlignment w:val="auto"/>
    </w:p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link w:val="Lbjegyzetszveg"/>
    <w:locked/>
    <w:rsid w:val="001444EF"/>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545F6A"/>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FA786E"/>
    <w:rPr>
      <w:rFonts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EF0793"/>
    <w:rPr>
      <w:rFonts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7B7446"/>
    <w:rPr>
      <w:rFonts w:cs="Times New Roman"/>
      <w:lang w:val="hu-HU" w:eastAsia="hu-HU"/>
    </w:rPr>
  </w:style>
  <w:style w:type="character" w:styleId="Lbjegyzet-hivatkozs">
    <w:name w:val="footnote reference"/>
    <w:aliases w:val="Footnote symbol,BVI fnr,Times 10 Point,Exposant 3 Point,Footnote Reference Number, Exposant 3 Point"/>
    <w:uiPriority w:val="99"/>
    <w:rsid w:val="00D85FFB"/>
    <w:rPr>
      <w:rFonts w:cs="Times New Roman"/>
      <w:vertAlign w:val="superscript"/>
    </w:rPr>
  </w:style>
  <w:style w:type="paragraph" w:customStyle="1" w:styleId="prFelsorols3">
    <w:name w:val="prFelsorolás3"/>
    <w:basedOn w:val="prFelsorols2"/>
    <w:autoRedefine/>
    <w:uiPriority w:val="99"/>
    <w:rsid w:val="00D85FFB"/>
    <w:pPr>
      <w:spacing w:line="240" w:lineRule="exact"/>
      <w:ind w:left="1661" w:hanging="357"/>
    </w:pPr>
  </w:style>
  <w:style w:type="paragraph" w:customStyle="1" w:styleId="prFelsorols1b">
    <w:name w:val="prFelsorolás1b"/>
    <w:basedOn w:val="prFelsorols1"/>
    <w:autoRedefine/>
    <w:uiPriority w:val="99"/>
    <w:rsid w:val="00D85FFB"/>
    <w:pPr>
      <w:spacing w:after="120"/>
    </w:pPr>
  </w:style>
  <w:style w:type="paragraph" w:customStyle="1" w:styleId="prCmsor1">
    <w:name w:val="prCímsor1"/>
    <w:basedOn w:val="prSzvegtrzs"/>
    <w:next w:val="prSzvegtrzs"/>
    <w:autoRedefine/>
    <w:uiPriority w:val="99"/>
    <w:rsid w:val="00D85FFB"/>
    <w:pPr>
      <w:pageBreakBefore/>
      <w:spacing w:before="240" w:after="200" w:line="240" w:lineRule="auto"/>
      <w:ind w:left="0"/>
      <w:jc w:val="left"/>
    </w:pPr>
    <w:rPr>
      <w:b/>
      <w:bCs/>
      <w:color w:val="0000FF"/>
      <w:sz w:val="36"/>
      <w:szCs w:val="36"/>
    </w:rPr>
  </w:style>
  <w:style w:type="paragraph" w:styleId="Szvegtrzsbehzssal">
    <w:name w:val="Body Text Indent"/>
    <w:basedOn w:val="Norml"/>
    <w:link w:val="SzvegtrzsbehzssalChar"/>
    <w:rsid w:val="00D85FFB"/>
    <w:pPr>
      <w:spacing w:after="120"/>
      <w:ind w:left="283"/>
    </w:pPr>
  </w:style>
  <w:style w:type="character" w:customStyle="1" w:styleId="SzvegtrzsbehzssalChar">
    <w:name w:val="Szövegtörzs behúzással Char"/>
    <w:link w:val="Szvegtrzsbehzssal"/>
    <w:locked/>
    <w:rsid w:val="003E3514"/>
    <w:rPr>
      <w:rFonts w:cs="Times New Roman"/>
      <w:sz w:val="20"/>
      <w:szCs w:val="20"/>
    </w:rPr>
  </w:style>
  <w:style w:type="paragraph" w:customStyle="1" w:styleId="okeanujnorml">
    <w:name w:val="okean_uj_normál"/>
    <w:basedOn w:val="Norml"/>
    <w:uiPriority w:val="99"/>
    <w:rsid w:val="00D85FFB"/>
    <w:pPr>
      <w:widowControl/>
      <w:adjustRightInd/>
      <w:spacing w:after="240" w:line="240" w:lineRule="auto"/>
      <w:textAlignment w:val="auto"/>
    </w:pPr>
    <w:rPr>
      <w:sz w:val="24"/>
      <w:szCs w:val="24"/>
    </w:rPr>
  </w:style>
  <w:style w:type="paragraph" w:customStyle="1" w:styleId="COWIHeader">
    <w:name w:val="COWI Header"/>
    <w:basedOn w:val="Norml"/>
    <w:uiPriority w:val="99"/>
    <w:rsid w:val="00D85FFB"/>
    <w:pPr>
      <w:framePr w:w="7088" w:h="2630" w:wrap="notBeside" w:vAnchor="page" w:hAnchor="margin" w:x="1" w:y="1798" w:anchorLock="1"/>
      <w:widowControl/>
      <w:tabs>
        <w:tab w:val="left" w:pos="1559"/>
        <w:tab w:val="left" w:pos="1985"/>
      </w:tabs>
      <w:adjustRightInd/>
      <w:spacing w:after="130" w:line="270" w:lineRule="atLeast"/>
      <w:ind w:left="1559" w:hanging="1559"/>
      <w:jc w:val="left"/>
      <w:textAlignment w:val="auto"/>
    </w:pPr>
    <w:rPr>
      <w:sz w:val="23"/>
      <w:szCs w:val="23"/>
    </w:rPr>
  </w:style>
  <w:style w:type="paragraph" w:styleId="Szvegtrzs3">
    <w:name w:val="Body Text 3"/>
    <w:basedOn w:val="Norml"/>
    <w:link w:val="Szvegtrzs3Char"/>
    <w:rsid w:val="00D85FFB"/>
    <w:pPr>
      <w:spacing w:after="120"/>
    </w:pPr>
    <w:rPr>
      <w:sz w:val="16"/>
      <w:szCs w:val="16"/>
    </w:rPr>
  </w:style>
  <w:style w:type="character" w:customStyle="1" w:styleId="Szvegtrzs3Char">
    <w:name w:val="Szövegtörzs 3 Char"/>
    <w:link w:val="Szvegtrzs3"/>
    <w:locked/>
    <w:rsid w:val="003E3514"/>
    <w:rPr>
      <w:rFonts w:cs="Times New Roman"/>
      <w:sz w:val="16"/>
      <w:szCs w:val="16"/>
    </w:rPr>
  </w:style>
  <w:style w:type="paragraph" w:customStyle="1" w:styleId="OkeanFelsorolas">
    <w:name w:val="Okean_Felsorolas"/>
    <w:basedOn w:val="Szvegtrzs3"/>
    <w:uiPriority w:val="99"/>
    <w:rsid w:val="00D85FFB"/>
    <w:pPr>
      <w:widowControl/>
      <w:numPr>
        <w:numId w:val="7"/>
      </w:numPr>
      <w:adjustRightInd/>
      <w:spacing w:line="320" w:lineRule="exact"/>
      <w:textAlignment w:val="auto"/>
    </w:pPr>
    <w:rPr>
      <w:rFonts w:ascii="Arial" w:hAnsi="Arial" w:cs="Arial"/>
      <w:sz w:val="22"/>
      <w:szCs w:val="22"/>
    </w:rPr>
  </w:style>
  <w:style w:type="paragraph" w:styleId="Cm">
    <w:name w:val="Title"/>
    <w:basedOn w:val="Norml"/>
    <w:link w:val="CmChar"/>
    <w:qFormat/>
    <w:rsid w:val="00D85FFB"/>
    <w:pPr>
      <w:widowControl/>
      <w:numPr>
        <w:numId w:val="3"/>
      </w:numPr>
      <w:adjustRightInd/>
      <w:spacing w:line="240" w:lineRule="auto"/>
      <w:ind w:left="0" w:firstLine="0"/>
      <w:jc w:val="center"/>
      <w:textAlignment w:val="auto"/>
    </w:pPr>
    <w:rPr>
      <w:b/>
      <w:bCs/>
      <w:sz w:val="28"/>
      <w:szCs w:val="28"/>
    </w:rPr>
  </w:style>
  <w:style w:type="character" w:customStyle="1" w:styleId="CmChar">
    <w:name w:val="Cím Char"/>
    <w:link w:val="Cm"/>
    <w:locked/>
    <w:rsid w:val="003E3514"/>
    <w:rPr>
      <w:b/>
      <w:bCs/>
      <w:sz w:val="28"/>
      <w:szCs w:val="28"/>
    </w:rPr>
  </w:style>
  <w:style w:type="paragraph" w:customStyle="1" w:styleId="Client">
    <w:name w:val="Client"/>
    <w:basedOn w:val="Norml"/>
    <w:uiPriority w:val="99"/>
    <w:rsid w:val="00D85FFB"/>
    <w:pPr>
      <w:widowControl/>
      <w:adjustRightInd/>
      <w:spacing w:line="216" w:lineRule="auto"/>
      <w:jc w:val="left"/>
      <w:textAlignment w:val="auto"/>
    </w:pPr>
    <w:rPr>
      <w:rFonts w:ascii="Arial" w:hAnsi="Arial" w:cs="Arial"/>
      <w:sz w:val="30"/>
      <w:szCs w:val="30"/>
      <w:lang w:val="en-GB"/>
    </w:rPr>
  </w:style>
  <w:style w:type="paragraph" w:customStyle="1" w:styleId="Rub1">
    <w:name w:val="Rub1"/>
    <w:basedOn w:val="Norml"/>
    <w:rsid w:val="00D85FFB"/>
    <w:pPr>
      <w:widowControl/>
      <w:tabs>
        <w:tab w:val="left" w:pos="1276"/>
      </w:tabs>
      <w:adjustRightInd/>
      <w:spacing w:line="240" w:lineRule="auto"/>
      <w:textAlignment w:val="auto"/>
    </w:pPr>
    <w:rPr>
      <w:b/>
      <w:bCs/>
      <w:smallCaps/>
      <w:lang w:val="en-GB"/>
    </w:rPr>
  </w:style>
  <w:style w:type="paragraph" w:customStyle="1" w:styleId="CharCharCharCharCharCharCharCharCharCharCharCharChar">
    <w:name w:val="Char Char Char Char Char Char Char Char Char Char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DefaultText">
    <w:name w:val="Default Text"/>
    <w:basedOn w:val="Norml"/>
    <w:uiPriority w:val="99"/>
    <w:rsid w:val="00D85FFB"/>
    <w:pPr>
      <w:suppressAutoHyphens/>
      <w:adjustRightInd/>
      <w:spacing w:line="240" w:lineRule="auto"/>
      <w:jc w:val="left"/>
      <w:textAlignment w:val="auto"/>
    </w:pPr>
    <w:rPr>
      <w:sz w:val="24"/>
      <w:szCs w:val="24"/>
      <w:lang w:val="en-US" w:eastAsia="ar-SA"/>
    </w:rPr>
  </w:style>
  <w:style w:type="paragraph" w:customStyle="1" w:styleId="CharChar">
    <w:name w:val="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Rub3">
    <w:name w:val="Rub3"/>
    <w:basedOn w:val="Norml"/>
    <w:next w:val="Norml"/>
    <w:rsid w:val="00D85FFB"/>
    <w:pPr>
      <w:widowControl/>
      <w:tabs>
        <w:tab w:val="left" w:pos="709"/>
      </w:tabs>
      <w:adjustRightInd/>
      <w:spacing w:line="240" w:lineRule="auto"/>
      <w:textAlignment w:val="auto"/>
    </w:pPr>
    <w:rPr>
      <w:b/>
      <w:bCs/>
      <w:i/>
      <w:iCs/>
      <w:lang w:eastAsia="en-GB"/>
    </w:rPr>
  </w:style>
  <w:style w:type="paragraph" w:styleId="NormlWeb">
    <w:name w:val="Normal (Web)"/>
    <w:basedOn w:val="Norml"/>
    <w:uiPriority w:val="99"/>
    <w:rsid w:val="00D85FFB"/>
    <w:pPr>
      <w:widowControl/>
      <w:adjustRightInd/>
      <w:spacing w:before="100" w:beforeAutospacing="1" w:after="100" w:afterAutospacing="1" w:line="240" w:lineRule="auto"/>
      <w:jc w:val="left"/>
      <w:textAlignment w:val="auto"/>
    </w:pPr>
    <w:rPr>
      <w:color w:val="000000"/>
      <w:sz w:val="24"/>
      <w:szCs w:val="24"/>
    </w:rPr>
  </w:style>
  <w:style w:type="table" w:styleId="Rcsostblzat">
    <w:name w:val="Table Grid"/>
    <w:basedOn w:val="Normltblzat"/>
    <w:uiPriority w:val="59"/>
    <w:rsid w:val="00D85FF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6F0FBD"/>
    <w:rPr>
      <w:sz w:val="16"/>
      <w:szCs w:val="2"/>
    </w:rPr>
  </w:style>
  <w:style w:type="character" w:customStyle="1" w:styleId="BuborkszvegChar">
    <w:name w:val="Buborékszöveg Char"/>
    <w:link w:val="Buborkszveg"/>
    <w:semiHidden/>
    <w:locked/>
    <w:rsid w:val="006F0FBD"/>
    <w:rPr>
      <w:sz w:val="16"/>
      <w:szCs w:val="2"/>
    </w:rPr>
  </w:style>
  <w:style w:type="paragraph" w:styleId="Felsorols">
    <w:name w:val="List Bullet"/>
    <w:basedOn w:val="Norml"/>
    <w:rsid w:val="00E64615"/>
    <w:pPr>
      <w:numPr>
        <w:numId w:val="1"/>
      </w:numPr>
      <w:ind w:left="360"/>
    </w:pPr>
  </w:style>
  <w:style w:type="character" w:customStyle="1" w:styleId="Okean3CharChar">
    <w:name w:val="Okean3 Char Char"/>
    <w:uiPriority w:val="99"/>
    <w:rsid w:val="00E64615"/>
    <w:rPr>
      <w:rFonts w:ascii="Arial" w:hAnsi="Arial"/>
      <w:b/>
      <w:sz w:val="26"/>
      <w:lang w:val="hu-HU" w:eastAsia="hu-HU"/>
    </w:rPr>
  </w:style>
  <w:style w:type="paragraph" w:styleId="Trgymutat1">
    <w:name w:val="index 1"/>
    <w:basedOn w:val="Norml"/>
    <w:next w:val="Norml"/>
    <w:autoRedefine/>
    <w:uiPriority w:val="99"/>
    <w:semiHidden/>
    <w:rsid w:val="00E64615"/>
    <w:pPr>
      <w:ind w:left="200" w:hanging="200"/>
    </w:pPr>
  </w:style>
  <w:style w:type="paragraph" w:customStyle="1" w:styleId="Rub2">
    <w:name w:val="Rub2"/>
    <w:basedOn w:val="Norml"/>
    <w:next w:val="Norml"/>
    <w:rsid w:val="00E64615"/>
    <w:pPr>
      <w:tabs>
        <w:tab w:val="left" w:pos="709"/>
        <w:tab w:val="left" w:pos="5670"/>
        <w:tab w:val="left" w:pos="6663"/>
        <w:tab w:val="left" w:pos="7088"/>
      </w:tabs>
      <w:ind w:right="-596"/>
    </w:pPr>
    <w:rPr>
      <w:smallCaps/>
      <w:lang w:val="en-GB"/>
    </w:rPr>
  </w:style>
  <w:style w:type="paragraph" w:styleId="TJ1">
    <w:name w:val="toc 1"/>
    <w:aliases w:val="OkeanTJ1"/>
    <w:basedOn w:val="Norml"/>
    <w:next w:val="Norml"/>
    <w:autoRedefine/>
    <w:rsid w:val="00D70D3B"/>
    <w:pPr>
      <w:tabs>
        <w:tab w:val="right" w:leader="dot" w:pos="9062"/>
      </w:tabs>
      <w:spacing w:before="120" w:after="120"/>
    </w:pPr>
    <w:rPr>
      <w:b/>
      <w:bCs/>
      <w:caps/>
    </w:rPr>
  </w:style>
  <w:style w:type="paragraph" w:customStyle="1" w:styleId="Rub4">
    <w:name w:val="Rub4"/>
    <w:basedOn w:val="Norml"/>
    <w:next w:val="Norml"/>
    <w:rsid w:val="00E64615"/>
    <w:pPr>
      <w:tabs>
        <w:tab w:val="left" w:pos="709"/>
      </w:tabs>
    </w:pPr>
    <w:rPr>
      <w:b/>
      <w:bCs/>
      <w:i/>
      <w:iCs/>
      <w:lang w:val="en-GB"/>
    </w:rPr>
  </w:style>
  <w:style w:type="paragraph" w:customStyle="1" w:styleId="NORMAL">
    <w:name w:val="NORMAL£"/>
    <w:basedOn w:val="Rub3"/>
    <w:rsid w:val="00E64615"/>
    <w:pPr>
      <w:widowControl w:val="0"/>
      <w:adjustRightInd w:val="0"/>
      <w:spacing w:line="360" w:lineRule="atLeast"/>
      <w:ind w:left="705" w:hanging="705"/>
      <w:textAlignment w:val="baseline"/>
    </w:pPr>
    <w:rPr>
      <w:i w:val="0"/>
      <w:iCs w:val="0"/>
      <w:lang w:val="en-GB" w:eastAsia="hu-HU"/>
    </w:rPr>
  </w:style>
  <w:style w:type="paragraph" w:customStyle="1" w:styleId="Alap">
    <w:name w:val="Alap"/>
    <w:basedOn w:val="Norml"/>
    <w:uiPriority w:val="99"/>
    <w:rsid w:val="00E64615"/>
    <w:pPr>
      <w:overflowPunct w:val="0"/>
      <w:autoSpaceDE w:val="0"/>
      <w:autoSpaceDN w:val="0"/>
    </w:pPr>
    <w:rPr>
      <w:sz w:val="24"/>
      <w:szCs w:val="24"/>
    </w:rPr>
  </w:style>
  <w:style w:type="paragraph" w:styleId="Lista">
    <w:name w:val="List"/>
    <w:basedOn w:val="Norml"/>
    <w:rsid w:val="00E64615"/>
    <w:pPr>
      <w:ind w:left="283" w:hanging="283"/>
    </w:pPr>
    <w:rPr>
      <w:sz w:val="24"/>
      <w:szCs w:val="24"/>
    </w:rPr>
  </w:style>
  <w:style w:type="paragraph" w:styleId="Lista2">
    <w:name w:val="List 2"/>
    <w:basedOn w:val="Norml"/>
    <w:rsid w:val="00E64615"/>
    <w:pPr>
      <w:ind w:left="566" w:hanging="283"/>
    </w:pPr>
    <w:rPr>
      <w:sz w:val="24"/>
      <w:szCs w:val="24"/>
    </w:rPr>
  </w:style>
  <w:style w:type="paragraph" w:styleId="Lista3">
    <w:name w:val="List 3"/>
    <w:basedOn w:val="Norml"/>
    <w:uiPriority w:val="99"/>
    <w:rsid w:val="00E64615"/>
    <w:pPr>
      <w:ind w:left="849" w:hanging="283"/>
    </w:pPr>
    <w:rPr>
      <w:sz w:val="24"/>
      <w:szCs w:val="24"/>
    </w:rPr>
  </w:style>
  <w:style w:type="paragraph" w:styleId="Listafolytatsa2">
    <w:name w:val="List Continue 2"/>
    <w:basedOn w:val="Norml"/>
    <w:uiPriority w:val="99"/>
    <w:rsid w:val="00E64615"/>
    <w:pPr>
      <w:spacing w:after="120"/>
      <w:ind w:left="566"/>
    </w:pPr>
    <w:rPr>
      <w:sz w:val="24"/>
      <w:szCs w:val="24"/>
    </w:rPr>
  </w:style>
  <w:style w:type="paragraph" w:styleId="Listafolytatsa3">
    <w:name w:val="List Continue 3"/>
    <w:basedOn w:val="Norml"/>
    <w:uiPriority w:val="99"/>
    <w:rsid w:val="00E64615"/>
    <w:pPr>
      <w:spacing w:after="120"/>
      <w:ind w:left="849"/>
    </w:pPr>
    <w:rPr>
      <w:sz w:val="24"/>
      <w:szCs w:val="24"/>
    </w:rPr>
  </w:style>
  <w:style w:type="paragraph" w:styleId="Listafolytatsa">
    <w:name w:val="List Continue"/>
    <w:basedOn w:val="Norml"/>
    <w:uiPriority w:val="99"/>
    <w:rsid w:val="00E64615"/>
    <w:pPr>
      <w:spacing w:after="120"/>
      <w:ind w:left="283"/>
    </w:pPr>
    <w:rPr>
      <w:sz w:val="24"/>
      <w:szCs w:val="24"/>
    </w:rPr>
  </w:style>
  <w:style w:type="paragraph" w:customStyle="1" w:styleId="felsorol">
    <w:name w:val="felsorol"/>
    <w:basedOn w:val="Norml"/>
    <w:uiPriority w:val="99"/>
    <w:rsid w:val="00E64615"/>
    <w:pPr>
      <w:tabs>
        <w:tab w:val="num" w:pos="1260"/>
      </w:tabs>
      <w:spacing w:before="120" w:after="120"/>
      <w:ind w:left="1260" w:hanging="360"/>
    </w:pPr>
    <w:rPr>
      <w:sz w:val="26"/>
      <w:szCs w:val="26"/>
    </w:rPr>
  </w:style>
  <w:style w:type="paragraph" w:customStyle="1" w:styleId="Text2">
    <w:name w:val="Text 2"/>
    <w:basedOn w:val="Norml"/>
    <w:uiPriority w:val="99"/>
    <w:rsid w:val="00E64615"/>
    <w:pPr>
      <w:tabs>
        <w:tab w:val="left" w:pos="2161"/>
      </w:tabs>
      <w:spacing w:after="240"/>
      <w:ind w:left="1202"/>
    </w:pPr>
    <w:rPr>
      <w:rFonts w:ascii="Arial" w:hAnsi="Arial" w:cs="Arial"/>
      <w:lang w:val="en-GB"/>
    </w:rPr>
  </w:style>
  <w:style w:type="paragraph" w:customStyle="1" w:styleId="Nadia">
    <w:name w:val="Nadia"/>
    <w:basedOn w:val="Norml"/>
    <w:uiPriority w:val="99"/>
    <w:rsid w:val="00E64615"/>
    <w:pPr>
      <w:spacing w:after="240"/>
    </w:pPr>
    <w:rPr>
      <w:rFonts w:ascii="Arial" w:hAnsi="Arial" w:cs="Arial"/>
      <w:sz w:val="22"/>
      <w:szCs w:val="22"/>
      <w:lang w:val="en-GB" w:eastAsia="en-US"/>
    </w:rPr>
  </w:style>
  <w:style w:type="paragraph" w:styleId="Szmozottlista">
    <w:name w:val="List Number"/>
    <w:basedOn w:val="Norml"/>
    <w:uiPriority w:val="99"/>
    <w:rsid w:val="00E64615"/>
    <w:pPr>
      <w:tabs>
        <w:tab w:val="num" w:pos="360"/>
      </w:tabs>
      <w:ind w:left="360" w:hanging="360"/>
    </w:pPr>
  </w:style>
  <w:style w:type="paragraph" w:customStyle="1" w:styleId="Felsorolasabc">
    <w:name w:val="Felsorolas abc"/>
    <w:basedOn w:val="Norml"/>
    <w:uiPriority w:val="99"/>
    <w:rsid w:val="00E64615"/>
    <w:pPr>
      <w:tabs>
        <w:tab w:val="num" w:pos="720"/>
      </w:tabs>
      <w:spacing w:after="240"/>
      <w:ind w:left="1140" w:hanging="573"/>
    </w:pPr>
    <w:rPr>
      <w:rFonts w:ascii="Arial" w:hAnsi="Arial" w:cs="Arial"/>
    </w:rPr>
  </w:style>
  <w:style w:type="paragraph" w:customStyle="1" w:styleId="Stlus1">
    <w:name w:val="Stílus1"/>
    <w:basedOn w:val="Cmsor3"/>
    <w:rsid w:val="00E64615"/>
    <w:pPr>
      <w:widowControl w:val="0"/>
      <w:adjustRightInd w:val="0"/>
      <w:spacing w:line="360" w:lineRule="atLeast"/>
      <w:jc w:val="both"/>
      <w:textAlignment w:val="baseline"/>
    </w:pPr>
    <w:rPr>
      <w:rFonts w:ascii="Palatino Linotype" w:hAnsi="Palatino Linotype" w:cs="Palatino Linotype"/>
      <w:i/>
      <w:iCs/>
    </w:rPr>
  </w:style>
  <w:style w:type="paragraph" w:customStyle="1" w:styleId="BIalcm">
    <w:name w:val="BÜI alcím"/>
    <w:basedOn w:val="Cmsor1"/>
    <w:next w:val="Norml"/>
    <w:autoRedefine/>
    <w:uiPriority w:val="99"/>
    <w:rsid w:val="00E64615"/>
    <w:pPr>
      <w:tabs>
        <w:tab w:val="right" w:leader="dot" w:pos="9062"/>
      </w:tabs>
      <w:adjustRightInd/>
    </w:pPr>
    <w:rPr>
      <w:b w:val="0"/>
      <w:bCs w:val="0"/>
      <w:kern w:val="28"/>
    </w:rPr>
  </w:style>
  <w:style w:type="paragraph" w:customStyle="1" w:styleId="BItrzs">
    <w:name w:val="BÜI törzs"/>
    <w:basedOn w:val="Norml"/>
    <w:autoRedefine/>
    <w:uiPriority w:val="99"/>
    <w:rsid w:val="00E64615"/>
    <w:pPr>
      <w:widowControl/>
      <w:tabs>
        <w:tab w:val="num" w:pos="720"/>
      </w:tabs>
      <w:adjustRightInd/>
      <w:spacing w:line="240" w:lineRule="auto"/>
      <w:ind w:left="720" w:hanging="432"/>
      <w:textAlignment w:val="auto"/>
    </w:pPr>
    <w:rPr>
      <w:rFonts w:ascii="Palatino Linotype" w:hAnsi="Palatino Linotype" w:cs="Palatino Linotype"/>
      <w:i/>
      <w:iCs/>
      <w:sz w:val="24"/>
      <w:szCs w:val="24"/>
    </w:rPr>
  </w:style>
  <w:style w:type="character" w:customStyle="1" w:styleId="BItrzsChar">
    <w:name w:val="BÜI törzs Char"/>
    <w:uiPriority w:val="99"/>
    <w:rsid w:val="00E64615"/>
    <w:rPr>
      <w:rFonts w:ascii="Palatino Linotype" w:hAnsi="Palatino Linotype"/>
      <w:i/>
      <w:sz w:val="28"/>
      <w:lang w:val="hu-HU" w:eastAsia="hu-HU"/>
    </w:rPr>
  </w:style>
  <w:style w:type="paragraph" w:customStyle="1" w:styleId="NormlZala">
    <w:name w:val="NormálZala"/>
    <w:basedOn w:val="Norml"/>
    <w:uiPriority w:val="99"/>
    <w:rsid w:val="00E64615"/>
    <w:pPr>
      <w:widowControl/>
      <w:adjustRightInd/>
      <w:spacing w:before="120" w:after="120" w:line="240" w:lineRule="auto"/>
      <w:ind w:left="357"/>
      <w:textAlignment w:val="auto"/>
    </w:pPr>
    <w:rPr>
      <w:rFonts w:ascii="Garamond" w:hAnsi="Garamond" w:cs="Garamond"/>
      <w:noProof/>
      <w:sz w:val="24"/>
      <w:szCs w:val="24"/>
    </w:rPr>
  </w:style>
  <w:style w:type="paragraph" w:customStyle="1" w:styleId="StlusBalrazrtEltte0ptUtna0ptSorkz15sor">
    <w:name w:val="Stílus Balra zárt Előtte:  0 pt Utána:  0 pt Sorköz:  15 sor"/>
    <w:basedOn w:val="Norml"/>
    <w:autoRedefine/>
    <w:uiPriority w:val="99"/>
    <w:rsid w:val="00E64615"/>
    <w:pPr>
      <w:widowControl/>
      <w:adjustRightInd/>
      <w:spacing w:line="240" w:lineRule="auto"/>
      <w:textAlignment w:val="auto"/>
    </w:pPr>
    <w:rPr>
      <w:rFonts w:ascii="Palatino Linotype" w:hAnsi="Palatino Linotype" w:cs="Palatino Linotype"/>
      <w:b/>
      <w:bCs/>
      <w:noProof/>
      <w:sz w:val="24"/>
      <w:szCs w:val="24"/>
    </w:rPr>
  </w:style>
  <w:style w:type="paragraph" w:customStyle="1" w:styleId="Cim2Zala">
    <w:name w:val="Cim2Zala"/>
    <w:basedOn w:val="Norml"/>
    <w:uiPriority w:val="99"/>
    <w:rsid w:val="00E64615"/>
    <w:pPr>
      <w:widowControl/>
      <w:tabs>
        <w:tab w:val="num" w:pos="360"/>
      </w:tabs>
      <w:adjustRightInd/>
      <w:spacing w:before="120" w:after="240" w:line="240" w:lineRule="auto"/>
      <w:ind w:left="360" w:hanging="360"/>
      <w:textAlignment w:val="auto"/>
    </w:pPr>
    <w:rPr>
      <w:rFonts w:ascii="Garamond" w:hAnsi="Garamond" w:cs="Garamond"/>
      <w:b/>
      <w:bCs/>
      <w:noProof/>
      <w:sz w:val="24"/>
      <w:szCs w:val="24"/>
    </w:rPr>
  </w:style>
  <w:style w:type="character" w:customStyle="1" w:styleId="Cim2ZalaChar">
    <w:name w:val="Cim2Zala Char"/>
    <w:uiPriority w:val="99"/>
    <w:rsid w:val="00E64615"/>
    <w:rPr>
      <w:rFonts w:ascii="Garamond" w:hAnsi="Garamond"/>
      <w:b/>
      <w:noProof/>
      <w:snapToGrid w:val="0"/>
      <w:sz w:val="24"/>
      <w:lang w:val="hu-HU" w:eastAsia="hu-HU"/>
    </w:rPr>
  </w:style>
  <w:style w:type="paragraph" w:customStyle="1" w:styleId="StlusEltte0ptUtna0ptSorkz15sor">
    <w:name w:val="Stílus Előtte:  0 pt Utána:  0 pt Sorköz:  15 sor"/>
    <w:basedOn w:val="Norml"/>
    <w:uiPriority w:val="99"/>
    <w:rsid w:val="00E64615"/>
    <w:pPr>
      <w:widowControl/>
      <w:numPr>
        <w:numId w:val="14"/>
      </w:numPr>
      <w:adjustRightInd/>
      <w:spacing w:before="120" w:line="360" w:lineRule="auto"/>
      <w:ind w:right="170"/>
      <w:textAlignment w:val="auto"/>
    </w:pPr>
    <w:rPr>
      <w:rFonts w:ascii="Courier New" w:hAnsi="Courier New" w:cs="Courier New"/>
      <w:lang w:val="en-GB"/>
    </w:rPr>
  </w:style>
  <w:style w:type="paragraph" w:customStyle="1" w:styleId="Tblzatcme">
    <w:name w:val="Táblázat címe"/>
    <w:basedOn w:val="Norml"/>
    <w:uiPriority w:val="99"/>
    <w:rsid w:val="00E64615"/>
    <w:pPr>
      <w:widowControl/>
      <w:adjustRightInd/>
      <w:spacing w:before="120" w:line="360" w:lineRule="auto"/>
      <w:ind w:left="284"/>
      <w:textAlignment w:val="auto"/>
    </w:pPr>
    <w:rPr>
      <w:rFonts w:ascii="Courier New" w:hAnsi="Courier New" w:cs="Courier New"/>
      <w:b/>
      <w:bCs/>
      <w:sz w:val="24"/>
      <w:szCs w:val="24"/>
    </w:rPr>
  </w:style>
  <w:style w:type="paragraph" w:customStyle="1" w:styleId="Bullet1">
    <w:name w:val="Bullet1"/>
    <w:basedOn w:val="Norml"/>
    <w:uiPriority w:val="99"/>
    <w:rsid w:val="00E64615"/>
    <w:pPr>
      <w:widowControl/>
      <w:tabs>
        <w:tab w:val="num" w:pos="720"/>
      </w:tabs>
      <w:adjustRightInd/>
      <w:spacing w:before="60" w:after="60" w:line="240" w:lineRule="auto"/>
      <w:ind w:left="360" w:hanging="360"/>
      <w:textAlignment w:val="auto"/>
    </w:pPr>
    <w:rPr>
      <w:noProof/>
      <w:sz w:val="24"/>
      <w:szCs w:val="24"/>
      <w:lang w:val="en-GB"/>
    </w:rPr>
  </w:style>
  <w:style w:type="paragraph" w:customStyle="1" w:styleId="normaltableau">
    <w:name w:val="normal_tableau"/>
    <w:basedOn w:val="Norml"/>
    <w:uiPriority w:val="99"/>
    <w:rsid w:val="00E64615"/>
    <w:pPr>
      <w:widowControl/>
      <w:adjustRightInd/>
      <w:spacing w:before="120" w:after="120" w:line="240" w:lineRule="auto"/>
      <w:ind w:left="425" w:right="170"/>
      <w:textAlignment w:val="auto"/>
    </w:pPr>
    <w:rPr>
      <w:rFonts w:ascii="Braggadocio" w:hAnsi="Braggadocio" w:cs="Braggadocio"/>
      <w:sz w:val="22"/>
      <w:szCs w:val="22"/>
      <w:lang w:val="en-GB"/>
    </w:rPr>
  </w:style>
  <w:style w:type="paragraph" w:customStyle="1" w:styleId="xl26">
    <w:name w:val="xl26"/>
    <w:basedOn w:val="Norml"/>
    <w:uiPriority w:val="99"/>
    <w:rsid w:val="00E64615"/>
    <w:pPr>
      <w:widowControl/>
      <w:adjustRightInd/>
      <w:spacing w:before="100" w:beforeAutospacing="1" w:after="100" w:afterAutospacing="1" w:line="240" w:lineRule="auto"/>
      <w:jc w:val="left"/>
      <w:textAlignment w:val="auto"/>
    </w:pPr>
    <w:rPr>
      <w:rFonts w:ascii="Arial Unicode MS" w:hAnsi="Arial Unicode MS" w:cs="Arial Unicode MS"/>
      <w:noProof/>
      <w:sz w:val="24"/>
      <w:szCs w:val="24"/>
      <w:lang w:val="en-GB" w:eastAsia="en-US"/>
    </w:rPr>
  </w:style>
  <w:style w:type="paragraph" w:customStyle="1" w:styleId="Cims1">
    <w:name w:val="Cims1"/>
    <w:basedOn w:val="Norml"/>
    <w:uiPriority w:val="99"/>
    <w:rsid w:val="00E64615"/>
    <w:pPr>
      <w:widowControl/>
      <w:tabs>
        <w:tab w:val="num" w:pos="1449"/>
      </w:tabs>
      <w:adjustRightInd/>
      <w:spacing w:before="120" w:after="120" w:line="240" w:lineRule="auto"/>
      <w:ind w:left="1905" w:hanging="1080"/>
      <w:textAlignment w:val="auto"/>
    </w:pPr>
    <w:rPr>
      <w:rFonts w:ascii="Garamond" w:hAnsi="Garamond" w:cs="Garamond"/>
      <w:noProof/>
      <w:sz w:val="24"/>
      <w:szCs w:val="24"/>
    </w:rPr>
  </w:style>
  <w:style w:type="paragraph" w:customStyle="1" w:styleId="Section">
    <w:name w:val="Section"/>
    <w:basedOn w:val="Norml"/>
    <w:uiPriority w:val="99"/>
    <w:rsid w:val="00E64615"/>
    <w:pPr>
      <w:adjustRightInd/>
      <w:spacing w:line="-360" w:lineRule="auto"/>
      <w:jc w:val="center"/>
      <w:textAlignment w:val="auto"/>
    </w:pPr>
    <w:rPr>
      <w:b/>
      <w:bCs/>
      <w:sz w:val="32"/>
      <w:szCs w:val="32"/>
      <w:lang w:val="cs-CZ"/>
    </w:rPr>
  </w:style>
  <w:style w:type="character" w:customStyle="1" w:styleId="Kiemels2">
    <w:name w:val="Kiemelés 2"/>
    <w:aliases w:val="Strong"/>
    <w:uiPriority w:val="99"/>
    <w:qFormat/>
    <w:rsid w:val="00E64615"/>
    <w:rPr>
      <w:rFonts w:cs="Times New Roman"/>
      <w:b/>
      <w:bCs/>
    </w:rPr>
  </w:style>
  <w:style w:type="character" w:styleId="Kiemels">
    <w:name w:val="Emphasis"/>
    <w:qFormat/>
    <w:rsid w:val="00E64615"/>
    <w:rPr>
      <w:rFonts w:cs="Times New Roman"/>
      <w:i/>
      <w:iCs/>
    </w:rPr>
  </w:style>
  <w:style w:type="character" w:styleId="Mrltotthiperhivatkozs">
    <w:name w:val="FollowedHyperlink"/>
    <w:uiPriority w:val="99"/>
    <w:rsid w:val="00E64615"/>
    <w:rPr>
      <w:rFonts w:cs="Times New Roman"/>
      <w:color w:val="800080"/>
      <w:u w:val="single"/>
    </w:rPr>
  </w:style>
  <w:style w:type="paragraph" w:customStyle="1" w:styleId="Szvegtrzs21">
    <w:name w:val="Szövegtörzs 21"/>
    <w:basedOn w:val="Norml"/>
    <w:rsid w:val="00E64615"/>
    <w:pPr>
      <w:widowControl/>
      <w:overflowPunct w:val="0"/>
      <w:autoSpaceDE w:val="0"/>
      <w:autoSpaceDN w:val="0"/>
      <w:spacing w:line="240" w:lineRule="auto"/>
      <w:ind w:left="426"/>
    </w:pPr>
    <w:rPr>
      <w:sz w:val="24"/>
      <w:szCs w:val="24"/>
    </w:rPr>
  </w:style>
  <w:style w:type="paragraph" w:customStyle="1" w:styleId="rsz">
    <w:name w:val="rész"/>
    <w:basedOn w:val="Norml"/>
    <w:uiPriority w:val="99"/>
    <w:rsid w:val="00E64615"/>
    <w:pPr>
      <w:keepNext/>
      <w:widowControl/>
      <w:tabs>
        <w:tab w:val="left" w:pos="0"/>
      </w:tabs>
      <w:adjustRightInd/>
      <w:spacing w:before="360" w:after="360" w:line="240" w:lineRule="auto"/>
      <w:jc w:val="center"/>
      <w:textAlignment w:val="auto"/>
    </w:pPr>
    <w:rPr>
      <w:rFonts w:ascii="Arial" w:hAnsi="Arial" w:cs="Arial"/>
      <w:sz w:val="24"/>
      <w:szCs w:val="24"/>
    </w:rPr>
  </w:style>
  <w:style w:type="paragraph" w:customStyle="1" w:styleId="tblcm">
    <w:name w:val="táblcím"/>
    <w:basedOn w:val="Norml"/>
    <w:uiPriority w:val="99"/>
    <w:rsid w:val="00E64615"/>
    <w:pPr>
      <w:widowControl/>
      <w:adjustRightInd/>
      <w:spacing w:line="240" w:lineRule="auto"/>
      <w:jc w:val="center"/>
      <w:textAlignment w:val="auto"/>
    </w:pPr>
    <w:rPr>
      <w:b/>
      <w:bCs/>
      <w:sz w:val="24"/>
      <w:szCs w:val="24"/>
    </w:rPr>
  </w:style>
  <w:style w:type="paragraph" w:customStyle="1" w:styleId="C">
    <w:name w:val="C"/>
    <w:uiPriority w:val="99"/>
    <w:rsid w:val="00E64615"/>
    <w:pPr>
      <w:spacing w:before="240" w:line="240" w:lineRule="exact"/>
      <w:ind w:left="1440" w:hanging="720"/>
      <w:jc w:val="both"/>
    </w:pPr>
    <w:rPr>
      <w:rFonts w:ascii="Times" w:hAnsi="Times" w:cs="Times"/>
      <w:sz w:val="24"/>
      <w:szCs w:val="24"/>
      <w:lang w:val="en-GB"/>
    </w:rPr>
  </w:style>
  <w:style w:type="paragraph" w:customStyle="1" w:styleId="Stlus5">
    <w:name w:val="Stílus5"/>
    <w:basedOn w:val="Norml"/>
    <w:rsid w:val="00E64615"/>
    <w:pPr>
      <w:widowControl/>
      <w:adjustRightInd/>
      <w:spacing w:line="240" w:lineRule="exact"/>
      <w:ind w:left="1021" w:right="284"/>
      <w:textAlignment w:val="auto"/>
    </w:pPr>
    <w:rPr>
      <w:sz w:val="24"/>
      <w:szCs w:val="24"/>
    </w:rPr>
  </w:style>
  <w:style w:type="paragraph" w:customStyle="1" w:styleId="oddl-nadpis">
    <w:name w:val="oddíl-nadpis"/>
    <w:basedOn w:val="Norml"/>
    <w:uiPriority w:val="99"/>
    <w:rsid w:val="00E64615"/>
    <w:pPr>
      <w:keepNext/>
      <w:tabs>
        <w:tab w:val="left" w:pos="567"/>
      </w:tabs>
      <w:adjustRightInd/>
      <w:spacing w:before="240" w:line="-240" w:lineRule="auto"/>
      <w:jc w:val="left"/>
      <w:textAlignment w:val="auto"/>
    </w:pPr>
    <w:rPr>
      <w:rFonts w:ascii="Arial" w:hAnsi="Arial" w:cs="Arial"/>
      <w:b/>
      <w:bCs/>
      <w:sz w:val="24"/>
      <w:szCs w:val="24"/>
      <w:lang w:val="cs-CZ"/>
    </w:rPr>
  </w:style>
  <w:style w:type="paragraph" w:customStyle="1" w:styleId="text-3mezera">
    <w:name w:val="text - 3 mezera"/>
    <w:basedOn w:val="Norml"/>
    <w:rsid w:val="00E64615"/>
    <w:pPr>
      <w:adjustRightInd/>
      <w:spacing w:before="60" w:line="-240" w:lineRule="auto"/>
      <w:textAlignment w:val="auto"/>
    </w:pPr>
    <w:rPr>
      <w:sz w:val="24"/>
      <w:szCs w:val="24"/>
      <w:lang w:val="cs-CZ"/>
    </w:rPr>
  </w:style>
  <w:style w:type="paragraph" w:customStyle="1" w:styleId="textcslovan">
    <w:name w:val="text císlovaný"/>
    <w:basedOn w:val="text"/>
    <w:uiPriority w:val="99"/>
    <w:rsid w:val="00E64615"/>
    <w:pPr>
      <w:ind w:left="567" w:hanging="567"/>
    </w:pPr>
  </w:style>
  <w:style w:type="paragraph" w:customStyle="1" w:styleId="text">
    <w:name w:val="text"/>
    <w:uiPriority w:val="99"/>
    <w:rsid w:val="00E64615"/>
    <w:pPr>
      <w:widowControl w:val="0"/>
      <w:spacing w:before="240" w:line="-240" w:lineRule="auto"/>
      <w:jc w:val="both"/>
    </w:pPr>
    <w:rPr>
      <w:sz w:val="24"/>
      <w:szCs w:val="24"/>
      <w:lang w:val="cs-CZ"/>
    </w:rPr>
  </w:style>
  <w:style w:type="paragraph" w:customStyle="1" w:styleId="tabulka">
    <w:name w:val="tabulka"/>
    <w:basedOn w:val="text-3mezera"/>
    <w:uiPriority w:val="99"/>
    <w:rsid w:val="00E64615"/>
    <w:pPr>
      <w:spacing w:before="120"/>
      <w:jc w:val="center"/>
    </w:pPr>
    <w:rPr>
      <w:sz w:val="20"/>
      <w:szCs w:val="20"/>
    </w:rPr>
  </w:style>
  <w:style w:type="paragraph" w:customStyle="1" w:styleId="N">
    <w:name w:val="ÉN"/>
    <w:basedOn w:val="Norml"/>
    <w:rsid w:val="00E64615"/>
    <w:pPr>
      <w:widowControl/>
      <w:adjustRightInd/>
      <w:spacing w:line="240" w:lineRule="auto"/>
      <w:textAlignment w:val="auto"/>
    </w:pPr>
    <w:rPr>
      <w:sz w:val="26"/>
      <w:szCs w:val="26"/>
    </w:rPr>
  </w:style>
  <w:style w:type="paragraph" w:customStyle="1" w:styleId="Char2">
    <w:name w:val="Char2"/>
    <w:basedOn w:val="Norml"/>
    <w:uiPriority w:val="99"/>
    <w:rsid w:val="00E64615"/>
    <w:pPr>
      <w:widowControl/>
      <w:adjustRightInd/>
      <w:spacing w:after="160" w:line="240" w:lineRule="exact"/>
      <w:jc w:val="left"/>
      <w:textAlignment w:val="auto"/>
    </w:pPr>
    <w:rPr>
      <w:rFonts w:ascii="Verdana" w:hAnsi="Verdana" w:cs="Verdana"/>
      <w:lang w:val="en-US" w:eastAsia="en-US"/>
    </w:rPr>
  </w:style>
  <w:style w:type="paragraph" w:customStyle="1" w:styleId="Mellklet">
    <w:name w:val="Melléklet"/>
    <w:basedOn w:val="Cmsor9"/>
    <w:autoRedefine/>
    <w:uiPriority w:val="99"/>
    <w:rsid w:val="00E64615"/>
    <w:pPr>
      <w:keepNext w:val="0"/>
      <w:widowControl/>
      <w:numPr>
        <w:numId w:val="4"/>
      </w:numPr>
      <w:tabs>
        <w:tab w:val="num" w:pos="0"/>
      </w:tabs>
      <w:suppressAutoHyphens/>
      <w:adjustRightInd/>
      <w:spacing w:after="300" w:line="336" w:lineRule="auto"/>
      <w:ind w:left="0" w:firstLine="0"/>
      <w:textAlignment w:val="auto"/>
    </w:pPr>
    <w:rPr>
      <w:rFonts w:ascii="Times New Roman" w:hAnsi="Times New Roman"/>
      <w:smallCaps/>
      <w:lang w:eastAsia="en-GB"/>
    </w:rPr>
  </w:style>
  <w:style w:type="paragraph" w:customStyle="1" w:styleId="StlusOkeanfocimFlkvrFlkvr">
    <w:name w:val="Stílus Okean_fo_cim + Félkövér + Félkövér"/>
    <w:basedOn w:val="Norml"/>
    <w:rsid w:val="00E64615"/>
    <w:pPr>
      <w:keepNext/>
      <w:widowControl/>
      <w:suppressAutoHyphens/>
      <w:adjustRightInd/>
      <w:spacing w:before="120" w:after="60" w:line="320" w:lineRule="exact"/>
      <w:jc w:val="center"/>
      <w:textAlignment w:val="auto"/>
    </w:pPr>
    <w:rPr>
      <w:rFonts w:ascii="Arial" w:hAnsi="Arial" w:cs="Arial"/>
      <w:b/>
      <w:bCs/>
      <w:caps/>
      <w:sz w:val="32"/>
      <w:szCs w:val="32"/>
      <w:lang w:eastAsia="ar-SA"/>
    </w:rPr>
  </w:style>
  <w:style w:type="paragraph" w:customStyle="1" w:styleId="leiras">
    <w:name w:val="leiras"/>
    <w:basedOn w:val="Norml"/>
    <w:uiPriority w:val="99"/>
    <w:rsid w:val="00E64615"/>
    <w:pPr>
      <w:widowControl/>
      <w:autoSpaceDE w:val="0"/>
      <w:autoSpaceDN w:val="0"/>
      <w:spacing w:line="240" w:lineRule="auto"/>
      <w:jc w:val="left"/>
      <w:textAlignment w:val="auto"/>
    </w:pPr>
    <w:rPr>
      <w:rFonts w:ascii="Verdana" w:hAnsi="Verdana" w:cs="Verdana"/>
    </w:rPr>
  </w:style>
  <w:style w:type="paragraph" w:customStyle="1" w:styleId="Listaszerbekezds1">
    <w:name w:val="Listaszerű bekezdés1"/>
    <w:basedOn w:val="Norml"/>
    <w:qFormat/>
    <w:rsid w:val="00E64615"/>
    <w:pPr>
      <w:widowControl/>
      <w:adjustRightInd/>
      <w:spacing w:after="200" w:line="276" w:lineRule="auto"/>
      <w:ind w:left="720"/>
      <w:jc w:val="left"/>
      <w:textAlignment w:val="auto"/>
    </w:pPr>
    <w:rPr>
      <w:rFonts w:ascii="Calibri" w:hAnsi="Calibri" w:cs="Calibri"/>
      <w:lang w:eastAsia="en-US"/>
    </w:rPr>
  </w:style>
  <w:style w:type="paragraph" w:customStyle="1" w:styleId="Vzszintesvonal">
    <w:name w:val="Vízszintes vonal"/>
    <w:basedOn w:val="Norml"/>
    <w:next w:val="Szvegtrzs"/>
    <w:uiPriority w:val="99"/>
    <w:rsid w:val="00E64615"/>
    <w:pPr>
      <w:widowControl/>
      <w:suppressLineNumbers/>
      <w:pBdr>
        <w:bottom w:val="double" w:sz="2" w:space="0" w:color="808080"/>
      </w:pBdr>
      <w:suppressAutoHyphens/>
      <w:adjustRightInd/>
      <w:spacing w:after="283" w:line="276" w:lineRule="auto"/>
      <w:jc w:val="left"/>
      <w:textAlignment w:val="auto"/>
    </w:pPr>
    <w:rPr>
      <w:rFonts w:ascii="Calibri" w:hAnsi="Calibri" w:cs="Calibri"/>
      <w:sz w:val="12"/>
      <w:szCs w:val="12"/>
      <w:lang w:eastAsia="ar-SA"/>
    </w:rPr>
  </w:style>
  <w:style w:type="paragraph" w:styleId="Dokumentumtrkp">
    <w:name w:val="Document Map"/>
    <w:basedOn w:val="Norml"/>
    <w:link w:val="DokumentumtrkpChar"/>
    <w:semiHidden/>
    <w:rsid w:val="00E64615"/>
    <w:pPr>
      <w:widowControl/>
      <w:adjustRightInd/>
      <w:spacing w:line="240" w:lineRule="auto"/>
      <w:jc w:val="left"/>
      <w:textAlignment w:val="auto"/>
    </w:pPr>
    <w:rPr>
      <w:rFonts w:ascii="Tahoma" w:hAnsi="Tahoma"/>
      <w:sz w:val="16"/>
      <w:szCs w:val="16"/>
      <w:lang w:eastAsia="en-US"/>
    </w:rPr>
  </w:style>
  <w:style w:type="character" w:customStyle="1" w:styleId="DokumentumtrkpChar">
    <w:name w:val="Dokumentumtérkép Char"/>
    <w:link w:val="Dokumentumtrkp"/>
    <w:semiHidden/>
    <w:locked/>
    <w:rsid w:val="00E64615"/>
    <w:rPr>
      <w:rFonts w:ascii="Tahoma" w:hAnsi="Tahoma" w:cs="Tahoma"/>
      <w:sz w:val="16"/>
      <w:szCs w:val="16"/>
      <w:lang w:val="hu-HU" w:eastAsia="en-US"/>
    </w:rPr>
  </w:style>
  <w:style w:type="character" w:styleId="Sorszma">
    <w:name w:val="line number"/>
    <w:uiPriority w:val="99"/>
    <w:rsid w:val="00E64615"/>
    <w:rPr>
      <w:rFonts w:cs="Times New Roman"/>
    </w:rPr>
  </w:style>
  <w:style w:type="character" w:customStyle="1" w:styleId="Hiperhivatkozs1">
    <w:name w:val="Hiperhivatkozás1"/>
    <w:uiPriority w:val="99"/>
    <w:rsid w:val="00E64615"/>
    <w:rPr>
      <w:color w:val="0000FF"/>
      <w:u w:val="single"/>
    </w:rPr>
  </w:style>
  <w:style w:type="character" w:customStyle="1" w:styleId="Char2CharCharCharCharCharCharCharCharCharChar">
    <w:name w:val="Char2 Char Char Char Char Char Char Char Char Char Char"/>
    <w:aliases w:val="Char2 Char Char,Char2 Char Char Char Char Char Char Char Char Char Char Char Char,Char2 Char Char Char Char Char Char Char Char Char Cha Char Char"/>
    <w:uiPriority w:val="99"/>
    <w:rsid w:val="00E64615"/>
    <w:rPr>
      <w:rFonts w:ascii="Verdana" w:hAnsi="Verdana"/>
      <w:lang w:val="hu-HU" w:eastAsia="hu-HU"/>
    </w:rPr>
  </w:style>
  <w:style w:type="paragraph" w:customStyle="1" w:styleId="OkeanBehuzas">
    <w:name w:val="Okean_Behuzas"/>
    <w:basedOn w:val="Norml"/>
    <w:uiPriority w:val="99"/>
    <w:rsid w:val="00E64615"/>
    <w:pPr>
      <w:widowControl/>
      <w:overflowPunct w:val="0"/>
      <w:autoSpaceDE w:val="0"/>
      <w:autoSpaceDN w:val="0"/>
      <w:spacing w:after="60" w:line="360" w:lineRule="exact"/>
      <w:ind w:left="567"/>
    </w:pPr>
    <w:rPr>
      <w:rFonts w:ascii="Arial" w:hAnsi="Arial" w:cs="Arial"/>
      <w:sz w:val="22"/>
      <w:szCs w:val="22"/>
    </w:rPr>
  </w:style>
  <w:style w:type="paragraph" w:customStyle="1" w:styleId="standard">
    <w:name w:val="standard"/>
    <w:basedOn w:val="Norml"/>
    <w:uiPriority w:val="99"/>
    <w:rsid w:val="00E64615"/>
    <w:pPr>
      <w:widowControl/>
      <w:adjustRightInd/>
      <w:spacing w:line="240" w:lineRule="auto"/>
      <w:jc w:val="left"/>
      <w:textAlignment w:val="auto"/>
    </w:pPr>
    <w:rPr>
      <w:rFonts w:ascii="&amp;#39" w:hAnsi="&amp;#39" w:cs="&amp;#39"/>
      <w:sz w:val="24"/>
      <w:szCs w:val="24"/>
    </w:rPr>
  </w:style>
  <w:style w:type="paragraph" w:customStyle="1" w:styleId="Cmsor6Okean6">
    <w:name w:val="Címsor 6.Okean6"/>
    <w:basedOn w:val="Norml"/>
    <w:next w:val="Norml"/>
    <w:uiPriority w:val="99"/>
    <w:rsid w:val="00E64615"/>
    <w:pPr>
      <w:keepNext/>
      <w:widowControl/>
      <w:adjustRightInd/>
      <w:spacing w:before="120" w:after="120" w:line="360" w:lineRule="exact"/>
      <w:textAlignment w:val="auto"/>
      <w:outlineLvl w:val="5"/>
    </w:pPr>
    <w:rPr>
      <w:rFonts w:ascii="Arial" w:hAnsi="Arial" w:cs="Arial"/>
      <w:b/>
      <w:bCs/>
      <w:sz w:val="22"/>
      <w:szCs w:val="22"/>
    </w:rPr>
  </w:style>
  <w:style w:type="character" w:customStyle="1" w:styleId="bot">
    <w:name w:val="bot"/>
    <w:uiPriority w:val="99"/>
    <w:rsid w:val="00E64615"/>
    <w:rPr>
      <w:rFonts w:cs="Times New Roman"/>
    </w:rPr>
  </w:style>
  <w:style w:type="character" w:customStyle="1" w:styleId="rvts1">
    <w:name w:val="rvts1"/>
    <w:uiPriority w:val="99"/>
    <w:rsid w:val="00E64615"/>
    <w:rPr>
      <w:rFonts w:cs="Times New Roman"/>
    </w:rPr>
  </w:style>
  <w:style w:type="paragraph" w:customStyle="1" w:styleId="Bullet10">
    <w:name w:val="Bullet 1"/>
    <w:basedOn w:val="Norml"/>
    <w:uiPriority w:val="99"/>
    <w:rsid w:val="00E64615"/>
    <w:pPr>
      <w:widowControl/>
      <w:tabs>
        <w:tab w:val="left" w:pos="1134"/>
      </w:tabs>
      <w:adjustRightInd/>
      <w:spacing w:after="120" w:line="240" w:lineRule="auto"/>
      <w:textAlignment w:val="auto"/>
    </w:pPr>
    <w:rPr>
      <w:rFonts w:ascii="Arial" w:hAnsi="Arial" w:cs="Arial"/>
      <w:lang w:val="en-US"/>
    </w:rPr>
  </w:style>
  <w:style w:type="paragraph" w:customStyle="1" w:styleId="Annexetitle">
    <w:name w:val="Annexe_title"/>
    <w:basedOn w:val="Cmsor1"/>
    <w:next w:val="Norml"/>
    <w:autoRedefine/>
    <w:uiPriority w:val="99"/>
    <w:rsid w:val="00E64615"/>
    <w:pPr>
      <w:autoSpaceDE/>
      <w:autoSpaceDN/>
      <w:adjustRightInd/>
      <w:outlineLvl w:val="9"/>
    </w:pPr>
    <w:rPr>
      <w:rFonts w:ascii="Arial" w:hAnsi="Arial" w:cs="Arial"/>
      <w:sz w:val="20"/>
      <w:szCs w:val="20"/>
    </w:rPr>
  </w:style>
  <w:style w:type="paragraph" w:customStyle="1" w:styleId="CharCharChar1CharCharChar1Char">
    <w:name w:val="Char Char Char1 Char Char Char1 Char"/>
    <w:basedOn w:val="Norml"/>
    <w:uiPriority w:val="99"/>
    <w:rsid w:val="00632EA3"/>
    <w:pPr>
      <w:widowControl/>
      <w:adjustRightInd/>
      <w:spacing w:after="160" w:line="240" w:lineRule="exact"/>
      <w:textAlignment w:val="auto"/>
    </w:pPr>
    <w:rPr>
      <w:rFonts w:ascii="Verdana" w:hAnsi="Verdana" w:cs="Verdana"/>
      <w:lang w:val="en-US" w:eastAsia="en-US"/>
    </w:rPr>
  </w:style>
  <w:style w:type="paragraph" w:customStyle="1" w:styleId="Norml1">
    <w:name w:val="Normál1"/>
    <w:basedOn w:val="Norml"/>
    <w:rsid w:val="00DC788F"/>
    <w:pPr>
      <w:widowControl/>
      <w:autoSpaceDE w:val="0"/>
      <w:autoSpaceDN w:val="0"/>
      <w:adjustRightInd/>
      <w:spacing w:line="240" w:lineRule="auto"/>
      <w:jc w:val="left"/>
      <w:textAlignment w:val="auto"/>
    </w:pPr>
  </w:style>
  <w:style w:type="character" w:styleId="Jegyzethivatkozs">
    <w:name w:val="annotation reference"/>
    <w:uiPriority w:val="99"/>
    <w:rsid w:val="00A824AB"/>
    <w:rPr>
      <w:rFonts w:cs="Times New Roman"/>
      <w:sz w:val="16"/>
      <w:szCs w:val="16"/>
    </w:rPr>
  </w:style>
  <w:style w:type="paragraph" w:styleId="Jegyzetszveg">
    <w:name w:val="annotation text"/>
    <w:aliases w:val="Char Char Char Char Char,Char Char Char Char1,Char Char Char Char2,Char11,Char Char Char Char3"/>
    <w:basedOn w:val="Norml"/>
    <w:link w:val="JegyzetszvegChar"/>
    <w:uiPriority w:val="99"/>
    <w:rsid w:val="00A824AB"/>
  </w:style>
  <w:style w:type="character" w:customStyle="1" w:styleId="JegyzetszvegChar">
    <w:name w:val="Jegyzetszöveg Char"/>
    <w:aliases w:val="Char Char Char Char Char Char1,Char Char Char Char1 Char,Char Char Char Char2 Char,Char11 Char,Char Char Char Char3 Char"/>
    <w:link w:val="Jegyzetszveg"/>
    <w:uiPriority w:val="99"/>
    <w:locked/>
    <w:rsid w:val="00CF2004"/>
    <w:rPr>
      <w:rFonts w:cs="Times New Roman"/>
    </w:rPr>
  </w:style>
  <w:style w:type="paragraph" w:styleId="Megjegyzstrgya">
    <w:name w:val="annotation subject"/>
    <w:basedOn w:val="Jegyzetszveg"/>
    <w:next w:val="Jegyzetszveg"/>
    <w:link w:val="MegjegyzstrgyaChar"/>
    <w:semiHidden/>
    <w:rsid w:val="00A824AB"/>
    <w:rPr>
      <w:b/>
      <w:bCs/>
    </w:rPr>
  </w:style>
  <w:style w:type="character" w:customStyle="1" w:styleId="MegjegyzstrgyaChar">
    <w:name w:val="Megjegyzés tárgya Char"/>
    <w:link w:val="Megjegyzstrgya"/>
    <w:semiHidden/>
    <w:locked/>
    <w:rsid w:val="003E3514"/>
    <w:rPr>
      <w:rFonts w:cs="Times New Roman"/>
      <w:b/>
      <w:bCs/>
      <w:sz w:val="20"/>
      <w:szCs w:val="20"/>
    </w:rPr>
  </w:style>
  <w:style w:type="paragraph" w:customStyle="1" w:styleId="Default">
    <w:name w:val="Default"/>
    <w:rsid w:val="00AC6B64"/>
    <w:pPr>
      <w:autoSpaceDE w:val="0"/>
      <w:autoSpaceDN w:val="0"/>
      <w:adjustRightInd w:val="0"/>
    </w:pPr>
    <w:rPr>
      <w:color w:val="000000"/>
      <w:sz w:val="24"/>
      <w:szCs w:val="24"/>
    </w:rPr>
  </w:style>
  <w:style w:type="paragraph" w:styleId="TJ3">
    <w:name w:val="toc 3"/>
    <w:basedOn w:val="Norml"/>
    <w:next w:val="Norml"/>
    <w:autoRedefine/>
    <w:rsid w:val="00CC2222"/>
    <w:pPr>
      <w:ind w:left="400"/>
    </w:pPr>
  </w:style>
  <w:style w:type="paragraph" w:styleId="Csakszveg">
    <w:name w:val="Plain Text"/>
    <w:basedOn w:val="Norml"/>
    <w:link w:val="CsakszvegChar"/>
    <w:semiHidden/>
    <w:rsid w:val="008E3478"/>
    <w:pPr>
      <w:widowControl/>
      <w:adjustRightInd/>
      <w:spacing w:line="240" w:lineRule="auto"/>
      <w:jc w:val="left"/>
      <w:textAlignment w:val="auto"/>
    </w:pPr>
    <w:rPr>
      <w:rFonts w:ascii="Courier New" w:hAnsi="Courier New"/>
    </w:rPr>
  </w:style>
  <w:style w:type="character" w:customStyle="1" w:styleId="CsakszvegChar">
    <w:name w:val="Csak szöveg Char"/>
    <w:link w:val="Csakszveg"/>
    <w:semiHidden/>
    <w:locked/>
    <w:rsid w:val="003E3514"/>
    <w:rPr>
      <w:rFonts w:ascii="Courier New" w:hAnsi="Courier New" w:cs="Courier New"/>
      <w:sz w:val="20"/>
      <w:szCs w:val="20"/>
    </w:rPr>
  </w:style>
  <w:style w:type="paragraph" w:styleId="TJ2">
    <w:name w:val="toc 2"/>
    <w:basedOn w:val="Norml"/>
    <w:next w:val="Norml"/>
    <w:autoRedefine/>
    <w:locked/>
    <w:rsid w:val="00070D9A"/>
    <w:pPr>
      <w:ind w:left="200"/>
    </w:pPr>
  </w:style>
  <w:style w:type="paragraph" w:customStyle="1" w:styleId="Norml10">
    <w:name w:val="Normál 1"/>
    <w:basedOn w:val="Norml"/>
    <w:rsid w:val="00070D9A"/>
    <w:pPr>
      <w:tabs>
        <w:tab w:val="left" w:pos="284"/>
        <w:tab w:val="right" w:pos="8953"/>
      </w:tabs>
      <w:autoSpaceDE w:val="0"/>
      <w:autoSpaceDN w:val="0"/>
      <w:adjustRightInd/>
      <w:spacing w:after="180" w:line="240" w:lineRule="atLeast"/>
      <w:ind w:left="397"/>
      <w:textAlignment w:val="auto"/>
    </w:pPr>
    <w:rPr>
      <w:rFonts w:ascii="Arial" w:hAnsi="Arial"/>
      <w:sz w:val="24"/>
    </w:rPr>
  </w:style>
  <w:style w:type="paragraph" w:customStyle="1" w:styleId="Char3CharCharChar">
    <w:name w:val="Char3 Char Char Char"/>
    <w:basedOn w:val="Norml"/>
    <w:rsid w:val="00070D9A"/>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
    <w:name w:val="Char Char Char Char Char Char"/>
    <w:basedOn w:val="Norml"/>
    <w:rsid w:val="006A540B"/>
    <w:pPr>
      <w:widowControl/>
      <w:adjustRightInd/>
      <w:spacing w:after="160" w:line="240" w:lineRule="exact"/>
      <w:jc w:val="left"/>
      <w:textAlignment w:val="auto"/>
    </w:pPr>
    <w:rPr>
      <w:rFonts w:ascii="Verdana" w:hAnsi="Verdana"/>
      <w:lang w:val="en-US" w:eastAsia="en-US"/>
    </w:rPr>
  </w:style>
  <w:style w:type="paragraph" w:customStyle="1" w:styleId="Szveg">
    <w:name w:val="Szöveg"/>
    <w:basedOn w:val="Norml"/>
    <w:rsid w:val="00D32988"/>
    <w:pPr>
      <w:widowControl/>
      <w:adjustRightInd/>
      <w:spacing w:line="360" w:lineRule="exact"/>
      <w:textAlignment w:val="auto"/>
    </w:pPr>
    <w:rPr>
      <w:sz w:val="24"/>
      <w:szCs w:val="24"/>
    </w:rPr>
  </w:style>
  <w:style w:type="paragraph" w:customStyle="1" w:styleId="Style2">
    <w:name w:val="Style 2"/>
    <w:basedOn w:val="Norml"/>
    <w:rsid w:val="00D32988"/>
    <w:pPr>
      <w:autoSpaceDE w:val="0"/>
      <w:autoSpaceDN w:val="0"/>
      <w:adjustRightInd/>
      <w:spacing w:line="240" w:lineRule="auto"/>
      <w:ind w:left="72"/>
      <w:jc w:val="left"/>
      <w:textAlignment w:val="auto"/>
    </w:pPr>
    <w:rPr>
      <w:sz w:val="24"/>
      <w:szCs w:val="24"/>
    </w:rPr>
  </w:style>
  <w:style w:type="paragraph" w:customStyle="1" w:styleId="Style1">
    <w:name w:val="Style 1"/>
    <w:basedOn w:val="Norml"/>
    <w:rsid w:val="00D32988"/>
    <w:pPr>
      <w:autoSpaceDE w:val="0"/>
      <w:autoSpaceDN w:val="0"/>
      <w:spacing w:line="240" w:lineRule="auto"/>
      <w:jc w:val="left"/>
      <w:textAlignment w:val="auto"/>
    </w:pPr>
    <w:rPr>
      <w:sz w:val="24"/>
      <w:szCs w:val="24"/>
    </w:rPr>
  </w:style>
  <w:style w:type="paragraph" w:customStyle="1" w:styleId="Style3">
    <w:name w:val="Style 3"/>
    <w:basedOn w:val="Norml"/>
    <w:rsid w:val="00D32988"/>
    <w:pPr>
      <w:autoSpaceDE w:val="0"/>
      <w:autoSpaceDN w:val="0"/>
      <w:adjustRightInd/>
      <w:spacing w:line="240" w:lineRule="auto"/>
      <w:textAlignment w:val="auto"/>
    </w:pPr>
    <w:rPr>
      <w:sz w:val="24"/>
      <w:szCs w:val="24"/>
    </w:rPr>
  </w:style>
  <w:style w:type="paragraph" w:customStyle="1" w:styleId="Normal1">
    <w:name w:val="Normal 1"/>
    <w:basedOn w:val="Norml"/>
    <w:rsid w:val="00D32988"/>
    <w:pPr>
      <w:widowControl/>
      <w:adjustRightInd/>
      <w:spacing w:before="60" w:after="120" w:line="240" w:lineRule="auto"/>
      <w:ind w:left="454"/>
      <w:textAlignment w:val="auto"/>
    </w:pPr>
    <w:rPr>
      <w:rFonts w:eastAsia="Calibri"/>
      <w:sz w:val="22"/>
      <w:szCs w:val="22"/>
    </w:rPr>
  </w:style>
  <w:style w:type="character" w:customStyle="1" w:styleId="En-tte11CharChar">
    <w:name w:val="En-tête 1.1 Char Char"/>
    <w:rsid w:val="00C829DD"/>
    <w:rPr>
      <w:rFonts w:ascii="Tms Rmn" w:hAnsi="Tms Rmn"/>
      <w:i/>
      <w:sz w:val="24"/>
      <w:lang w:val="en-US" w:eastAsia="hu-HU" w:bidi="ar-SA"/>
    </w:rPr>
  </w:style>
  <w:style w:type="paragraph" w:customStyle="1" w:styleId="cm0">
    <w:name w:val="cím"/>
    <w:basedOn w:val="Norml"/>
    <w:next w:val="Norml"/>
    <w:rsid w:val="00E0420D"/>
    <w:pPr>
      <w:widowControl/>
      <w:adjustRightInd/>
      <w:spacing w:line="360" w:lineRule="auto"/>
      <w:jc w:val="center"/>
      <w:textAlignment w:val="auto"/>
    </w:pPr>
    <w:rPr>
      <w:rFonts w:ascii="H-Gourmand" w:hAnsi="H-Gourmand"/>
      <w:b/>
      <w:sz w:val="28"/>
    </w:rPr>
  </w:style>
  <w:style w:type="paragraph" w:customStyle="1" w:styleId="felsorolas3">
    <w:name w:val="felsorolas_3"/>
    <w:basedOn w:val="Norml"/>
    <w:rsid w:val="00E0420D"/>
    <w:pPr>
      <w:widowControl/>
      <w:tabs>
        <w:tab w:val="left" w:pos="1276"/>
      </w:tabs>
      <w:adjustRightInd/>
      <w:spacing w:before="120" w:line="360" w:lineRule="auto"/>
      <w:textAlignment w:val="auto"/>
    </w:pPr>
    <w:rPr>
      <w:rFonts w:ascii="Arial" w:hAnsi="Arial"/>
      <w:snapToGrid w:val="0"/>
      <w:sz w:val="24"/>
    </w:rPr>
  </w:style>
  <w:style w:type="paragraph" w:customStyle="1" w:styleId="Char8">
    <w:name w:val="Char8"/>
    <w:basedOn w:val="Norml"/>
    <w:rsid w:val="00EF5414"/>
    <w:pPr>
      <w:widowControl/>
      <w:adjustRightInd/>
      <w:spacing w:after="160" w:line="240" w:lineRule="exact"/>
      <w:jc w:val="left"/>
      <w:textAlignment w:val="auto"/>
    </w:pPr>
    <w:rPr>
      <w:rFonts w:ascii="Verdana" w:hAnsi="Verdana"/>
      <w:lang w:val="en-US" w:eastAsia="en-US"/>
    </w:rPr>
  </w:style>
  <w:style w:type="paragraph" w:customStyle="1" w:styleId="Char7">
    <w:name w:val="Char7"/>
    <w:basedOn w:val="Norml"/>
    <w:rsid w:val="00A2756B"/>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CharCharChar">
    <w:name w:val="Char Char Char Char Char Char Char Char Char"/>
    <w:basedOn w:val="Norml"/>
    <w:rsid w:val="003805E5"/>
    <w:pPr>
      <w:widowControl/>
      <w:adjustRightInd/>
      <w:spacing w:after="160" w:line="240" w:lineRule="exact"/>
      <w:jc w:val="left"/>
      <w:textAlignment w:val="auto"/>
    </w:pPr>
    <w:rPr>
      <w:rFonts w:ascii="Verdana" w:hAnsi="Verdana"/>
      <w:lang w:val="en-US" w:eastAsia="en-US"/>
    </w:rPr>
  </w:style>
  <w:style w:type="character" w:customStyle="1" w:styleId="StrommernDekTerzia">
    <w:name w:val="Strommerné Deák Terézia"/>
    <w:semiHidden/>
    <w:rsid w:val="005D3345"/>
    <w:rPr>
      <w:rFonts w:ascii="Arial" w:hAnsi="Arial" w:cs="Arial"/>
      <w:color w:val="auto"/>
      <w:sz w:val="20"/>
      <w:szCs w:val="20"/>
    </w:rPr>
  </w:style>
  <w:style w:type="paragraph" w:customStyle="1" w:styleId="CharCharCharCharCharChar0">
    <w:name w:val="Char Char Char Char Char Char"/>
    <w:basedOn w:val="Norml"/>
    <w:rsid w:val="00177A5A"/>
    <w:pPr>
      <w:widowControl/>
      <w:adjustRightInd/>
      <w:spacing w:after="160" w:line="240" w:lineRule="exact"/>
      <w:jc w:val="left"/>
      <w:textAlignment w:val="auto"/>
    </w:pPr>
    <w:rPr>
      <w:rFonts w:ascii="Verdana" w:hAnsi="Verdana"/>
      <w:lang w:val="en-US" w:eastAsia="en-US"/>
    </w:rPr>
  </w:style>
  <w:style w:type="character" w:customStyle="1" w:styleId="e-mailstlus17">
    <w:name w:val="e-mailstlus17"/>
    <w:semiHidden/>
    <w:rsid w:val="00177A5A"/>
    <w:rPr>
      <w:rFonts w:ascii="Arial" w:hAnsi="Arial" w:cs="Arial" w:hint="default"/>
      <w:color w:val="auto"/>
      <w:sz w:val="20"/>
      <w:szCs w:val="20"/>
    </w:rPr>
  </w:style>
  <w:style w:type="paragraph" w:customStyle="1" w:styleId="CharChar5CharCharCharChar">
    <w:name w:val="Char Char5 Char Char Char Char"/>
    <w:basedOn w:val="Norml"/>
    <w:rsid w:val="0081295D"/>
    <w:pPr>
      <w:widowControl/>
      <w:adjustRightInd/>
      <w:spacing w:after="160" w:line="240" w:lineRule="exact"/>
      <w:jc w:val="left"/>
      <w:textAlignment w:val="auto"/>
    </w:pPr>
    <w:rPr>
      <w:rFonts w:ascii="Verdana" w:hAnsi="Verdana"/>
      <w:lang w:val="en-US" w:eastAsia="en-US"/>
    </w:rPr>
  </w:style>
  <w:style w:type="character" w:customStyle="1" w:styleId="CharCharChar">
    <w:name w:val="Char Char Char"/>
    <w:aliases w:val=" Char1 Char Char Char Char, Char1 Char1 Char Char,Footnote Char Char, Char1 Char Char"/>
    <w:rsid w:val="002C0D04"/>
    <w:rPr>
      <w:sz w:val="24"/>
      <w:szCs w:val="24"/>
      <w:lang w:eastAsia="hu-HU" w:bidi="ar-SA"/>
    </w:rPr>
  </w:style>
  <w:style w:type="paragraph" w:customStyle="1" w:styleId="Char10">
    <w:name w:val="Char1"/>
    <w:basedOn w:val="Norml"/>
    <w:rsid w:val="00C057BA"/>
    <w:pPr>
      <w:widowControl/>
      <w:adjustRightInd/>
      <w:spacing w:after="160" w:line="240" w:lineRule="exact"/>
      <w:jc w:val="left"/>
      <w:textAlignment w:val="auto"/>
    </w:pPr>
    <w:rPr>
      <w:rFonts w:ascii="Verdana" w:hAnsi="Verdana"/>
      <w:lang w:val="en-US" w:eastAsia="en-US"/>
    </w:rPr>
  </w:style>
  <w:style w:type="paragraph" w:styleId="Alrs">
    <w:name w:val="Signature"/>
    <w:basedOn w:val="Norml"/>
    <w:semiHidden/>
    <w:locked/>
    <w:rsid w:val="004020F8"/>
    <w:pPr>
      <w:widowControl/>
      <w:tabs>
        <w:tab w:val="center" w:pos="6804"/>
      </w:tabs>
      <w:adjustRightInd/>
      <w:spacing w:line="240" w:lineRule="auto"/>
      <w:textAlignment w:val="auto"/>
    </w:pPr>
    <w:rPr>
      <w:snapToGrid w:val="0"/>
      <w:sz w:val="24"/>
    </w:rPr>
  </w:style>
  <w:style w:type="paragraph" w:customStyle="1" w:styleId="BodyText31">
    <w:name w:val="Body Text 31"/>
    <w:basedOn w:val="Norml"/>
    <w:rsid w:val="00370EE8"/>
    <w:pPr>
      <w:widowControl/>
      <w:overflowPunct w:val="0"/>
      <w:autoSpaceDE w:val="0"/>
      <w:autoSpaceDN w:val="0"/>
      <w:spacing w:line="240" w:lineRule="auto"/>
      <w:textAlignment w:val="auto"/>
    </w:pPr>
    <w:rPr>
      <w:sz w:val="24"/>
    </w:rPr>
  </w:style>
  <w:style w:type="character" w:customStyle="1" w:styleId="ZalaiPter">
    <w:name w:val="Zalai Péter"/>
    <w:semiHidden/>
    <w:rsid w:val="002C3724"/>
    <w:rPr>
      <w:rFonts w:ascii="Times New Roman" w:hAnsi="Times New Roman" w:cs="Times New Roman"/>
      <w:b w:val="0"/>
      <w:bCs w:val="0"/>
      <w:i w:val="0"/>
      <w:iCs w:val="0"/>
      <w:strike w:val="0"/>
      <w:color w:val="auto"/>
      <w:sz w:val="24"/>
      <w:szCs w:val="24"/>
      <w:u w:val="none"/>
    </w:rPr>
  </w:style>
  <w:style w:type="character" w:customStyle="1" w:styleId="Heading1Char47">
    <w:name w:val="Heading 1 Char47"/>
    <w:aliases w:val="CMG H1 Char47,Head1 Char47,Heading apps Char47,Class Heading Char47,H1 Char47,h1 Char47,heading1 Char47,h1 chapter heading Char47,Első számozott szint Char47,Szint_1 Char47,1. számozott szint Char47,1. számozott Char47,(Chapter) Char47"/>
    <w:locked/>
    <w:rsid w:val="00C302E9"/>
    <w:rPr>
      <w:rFonts w:ascii="Cambria" w:hAnsi="Cambria" w:cs="Times New Roman"/>
      <w:b/>
      <w:bCs/>
      <w:i/>
      <w:iCs/>
      <w:kern w:val="32"/>
      <w:sz w:val="32"/>
      <w:szCs w:val="32"/>
      <w:lang w:eastAsia="en-US"/>
    </w:rPr>
  </w:style>
  <w:style w:type="paragraph" w:customStyle="1" w:styleId="stlus">
    <w:name w:val="stlus"/>
    <w:basedOn w:val="Norml"/>
    <w:rsid w:val="00FC219F"/>
    <w:pPr>
      <w:widowControl/>
      <w:suppressAutoHyphens/>
      <w:adjustRightInd/>
      <w:spacing w:before="100" w:after="100" w:line="240" w:lineRule="auto"/>
      <w:jc w:val="left"/>
      <w:textAlignment w:val="auto"/>
    </w:pPr>
    <w:rPr>
      <w:rFonts w:cs="Calibri"/>
      <w:sz w:val="24"/>
      <w:szCs w:val="24"/>
      <w:lang w:eastAsia="ar-SA"/>
    </w:rPr>
  </w:style>
  <w:style w:type="character" w:customStyle="1" w:styleId="Heading1Char44">
    <w:name w:val="Heading 1 Char44"/>
    <w:aliases w:val="CMG H1 Char44,Head1 Char44,Heading apps Char44,Class Heading Char44,H1 Char44,h1 Char44,heading1 Char44,h1 chapter heading Char44,Első számozott szint Char44,Szint_1 Char44,1. számozott szint Char44,1. számozott Char44,(Chapter) Char44"/>
    <w:locked/>
    <w:rsid w:val="000E2DE7"/>
    <w:rPr>
      <w:rFonts w:ascii="Cambria" w:hAnsi="Cambria" w:cs="Times New Roman"/>
      <w:b/>
      <w:bCs/>
      <w:i/>
      <w:iCs/>
      <w:kern w:val="32"/>
      <w:sz w:val="32"/>
      <w:szCs w:val="32"/>
      <w:lang w:eastAsia="en-US"/>
    </w:rPr>
  </w:style>
  <w:style w:type="paragraph" w:customStyle="1" w:styleId="MarginText">
    <w:name w:val="Margin Text"/>
    <w:basedOn w:val="Norml"/>
    <w:link w:val="MarginTextChar"/>
    <w:rsid w:val="00301FE2"/>
    <w:pPr>
      <w:widowControl/>
      <w:spacing w:after="240" w:line="240" w:lineRule="auto"/>
      <w:textAlignment w:val="auto"/>
    </w:pPr>
    <w:rPr>
      <w:rFonts w:eastAsia="STZhongsong"/>
      <w:sz w:val="22"/>
      <w:lang w:eastAsia="zh-CN"/>
    </w:rPr>
  </w:style>
  <w:style w:type="character" w:customStyle="1" w:styleId="MarginTextChar">
    <w:name w:val="Margin Text Char"/>
    <w:link w:val="MarginText"/>
    <w:rsid w:val="00301FE2"/>
    <w:rPr>
      <w:rFonts w:eastAsia="STZhongsong"/>
      <w:sz w:val="22"/>
      <w:lang w:eastAsia="zh-CN" w:bidi="ar-SA"/>
    </w:rPr>
  </w:style>
  <w:style w:type="paragraph" w:customStyle="1" w:styleId="DefinitionNumbering1">
    <w:name w:val="Definition Numbering 1"/>
    <w:basedOn w:val="Norml"/>
    <w:rsid w:val="00301FE2"/>
    <w:pPr>
      <w:widowControl/>
      <w:tabs>
        <w:tab w:val="num" w:pos="1800"/>
      </w:tabs>
      <w:spacing w:after="240" w:line="240" w:lineRule="auto"/>
      <w:ind w:left="1800" w:hanging="1080"/>
      <w:textAlignment w:val="auto"/>
      <w:outlineLvl w:val="0"/>
    </w:pPr>
    <w:rPr>
      <w:rFonts w:eastAsia="STZhongsong"/>
      <w:sz w:val="22"/>
      <w:lang w:val="en-GB" w:eastAsia="zh-CN"/>
    </w:rPr>
  </w:style>
  <w:style w:type="paragraph" w:customStyle="1" w:styleId="DefinitionNumbering2">
    <w:name w:val="Definition Numbering 2"/>
    <w:basedOn w:val="Norml"/>
    <w:rsid w:val="00301FE2"/>
    <w:pPr>
      <w:widowControl/>
      <w:tabs>
        <w:tab w:val="num" w:pos="2880"/>
      </w:tabs>
      <w:spacing w:after="240" w:line="240" w:lineRule="auto"/>
      <w:ind w:left="2880" w:hanging="1080"/>
      <w:textAlignment w:val="auto"/>
      <w:outlineLvl w:val="1"/>
    </w:pPr>
    <w:rPr>
      <w:rFonts w:eastAsia="STZhongsong"/>
      <w:sz w:val="22"/>
      <w:lang w:val="en-GB" w:eastAsia="zh-CN"/>
    </w:rPr>
  </w:style>
  <w:style w:type="paragraph" w:customStyle="1" w:styleId="DefinitionNumbering3">
    <w:name w:val="Definition Numbering 3"/>
    <w:basedOn w:val="Norml"/>
    <w:rsid w:val="00301FE2"/>
    <w:pPr>
      <w:widowControl/>
      <w:tabs>
        <w:tab w:val="num" w:pos="3600"/>
      </w:tabs>
      <w:spacing w:after="240" w:line="240" w:lineRule="auto"/>
      <w:ind w:left="3600" w:hanging="720"/>
      <w:textAlignment w:val="auto"/>
      <w:outlineLvl w:val="2"/>
    </w:pPr>
    <w:rPr>
      <w:rFonts w:eastAsia="STZhongsong"/>
      <w:sz w:val="22"/>
      <w:lang w:val="en-GB" w:eastAsia="zh-CN"/>
    </w:rPr>
  </w:style>
  <w:style w:type="paragraph" w:customStyle="1" w:styleId="DefinitionNumbering4">
    <w:name w:val="Definition Numbering 4"/>
    <w:basedOn w:val="Norml"/>
    <w:rsid w:val="00301FE2"/>
    <w:pPr>
      <w:widowControl/>
      <w:tabs>
        <w:tab w:val="num" w:pos="2880"/>
      </w:tabs>
      <w:spacing w:after="240" w:line="240" w:lineRule="auto"/>
      <w:ind w:left="2880" w:hanging="1080"/>
      <w:textAlignment w:val="auto"/>
      <w:outlineLvl w:val="3"/>
    </w:pPr>
    <w:rPr>
      <w:rFonts w:eastAsia="STZhongsong"/>
      <w:sz w:val="22"/>
      <w:lang w:val="en-GB" w:eastAsia="zh-CN"/>
    </w:rPr>
  </w:style>
  <w:style w:type="paragraph" w:customStyle="1" w:styleId="DefinitionNumbering5">
    <w:name w:val="Definition Numbering 5"/>
    <w:basedOn w:val="Norml"/>
    <w:rsid w:val="00301FE2"/>
    <w:pPr>
      <w:widowControl/>
      <w:tabs>
        <w:tab w:val="num" w:pos="2880"/>
      </w:tabs>
      <w:spacing w:after="240" w:line="240" w:lineRule="auto"/>
      <w:ind w:left="2880" w:hanging="1080"/>
      <w:textAlignment w:val="auto"/>
      <w:outlineLvl w:val="4"/>
    </w:pPr>
    <w:rPr>
      <w:rFonts w:eastAsia="STZhongsong"/>
      <w:sz w:val="22"/>
      <w:lang w:val="en-GB" w:eastAsia="zh-CN"/>
    </w:rPr>
  </w:style>
  <w:style w:type="paragraph" w:customStyle="1" w:styleId="DefinitionNumbering6">
    <w:name w:val="Definition Numbering 6"/>
    <w:basedOn w:val="Norml"/>
    <w:rsid w:val="00301FE2"/>
    <w:pPr>
      <w:widowControl/>
      <w:tabs>
        <w:tab w:val="num" w:pos="2880"/>
      </w:tabs>
      <w:spacing w:after="240" w:line="240" w:lineRule="auto"/>
      <w:ind w:left="2880" w:hanging="1080"/>
      <w:textAlignment w:val="auto"/>
      <w:outlineLvl w:val="5"/>
    </w:pPr>
    <w:rPr>
      <w:rFonts w:eastAsia="STZhongsong"/>
      <w:sz w:val="22"/>
      <w:lang w:val="en-GB" w:eastAsia="zh-CN"/>
    </w:rPr>
  </w:style>
  <w:style w:type="paragraph" w:customStyle="1" w:styleId="DefinitionNumbering7">
    <w:name w:val="Definition Numbering 7"/>
    <w:basedOn w:val="Norml"/>
    <w:rsid w:val="00301FE2"/>
    <w:pPr>
      <w:widowControl/>
      <w:tabs>
        <w:tab w:val="num" w:pos="2880"/>
      </w:tabs>
      <w:spacing w:after="240" w:line="240" w:lineRule="auto"/>
      <w:ind w:left="2880" w:hanging="1080"/>
      <w:textAlignment w:val="auto"/>
      <w:outlineLvl w:val="6"/>
    </w:pPr>
    <w:rPr>
      <w:rFonts w:eastAsia="STZhongsong"/>
      <w:sz w:val="22"/>
      <w:lang w:val="en-GB" w:eastAsia="zh-CN"/>
    </w:rPr>
  </w:style>
  <w:style w:type="character" w:customStyle="1" w:styleId="section0">
    <w:name w:val="section"/>
    <w:rsid w:val="00430BC0"/>
    <w:rPr>
      <w:rFonts w:cs="Times New Roman"/>
    </w:rPr>
  </w:style>
  <w:style w:type="paragraph" w:customStyle="1" w:styleId="CharChar11">
    <w:name w:val="Char Char11"/>
    <w:basedOn w:val="Norml"/>
    <w:rsid w:val="003D7B93"/>
    <w:pPr>
      <w:widowControl/>
      <w:adjustRightInd/>
      <w:spacing w:after="160" w:line="240" w:lineRule="exact"/>
      <w:jc w:val="left"/>
      <w:textAlignment w:val="auto"/>
    </w:pPr>
    <w:rPr>
      <w:rFonts w:ascii="Normal" w:hAnsi="Normal"/>
      <w:b/>
      <w:sz w:val="24"/>
      <w:lang w:val="en-US" w:eastAsia="en-US"/>
    </w:rPr>
  </w:style>
  <w:style w:type="paragraph" w:styleId="Listaszerbekezds">
    <w:name w:val="List Paragraph"/>
    <w:aliases w:val="Welt L,lista_2"/>
    <w:basedOn w:val="Norml"/>
    <w:link w:val="ListaszerbekezdsChar"/>
    <w:uiPriority w:val="34"/>
    <w:qFormat/>
    <w:rsid w:val="00F57DF3"/>
    <w:pPr>
      <w:widowControl/>
      <w:adjustRightInd/>
      <w:spacing w:after="200" w:line="276" w:lineRule="auto"/>
      <w:ind w:left="720"/>
      <w:jc w:val="left"/>
      <w:textAlignment w:val="auto"/>
    </w:pPr>
    <w:rPr>
      <w:rFonts w:ascii="Calibri" w:hAnsi="Calibri"/>
      <w:lang w:eastAsia="en-US"/>
    </w:rPr>
  </w:style>
  <w:style w:type="character" w:customStyle="1" w:styleId="ListaszerbekezdsChar">
    <w:name w:val="Listaszerű bekezdés Char"/>
    <w:aliases w:val="Welt L Char,lista_2 Char"/>
    <w:link w:val="Listaszerbekezds"/>
    <w:uiPriority w:val="34"/>
    <w:locked/>
    <w:rsid w:val="007F5F25"/>
    <w:rPr>
      <w:rFonts w:ascii="Calibri" w:hAnsi="Calibri" w:cs="Calibri"/>
      <w:lang w:eastAsia="en-US"/>
    </w:rPr>
  </w:style>
  <w:style w:type="character" w:customStyle="1" w:styleId="characterstyle1">
    <w:name w:val="characterstyle1"/>
    <w:rsid w:val="00BF66AA"/>
    <w:rPr>
      <w:rFonts w:ascii="Arial" w:hAnsi="Arial" w:cs="Arial" w:hint="default"/>
    </w:rPr>
  </w:style>
  <w:style w:type="paragraph" w:customStyle="1" w:styleId="Listaszerbekezds10">
    <w:name w:val="Listaszerű bekezdés1"/>
    <w:basedOn w:val="Norml"/>
    <w:link w:val="ListParagraphChar"/>
    <w:qFormat/>
    <w:rsid w:val="00C17FBA"/>
    <w:pPr>
      <w:widowControl/>
      <w:adjustRightInd/>
      <w:spacing w:after="200" w:line="288" w:lineRule="auto"/>
      <w:ind w:left="720"/>
      <w:contextualSpacing/>
      <w:jc w:val="left"/>
      <w:textAlignment w:val="auto"/>
    </w:pPr>
    <w:rPr>
      <w:rFonts w:ascii="Calibri" w:hAnsi="Calibri"/>
      <w:i/>
      <w:iCs/>
      <w:lang w:eastAsia="en-US" w:bidi="en-US"/>
    </w:rPr>
  </w:style>
  <w:style w:type="character" w:customStyle="1" w:styleId="ListParagraphChar">
    <w:name w:val="List Paragraph Char"/>
    <w:link w:val="Listaszerbekezds10"/>
    <w:locked/>
    <w:rsid w:val="00B1443E"/>
    <w:rPr>
      <w:rFonts w:ascii="Calibri" w:hAnsi="Calibri"/>
      <w:i/>
      <w:iCs/>
      <w:lang w:eastAsia="en-US" w:bidi="en-US"/>
    </w:rPr>
  </w:style>
  <w:style w:type="paragraph" w:styleId="Nincstrkz">
    <w:name w:val="No Spacing"/>
    <w:link w:val="NincstrkzChar"/>
    <w:uiPriority w:val="99"/>
    <w:qFormat/>
    <w:rsid w:val="00592053"/>
    <w:rPr>
      <w:rFonts w:ascii="Calibri" w:eastAsia="Calibri" w:hAnsi="Calibri"/>
      <w:sz w:val="22"/>
      <w:szCs w:val="22"/>
      <w:lang w:eastAsia="en-US"/>
    </w:rPr>
  </w:style>
  <w:style w:type="character" w:customStyle="1" w:styleId="NincstrkzChar">
    <w:name w:val="Nincs térköz Char"/>
    <w:link w:val="Nincstrkz"/>
    <w:uiPriority w:val="99"/>
    <w:rsid w:val="0063632E"/>
    <w:rPr>
      <w:rFonts w:ascii="Calibri" w:eastAsia="Calibri" w:hAnsi="Calibri"/>
      <w:sz w:val="22"/>
      <w:szCs w:val="22"/>
      <w:lang w:eastAsia="en-US" w:bidi="ar-SA"/>
    </w:rPr>
  </w:style>
  <w:style w:type="character" w:customStyle="1" w:styleId="FontStyle73">
    <w:name w:val="Font Style73"/>
    <w:uiPriority w:val="99"/>
    <w:rsid w:val="00752297"/>
    <w:rPr>
      <w:rFonts w:ascii="Times New Roman" w:hAnsi="Times New Roman"/>
      <w:color w:val="000000"/>
      <w:sz w:val="22"/>
    </w:rPr>
  </w:style>
  <w:style w:type="character" w:customStyle="1" w:styleId="Lbjegyzet-karakterek">
    <w:name w:val="Lábjegyzet-karakterek"/>
    <w:rsid w:val="00042414"/>
    <w:rPr>
      <w:rFonts w:cs="Times New Roman"/>
      <w:vertAlign w:val="superscript"/>
    </w:rPr>
  </w:style>
  <w:style w:type="character" w:customStyle="1" w:styleId="textexposedshow2">
    <w:name w:val="text_exposed_show2"/>
    <w:rsid w:val="00B46021"/>
    <w:rPr>
      <w:vanish/>
      <w:webHidden w:val="0"/>
      <w:specVanish/>
    </w:rPr>
  </w:style>
  <w:style w:type="character" w:customStyle="1" w:styleId="apple-style-span">
    <w:name w:val="apple-style-span"/>
    <w:rsid w:val="00CF188F"/>
  </w:style>
  <w:style w:type="character" w:customStyle="1" w:styleId="apple-converted-space">
    <w:name w:val="apple-converted-space"/>
    <w:rsid w:val="00CF188F"/>
  </w:style>
  <w:style w:type="paragraph" w:styleId="Vltozat">
    <w:name w:val="Revision"/>
    <w:hidden/>
    <w:uiPriority w:val="99"/>
    <w:semiHidden/>
    <w:rsid w:val="00C7644D"/>
  </w:style>
  <w:style w:type="paragraph" w:customStyle="1" w:styleId="Doksihoz">
    <w:name w:val="Doksihoz"/>
    <w:basedOn w:val="Norml"/>
    <w:rsid w:val="00A96659"/>
    <w:pPr>
      <w:keepLines/>
      <w:widowControl/>
      <w:tabs>
        <w:tab w:val="num" w:pos="705"/>
      </w:tabs>
      <w:adjustRightInd/>
      <w:spacing w:before="120" w:after="120" w:line="276" w:lineRule="auto"/>
      <w:ind w:left="705" w:hanging="705"/>
      <w:textAlignment w:val="auto"/>
    </w:pPr>
    <w:rPr>
      <w:sz w:val="24"/>
      <w:szCs w:val="24"/>
    </w:rPr>
  </w:style>
  <w:style w:type="paragraph" w:customStyle="1" w:styleId="PBDocTxt">
    <w:name w:val="PBDocTxt"/>
    <w:basedOn w:val="Norml"/>
    <w:rsid w:val="00104CC3"/>
    <w:pPr>
      <w:widowControl/>
      <w:adjustRightInd/>
      <w:spacing w:before="240" w:line="240" w:lineRule="auto"/>
      <w:textAlignment w:val="auto"/>
    </w:pPr>
    <w:rPr>
      <w:sz w:val="22"/>
      <w:lang w:eastAsia="en-US"/>
    </w:rPr>
  </w:style>
  <w:style w:type="paragraph" w:customStyle="1" w:styleId="PBHeading2">
    <w:name w:val="PBHeading2"/>
    <w:basedOn w:val="Norml"/>
    <w:next w:val="PBDocTxt"/>
    <w:rsid w:val="00104CC3"/>
    <w:pPr>
      <w:keepNext/>
      <w:widowControl/>
      <w:numPr>
        <w:ilvl w:val="5"/>
        <w:numId w:val="12"/>
      </w:numPr>
      <w:tabs>
        <w:tab w:val="clear" w:pos="3600"/>
      </w:tabs>
      <w:adjustRightInd/>
      <w:spacing w:before="240" w:line="260" w:lineRule="atLeast"/>
      <w:ind w:left="0" w:firstLine="0"/>
      <w:textAlignment w:val="auto"/>
      <w:outlineLvl w:val="1"/>
    </w:pPr>
    <w:rPr>
      <w:b/>
      <w:sz w:val="22"/>
      <w:lang w:eastAsia="en-US"/>
    </w:rPr>
  </w:style>
  <w:style w:type="paragraph" w:customStyle="1" w:styleId="PBHead6">
    <w:name w:val="PBHead6"/>
    <w:basedOn w:val="Norml"/>
    <w:next w:val="Norml"/>
    <w:rsid w:val="00104CC3"/>
    <w:pPr>
      <w:widowControl/>
      <w:numPr>
        <w:ilvl w:val="4"/>
        <w:numId w:val="12"/>
      </w:numPr>
      <w:tabs>
        <w:tab w:val="clear" w:pos="2880"/>
        <w:tab w:val="num" w:pos="3600"/>
      </w:tabs>
      <w:adjustRightInd/>
      <w:spacing w:before="240" w:line="260" w:lineRule="atLeast"/>
      <w:ind w:left="3600"/>
      <w:textAlignment w:val="auto"/>
      <w:outlineLvl w:val="5"/>
    </w:pPr>
    <w:rPr>
      <w:sz w:val="22"/>
      <w:lang w:eastAsia="en-US"/>
    </w:rPr>
  </w:style>
  <w:style w:type="paragraph" w:customStyle="1" w:styleId="PBHead5">
    <w:name w:val="PBHead5"/>
    <w:basedOn w:val="Norml"/>
    <w:next w:val="Norml"/>
    <w:rsid w:val="00104CC3"/>
    <w:pPr>
      <w:widowControl/>
      <w:tabs>
        <w:tab w:val="num" w:pos="2880"/>
      </w:tabs>
      <w:adjustRightInd/>
      <w:spacing w:before="240" w:line="260" w:lineRule="atLeast"/>
      <w:ind w:left="2880" w:hanging="720"/>
      <w:textAlignment w:val="auto"/>
      <w:outlineLvl w:val="4"/>
    </w:pPr>
    <w:rPr>
      <w:sz w:val="22"/>
      <w:lang w:eastAsia="en-US"/>
    </w:rPr>
  </w:style>
  <w:style w:type="paragraph" w:customStyle="1" w:styleId="PBAltHead4">
    <w:name w:val="PBAltHead4"/>
    <w:basedOn w:val="Norml"/>
    <w:next w:val="Norml"/>
    <w:rsid w:val="00104CC3"/>
    <w:pPr>
      <w:widowControl/>
      <w:tabs>
        <w:tab w:val="num" w:pos="2160"/>
      </w:tabs>
      <w:adjustRightInd/>
      <w:spacing w:before="240" w:line="260" w:lineRule="atLeast"/>
      <w:ind w:left="1440" w:hanging="720"/>
      <w:textAlignment w:val="auto"/>
      <w:outlineLvl w:val="3"/>
    </w:pPr>
    <w:rPr>
      <w:sz w:val="22"/>
      <w:lang w:eastAsia="en-US"/>
    </w:rPr>
  </w:style>
  <w:style w:type="paragraph" w:customStyle="1" w:styleId="PBHead3">
    <w:name w:val="PBHead3"/>
    <w:basedOn w:val="Norml"/>
    <w:rsid w:val="00104CC3"/>
    <w:pPr>
      <w:widowControl/>
      <w:tabs>
        <w:tab w:val="num" w:pos="1440"/>
      </w:tabs>
      <w:adjustRightInd/>
      <w:spacing w:before="240" w:line="260" w:lineRule="atLeast"/>
      <w:ind w:left="1440" w:hanging="720"/>
      <w:textAlignment w:val="auto"/>
      <w:outlineLvl w:val="2"/>
    </w:pPr>
    <w:rPr>
      <w:sz w:val="22"/>
      <w:lang w:eastAsia="en-US"/>
    </w:rPr>
  </w:style>
  <w:style w:type="paragraph" w:customStyle="1" w:styleId="PBHead2">
    <w:name w:val="PBHead2"/>
    <w:basedOn w:val="Norml"/>
    <w:next w:val="Norml"/>
    <w:rsid w:val="00104CC3"/>
    <w:pPr>
      <w:keepNext/>
      <w:widowControl/>
      <w:tabs>
        <w:tab w:val="num" w:pos="720"/>
      </w:tabs>
      <w:adjustRightInd/>
      <w:spacing w:before="240" w:line="260" w:lineRule="atLeast"/>
      <w:ind w:left="720" w:hanging="720"/>
      <w:textAlignment w:val="auto"/>
      <w:outlineLvl w:val="1"/>
    </w:pPr>
    <w:rPr>
      <w:b/>
      <w:sz w:val="22"/>
      <w:lang w:eastAsia="en-US"/>
    </w:rPr>
  </w:style>
  <w:style w:type="paragraph" w:customStyle="1" w:styleId="Tblzattartalom">
    <w:name w:val="Táblázattartalom"/>
    <w:basedOn w:val="Norml"/>
    <w:rsid w:val="00F96CC8"/>
    <w:pPr>
      <w:suppressLineNumbers/>
      <w:suppressAutoHyphens/>
      <w:overflowPunct w:val="0"/>
      <w:autoSpaceDE w:val="0"/>
      <w:adjustRightInd/>
      <w:spacing w:line="240" w:lineRule="auto"/>
    </w:pPr>
    <w:rPr>
      <w:sz w:val="24"/>
      <w:lang w:eastAsia="ar-SA"/>
    </w:rPr>
  </w:style>
  <w:style w:type="paragraph" w:customStyle="1" w:styleId="Tblzatfejlc">
    <w:name w:val="Táblázatfejléc"/>
    <w:basedOn w:val="Tblzattartalom"/>
    <w:rsid w:val="00F96CC8"/>
    <w:pPr>
      <w:jc w:val="center"/>
    </w:pPr>
    <w:rPr>
      <w:b/>
      <w:i/>
    </w:rPr>
  </w:style>
  <w:style w:type="paragraph" w:customStyle="1" w:styleId="PBNormal">
    <w:name w:val="PBNormal"/>
    <w:link w:val="PBNormalChar"/>
    <w:rsid w:val="000940BF"/>
    <w:pPr>
      <w:spacing w:line="260" w:lineRule="atLeast"/>
    </w:pPr>
    <w:rPr>
      <w:sz w:val="22"/>
    </w:rPr>
  </w:style>
  <w:style w:type="character" w:customStyle="1" w:styleId="PBNormalChar">
    <w:name w:val="PBNormal Char"/>
    <w:link w:val="PBNormal"/>
    <w:locked/>
    <w:rsid w:val="000940BF"/>
    <w:rPr>
      <w:sz w:val="22"/>
      <w:lang w:bidi="ar-SA"/>
    </w:rPr>
  </w:style>
  <w:style w:type="paragraph" w:customStyle="1" w:styleId="PBSignatory">
    <w:name w:val="PBSignatory"/>
    <w:basedOn w:val="Norml"/>
    <w:next w:val="PBDocTxt"/>
    <w:rsid w:val="000940BF"/>
    <w:pPr>
      <w:pageBreakBefore/>
      <w:widowControl/>
      <w:numPr>
        <w:numId w:val="13"/>
      </w:numPr>
      <w:tabs>
        <w:tab w:val="clear" w:pos="720"/>
      </w:tabs>
      <w:adjustRightInd/>
      <w:spacing w:before="240" w:after="240" w:line="260" w:lineRule="atLeast"/>
      <w:ind w:left="0" w:firstLine="0"/>
      <w:jc w:val="center"/>
      <w:textAlignment w:val="auto"/>
    </w:pPr>
    <w:rPr>
      <w:b/>
      <w:caps/>
      <w:sz w:val="22"/>
    </w:rPr>
  </w:style>
  <w:style w:type="paragraph" w:styleId="Alcm">
    <w:name w:val="Subtitle"/>
    <w:basedOn w:val="Norml"/>
    <w:link w:val="AlcmChar"/>
    <w:qFormat/>
    <w:locked/>
    <w:rsid w:val="000940BF"/>
    <w:pPr>
      <w:widowControl/>
      <w:adjustRightInd/>
      <w:spacing w:after="60" w:line="240" w:lineRule="auto"/>
      <w:jc w:val="center"/>
      <w:textAlignment w:val="auto"/>
      <w:outlineLvl w:val="1"/>
    </w:pPr>
    <w:rPr>
      <w:rFonts w:ascii="Arial" w:hAnsi="Arial"/>
      <w:sz w:val="24"/>
      <w:szCs w:val="24"/>
      <w:lang w:eastAsia="en-US"/>
    </w:rPr>
  </w:style>
  <w:style w:type="character" w:customStyle="1" w:styleId="AlcmChar">
    <w:name w:val="Alcím Char"/>
    <w:link w:val="Alcm"/>
    <w:rsid w:val="000940BF"/>
    <w:rPr>
      <w:rFonts w:ascii="Arial" w:hAnsi="Arial" w:cs="Arial"/>
      <w:sz w:val="24"/>
      <w:szCs w:val="24"/>
      <w:lang w:eastAsia="en-US"/>
    </w:rPr>
  </w:style>
  <w:style w:type="paragraph" w:customStyle="1" w:styleId="PBSchHead">
    <w:name w:val="PBSchHead"/>
    <w:basedOn w:val="Norml"/>
    <w:next w:val="Norml"/>
    <w:rsid w:val="007F5F25"/>
    <w:pPr>
      <w:pageBreakBefore/>
      <w:widowControl/>
      <w:adjustRightInd/>
      <w:spacing w:before="240" w:line="260" w:lineRule="atLeast"/>
      <w:jc w:val="center"/>
      <w:textAlignment w:val="auto"/>
      <w:outlineLvl w:val="0"/>
    </w:pPr>
    <w:rPr>
      <w:caps/>
      <w:sz w:val="22"/>
    </w:rPr>
  </w:style>
  <w:style w:type="paragraph" w:customStyle="1" w:styleId="PBSchPartHead">
    <w:name w:val="PBSchPartHead"/>
    <w:basedOn w:val="PBSchHead"/>
    <w:next w:val="Norml"/>
    <w:rsid w:val="007F5F25"/>
    <w:pPr>
      <w:pageBreakBefore w:val="0"/>
    </w:pPr>
  </w:style>
  <w:style w:type="paragraph" w:customStyle="1" w:styleId="PBSchHeadHU">
    <w:name w:val="PBSchHeadHU"/>
    <w:basedOn w:val="Norml"/>
    <w:next w:val="Norml"/>
    <w:rsid w:val="007F5F25"/>
    <w:pPr>
      <w:pageBreakBefore/>
      <w:widowControl/>
      <w:adjustRightInd/>
      <w:spacing w:before="240" w:line="260" w:lineRule="atLeast"/>
      <w:jc w:val="center"/>
      <w:textAlignment w:val="auto"/>
      <w:outlineLvl w:val="0"/>
    </w:pPr>
    <w:rPr>
      <w:caps/>
      <w:sz w:val="22"/>
    </w:rPr>
  </w:style>
  <w:style w:type="paragraph" w:customStyle="1" w:styleId="PBSchPartHeadHU">
    <w:name w:val="PBSchPartHeadHU"/>
    <w:basedOn w:val="PBSchHeadHU"/>
    <w:next w:val="Norml"/>
    <w:rsid w:val="007F5F25"/>
    <w:pPr>
      <w:pageBreakBefore w:val="0"/>
    </w:pPr>
  </w:style>
  <w:style w:type="paragraph" w:customStyle="1" w:styleId="PBDocTxtL1">
    <w:name w:val="PBDocTxtL1"/>
    <w:basedOn w:val="PBDocTxt"/>
    <w:rsid w:val="007F5F25"/>
    <w:pPr>
      <w:spacing w:line="260" w:lineRule="atLeast"/>
      <w:ind w:left="720"/>
    </w:pPr>
  </w:style>
  <w:style w:type="paragraph" w:customStyle="1" w:styleId="PBDocTxtL2">
    <w:name w:val="PBDocTxtL2"/>
    <w:basedOn w:val="PBDocTxt"/>
    <w:rsid w:val="007F5F25"/>
    <w:pPr>
      <w:spacing w:line="260" w:lineRule="atLeast"/>
      <w:ind w:left="1440"/>
    </w:pPr>
  </w:style>
  <w:style w:type="paragraph" w:customStyle="1" w:styleId="PBDocTxtL3">
    <w:name w:val="PBDocTxtL3"/>
    <w:basedOn w:val="PBDocTxt"/>
    <w:rsid w:val="007F5F25"/>
    <w:pPr>
      <w:spacing w:line="260" w:lineRule="atLeast"/>
      <w:ind w:left="2160"/>
    </w:pPr>
  </w:style>
  <w:style w:type="paragraph" w:customStyle="1" w:styleId="PBDocTxtL4">
    <w:name w:val="PBDocTxtL4"/>
    <w:basedOn w:val="PBDocTxt"/>
    <w:rsid w:val="007F5F25"/>
    <w:pPr>
      <w:spacing w:line="260" w:lineRule="atLeast"/>
      <w:ind w:left="2880"/>
    </w:pPr>
  </w:style>
  <w:style w:type="character" w:customStyle="1" w:styleId="Lbjegyzet-hivatkozs1">
    <w:name w:val="Lábjegyzet-hivatkozás1"/>
    <w:rsid w:val="007F5F25"/>
    <w:rPr>
      <w:vertAlign w:val="superscript"/>
    </w:rPr>
  </w:style>
  <w:style w:type="paragraph" w:customStyle="1" w:styleId="BalloonText1">
    <w:name w:val="Balloon Text1"/>
    <w:basedOn w:val="Norml"/>
    <w:semiHidden/>
    <w:rsid w:val="007F5F25"/>
    <w:pPr>
      <w:widowControl/>
      <w:adjustRightInd/>
      <w:spacing w:line="240" w:lineRule="auto"/>
      <w:jc w:val="left"/>
      <w:textAlignment w:val="auto"/>
    </w:pPr>
    <w:rPr>
      <w:rFonts w:ascii="Tahoma" w:hAnsi="Tahoma" w:cs="Tahoma"/>
      <w:sz w:val="16"/>
      <w:szCs w:val="16"/>
      <w:lang w:val="en-GB" w:eastAsia="en-GB"/>
    </w:rPr>
  </w:style>
  <w:style w:type="paragraph" w:customStyle="1" w:styleId="Szvegtrzs31">
    <w:name w:val="Szövegtörzs 31"/>
    <w:basedOn w:val="Norml"/>
    <w:rsid w:val="00282184"/>
    <w:pPr>
      <w:suppressAutoHyphens/>
      <w:overflowPunct w:val="0"/>
      <w:autoSpaceDE w:val="0"/>
      <w:adjustRightInd/>
      <w:spacing w:line="240" w:lineRule="auto"/>
      <w:ind w:right="283"/>
    </w:pPr>
    <w:rPr>
      <w:color w:val="000000"/>
      <w:sz w:val="24"/>
      <w:lang w:eastAsia="ar-SA"/>
    </w:rPr>
  </w:style>
  <w:style w:type="paragraph" w:customStyle="1" w:styleId="okeanujfuggelek">
    <w:name w:val="okean_uj_fuggelek"/>
    <w:basedOn w:val="Felsorols"/>
    <w:rsid w:val="00282184"/>
    <w:pPr>
      <w:widowControl/>
      <w:numPr>
        <w:numId w:val="9"/>
      </w:numPr>
      <w:adjustRightInd/>
      <w:spacing w:before="120" w:after="60" w:line="280" w:lineRule="exact"/>
      <w:textAlignment w:val="auto"/>
    </w:pPr>
    <w:rPr>
      <w:rFonts w:ascii="Arial" w:hAnsi="Arial" w:cs="Arial"/>
      <w:bCs/>
      <w:sz w:val="22"/>
      <w:szCs w:val="22"/>
    </w:rPr>
  </w:style>
  <w:style w:type="paragraph" w:customStyle="1" w:styleId="flecs">
    <w:name w:val="fülecs"/>
    <w:basedOn w:val="Norml"/>
    <w:rsid w:val="003640A8"/>
    <w:pPr>
      <w:numPr>
        <w:numId w:val="15"/>
      </w:numPr>
      <w:adjustRightInd/>
      <w:spacing w:before="20" w:after="20" w:line="240" w:lineRule="auto"/>
      <w:ind w:left="568" w:hanging="284"/>
      <w:textAlignment w:val="auto"/>
    </w:pPr>
    <w:rPr>
      <w:color w:val="000000"/>
      <w:sz w:val="24"/>
    </w:rPr>
  </w:style>
  <w:style w:type="paragraph" w:customStyle="1" w:styleId="DRSKHead1">
    <w:name w:val="DRSK_Head1"/>
    <w:basedOn w:val="Listaszerbekezds"/>
    <w:qFormat/>
    <w:rsid w:val="003B70EC"/>
    <w:pPr>
      <w:keepNext/>
      <w:numPr>
        <w:numId w:val="16"/>
      </w:numPr>
      <w:tabs>
        <w:tab w:val="num" w:pos="1080"/>
      </w:tabs>
      <w:spacing w:after="240" w:line="240" w:lineRule="auto"/>
      <w:ind w:left="1080" w:hanging="360"/>
      <w:jc w:val="both"/>
    </w:pPr>
    <w:rPr>
      <w:b/>
      <w:bCs/>
      <w:caps/>
      <w:sz w:val="22"/>
      <w:szCs w:val="22"/>
      <w:lang w:eastAsia="hu-HU"/>
    </w:rPr>
  </w:style>
  <w:style w:type="paragraph" w:customStyle="1" w:styleId="DRSKHead2">
    <w:name w:val="DRSK_Head2"/>
    <w:basedOn w:val="Listaszerbekezds"/>
    <w:qFormat/>
    <w:rsid w:val="003B70EC"/>
    <w:pPr>
      <w:tabs>
        <w:tab w:val="num" w:pos="1800"/>
      </w:tabs>
      <w:spacing w:after="240" w:line="240" w:lineRule="auto"/>
      <w:ind w:left="1800" w:hanging="360"/>
      <w:jc w:val="both"/>
    </w:pPr>
    <w:rPr>
      <w:b/>
      <w:bCs/>
      <w:sz w:val="22"/>
      <w:szCs w:val="22"/>
      <w:lang w:eastAsia="hu-HU"/>
    </w:rPr>
  </w:style>
  <w:style w:type="paragraph" w:customStyle="1" w:styleId="DRSKHead3">
    <w:name w:val="DRSK_Head3"/>
    <w:basedOn w:val="Listaszerbekezds"/>
    <w:qFormat/>
    <w:rsid w:val="003B70EC"/>
    <w:pPr>
      <w:tabs>
        <w:tab w:val="num" w:pos="2520"/>
      </w:tabs>
      <w:autoSpaceDE w:val="0"/>
      <w:autoSpaceDN w:val="0"/>
      <w:adjustRightInd w:val="0"/>
      <w:spacing w:after="240" w:line="240" w:lineRule="auto"/>
      <w:ind w:left="2520" w:hanging="360"/>
      <w:jc w:val="both"/>
    </w:pPr>
    <w:rPr>
      <w:sz w:val="22"/>
      <w:szCs w:val="22"/>
      <w:lang w:eastAsia="hu-HU"/>
    </w:rPr>
  </w:style>
  <w:style w:type="paragraph" w:customStyle="1" w:styleId="DRSKHead4">
    <w:name w:val="DRSK_Head4"/>
    <w:basedOn w:val="Listaszerbekezds"/>
    <w:qFormat/>
    <w:rsid w:val="003B70EC"/>
    <w:pPr>
      <w:tabs>
        <w:tab w:val="num" w:pos="3240"/>
      </w:tabs>
      <w:spacing w:after="120" w:line="240" w:lineRule="auto"/>
      <w:ind w:left="3240" w:hanging="360"/>
      <w:jc w:val="both"/>
    </w:pPr>
    <w:rPr>
      <w:sz w:val="22"/>
      <w:szCs w:val="22"/>
      <w:lang w:eastAsia="hu-HU"/>
    </w:rPr>
  </w:style>
  <w:style w:type="paragraph" w:styleId="Szmozottlista3">
    <w:name w:val="List Number 3"/>
    <w:basedOn w:val="Norml"/>
    <w:locked/>
    <w:rsid w:val="00E836CA"/>
    <w:pPr>
      <w:widowControl/>
      <w:tabs>
        <w:tab w:val="num" w:pos="926"/>
      </w:tabs>
      <w:adjustRightInd/>
      <w:spacing w:line="240" w:lineRule="auto"/>
      <w:ind w:left="926" w:hanging="360"/>
      <w:jc w:val="left"/>
      <w:textAlignment w:val="auto"/>
    </w:pPr>
  </w:style>
  <w:style w:type="paragraph" w:customStyle="1" w:styleId="Stlus2">
    <w:name w:val="Stílus2"/>
    <w:basedOn w:val="Norml"/>
    <w:next w:val="Norml"/>
    <w:rsid w:val="00C907D7"/>
    <w:pPr>
      <w:widowControl/>
      <w:adjustRightInd/>
      <w:spacing w:before="240" w:after="480" w:line="288" w:lineRule="auto"/>
      <w:jc w:val="center"/>
      <w:textAlignment w:val="auto"/>
    </w:pPr>
    <w:rPr>
      <w:rFonts w:ascii="Calibri" w:hAnsi="Calibri"/>
      <w:i/>
      <w:iCs/>
      <w:smallCaps/>
      <w:spacing w:val="44"/>
      <w:u w:val="words"/>
      <w:lang w:eastAsia="en-US"/>
    </w:rPr>
  </w:style>
  <w:style w:type="paragraph" w:customStyle="1" w:styleId="Szneslista1jellszn1">
    <w:name w:val="Színes lista – 1. jelölőszín1"/>
    <w:basedOn w:val="Norml"/>
    <w:rsid w:val="002C0FF9"/>
    <w:pPr>
      <w:widowControl/>
      <w:suppressAutoHyphens/>
      <w:adjustRightInd/>
      <w:spacing w:line="240" w:lineRule="auto"/>
      <w:ind w:left="708"/>
      <w:jc w:val="left"/>
      <w:textAlignment w:val="auto"/>
    </w:pPr>
    <w:rPr>
      <w:rFonts w:ascii="Calibri" w:hAnsi="Calibri" w:cs="Calibri"/>
      <w:sz w:val="24"/>
      <w:szCs w:val="24"/>
      <w:lang w:eastAsia="ar-SA"/>
    </w:rPr>
  </w:style>
  <w:style w:type="character" w:customStyle="1" w:styleId="Heading1Char">
    <w:name w:val="Heading 1 Char"/>
    <w:aliases w:val="CMG H1 Char,Head1 Char,Heading apps Char,Class Heading Char,H1 Char,h1 Char,heading1 Char,h1 chapter heading Char,Első számozott szint Char,Szint_1 Char,1. számozott szint Char,1. számozott Char,(Chapter) Char,left I2 Char,L1 Char,l1 Cha"/>
    <w:locked/>
    <w:rsid w:val="002C6E0D"/>
    <w:rPr>
      <w:rFonts w:ascii="Cambria" w:hAnsi="Cambria" w:cs="Times New Roman"/>
      <w:b/>
      <w:bCs/>
      <w:i/>
      <w:iCs/>
      <w:kern w:val="32"/>
      <w:sz w:val="32"/>
      <w:szCs w:val="32"/>
      <w:lang w:eastAsia="en-US"/>
    </w:rPr>
  </w:style>
  <w:style w:type="character" w:customStyle="1" w:styleId="Heading1Char50">
    <w:name w:val="Heading 1 Char50"/>
    <w:aliases w:val="CMG H1 Char50,Head1 Char50,Heading apps Char50,Class Heading Char50,H1 Char50,h1 Char50,heading1 Char50,h1 chapter heading Char50,Első számozott szint Char50,Szint_1 Char50,1. számozott szint Char50,1. számozott Char50,(Chapter) Char50"/>
    <w:locked/>
    <w:rsid w:val="002C6E0D"/>
    <w:rPr>
      <w:rFonts w:ascii="Cambria" w:hAnsi="Cambria" w:cs="Times New Roman"/>
      <w:b/>
      <w:bCs/>
      <w:i/>
      <w:iCs/>
      <w:kern w:val="32"/>
      <w:sz w:val="32"/>
      <w:szCs w:val="32"/>
      <w:lang w:eastAsia="en-US"/>
    </w:rPr>
  </w:style>
  <w:style w:type="character" w:customStyle="1" w:styleId="Heading1Char49">
    <w:name w:val="Heading 1 Char49"/>
    <w:aliases w:val="CMG H1 Char49,Head1 Char49,Heading apps Char49,Class Heading Char49,H1 Char49,h1 Char49,heading1 Char49,h1 chapter heading Char49,Első számozott szint Char49,Szint_1 Char49,1. számozott szint Char49,1. számozott Char49,(Chapter) Char49"/>
    <w:locked/>
    <w:rsid w:val="002C6E0D"/>
    <w:rPr>
      <w:rFonts w:ascii="Cambria" w:hAnsi="Cambria" w:cs="Times New Roman"/>
      <w:b/>
      <w:bCs/>
      <w:i/>
      <w:iCs/>
      <w:kern w:val="32"/>
      <w:sz w:val="32"/>
      <w:szCs w:val="32"/>
      <w:lang w:eastAsia="en-US"/>
    </w:rPr>
  </w:style>
  <w:style w:type="character" w:customStyle="1" w:styleId="Heading1Char48">
    <w:name w:val="Heading 1 Char48"/>
    <w:aliases w:val="CMG H1 Char48,Head1 Char48,Heading apps Char48,Class Heading Char48,H1 Char48,h1 Char48,heading1 Char48,h1 chapter heading Char48,Első számozott szint Char48,Szint_1 Char48,1. számozott szint Char48,1. számozott Char48,(Chapter) Char48"/>
    <w:locked/>
    <w:rsid w:val="002C6E0D"/>
    <w:rPr>
      <w:rFonts w:ascii="Cambria" w:hAnsi="Cambria" w:cs="Times New Roman"/>
      <w:b/>
      <w:bCs/>
      <w:i/>
      <w:iCs/>
      <w:kern w:val="32"/>
      <w:sz w:val="32"/>
      <w:szCs w:val="32"/>
      <w:lang w:eastAsia="en-US"/>
    </w:rPr>
  </w:style>
  <w:style w:type="character" w:customStyle="1" w:styleId="Heading1Char46">
    <w:name w:val="Heading 1 Char46"/>
    <w:aliases w:val="CMG H1 Char46,Head1 Char46,Heading apps Char46,Class Heading Char46,H1 Char46,h1 Char46,heading1 Char46,h1 chapter heading Char46,Első számozott szint Char46,Szint_1 Char46,1. számozott szint Char46,1. számozott Char46,(Chapter) Char46"/>
    <w:locked/>
    <w:rsid w:val="002C6E0D"/>
    <w:rPr>
      <w:rFonts w:ascii="Cambria" w:hAnsi="Cambria" w:cs="Times New Roman"/>
      <w:b/>
      <w:bCs/>
      <w:i/>
      <w:iCs/>
      <w:kern w:val="32"/>
      <w:sz w:val="32"/>
      <w:szCs w:val="32"/>
      <w:lang w:eastAsia="en-US"/>
    </w:rPr>
  </w:style>
  <w:style w:type="character" w:customStyle="1" w:styleId="Heading1Char45">
    <w:name w:val="Heading 1 Char45"/>
    <w:aliases w:val="CMG H1 Char45,Head1 Char45,Heading apps Char45,Class Heading Char45,H1 Char45,h1 Char45,heading1 Char45,h1 chapter heading Char45,Első számozott szint Char45,Szint_1 Char45,1. számozott szint Char45,1. számozott Char45,(Chapter) Char45"/>
    <w:locked/>
    <w:rsid w:val="002C6E0D"/>
    <w:rPr>
      <w:rFonts w:ascii="Cambria" w:hAnsi="Cambria" w:cs="Times New Roman"/>
      <w:b/>
      <w:bCs/>
      <w:i/>
      <w:iCs/>
      <w:kern w:val="32"/>
      <w:sz w:val="32"/>
      <w:szCs w:val="32"/>
      <w:lang w:eastAsia="en-US"/>
    </w:rPr>
  </w:style>
  <w:style w:type="character" w:customStyle="1" w:styleId="Heading1Char43">
    <w:name w:val="Heading 1 Char43"/>
    <w:aliases w:val="CMG H1 Char43,Head1 Char43,Heading apps Char43,Class Heading Char43,H1 Char43,h1 Char43,heading1 Char43,h1 chapter heading Char43,Első számozott szint Char43,Szint_1 Char43,1. számozott szint Char43,1. számozott Char43,(Chapter) Char43"/>
    <w:locked/>
    <w:rsid w:val="002C6E0D"/>
    <w:rPr>
      <w:rFonts w:ascii="Cambria" w:hAnsi="Cambria" w:cs="Times New Roman"/>
      <w:b/>
      <w:bCs/>
      <w:i/>
      <w:iCs/>
      <w:kern w:val="32"/>
      <w:sz w:val="32"/>
      <w:szCs w:val="32"/>
      <w:lang w:eastAsia="en-US"/>
    </w:rPr>
  </w:style>
  <w:style w:type="character" w:customStyle="1" w:styleId="Heading1Char42">
    <w:name w:val="Heading 1 Char42"/>
    <w:aliases w:val="CMG H1 Char42,Head1 Char42,Heading apps Char42,Class Heading Char42,H1 Char42,h1 Char42,heading1 Char42,h1 chapter heading Char42,Első számozott szint Char42,Szint_1 Char42,1. számozott szint Char42,1. számozott Char42,(Chapter) Char42"/>
    <w:locked/>
    <w:rsid w:val="002C6E0D"/>
    <w:rPr>
      <w:rFonts w:ascii="Cambria" w:hAnsi="Cambria" w:cs="Times New Roman"/>
      <w:b/>
      <w:bCs/>
      <w:i/>
      <w:iCs/>
      <w:kern w:val="32"/>
      <w:sz w:val="32"/>
      <w:szCs w:val="32"/>
      <w:lang w:eastAsia="en-US"/>
    </w:rPr>
  </w:style>
  <w:style w:type="character" w:customStyle="1" w:styleId="Heading1Char41">
    <w:name w:val="Heading 1 Char41"/>
    <w:aliases w:val="CMG H1 Char41,Head1 Char41,Heading apps Char41,Class Heading Char41,H1 Char41,h1 Char41,heading1 Char41,h1 chapter heading Char41,Első számozott szint Char41,Szint_1 Char41,1. számozott szint Char41,1. számozott Char41,(Chapter) Char41"/>
    <w:locked/>
    <w:rsid w:val="002C6E0D"/>
    <w:rPr>
      <w:rFonts w:ascii="Cambria" w:hAnsi="Cambria" w:cs="Times New Roman"/>
      <w:b/>
      <w:bCs/>
      <w:i/>
      <w:iCs/>
      <w:kern w:val="32"/>
      <w:sz w:val="32"/>
      <w:szCs w:val="32"/>
      <w:lang w:eastAsia="en-US"/>
    </w:rPr>
  </w:style>
  <w:style w:type="character" w:customStyle="1" w:styleId="Heading1Char40">
    <w:name w:val="Heading 1 Char40"/>
    <w:aliases w:val="CMG H1 Char40,Head1 Char40,Heading apps Char40,Class Heading Char40,H1 Char40,h1 Char40,heading1 Char40,h1 chapter heading Char40,Első számozott szint Char40,Szint_1 Char40,1. számozott szint Char40,1. számozott Char40,(Chapter) Char40"/>
    <w:locked/>
    <w:rsid w:val="002C6E0D"/>
    <w:rPr>
      <w:rFonts w:ascii="Cambria" w:hAnsi="Cambria" w:cs="Times New Roman"/>
      <w:b/>
      <w:bCs/>
      <w:i/>
      <w:iCs/>
      <w:kern w:val="32"/>
      <w:sz w:val="32"/>
      <w:szCs w:val="32"/>
      <w:lang w:eastAsia="en-US"/>
    </w:rPr>
  </w:style>
  <w:style w:type="character" w:customStyle="1" w:styleId="Heading1Char39">
    <w:name w:val="Heading 1 Char39"/>
    <w:aliases w:val="CMG H1 Char39,Head1 Char39,Heading apps Char39,Class Heading Char39,H1 Char39,h1 Char39,heading1 Char39,h1 chapter heading Char39,Első számozott szint Char39,Szint_1 Char39,1. számozott szint Char39,1. számozott Char39,(Chapter) Char39"/>
    <w:rsid w:val="002C6E0D"/>
    <w:rPr>
      <w:rFonts w:ascii="Cambria" w:hAnsi="Cambria" w:cs="Times New Roman"/>
      <w:b/>
      <w:bCs/>
      <w:i/>
      <w:iCs/>
      <w:kern w:val="32"/>
      <w:sz w:val="32"/>
      <w:szCs w:val="32"/>
      <w:lang w:eastAsia="en-US"/>
    </w:rPr>
  </w:style>
  <w:style w:type="character" w:customStyle="1" w:styleId="Heading1Char38">
    <w:name w:val="Heading 1 Char38"/>
    <w:aliases w:val="CMG H1 Char38,Head1 Char38,Heading apps Char38,Class Heading Char38,H1 Char38,h1 Char38,heading1 Char38,h1 chapter heading Char38,Első számozott szint Char38,Szint_1 Char38,1. számozott szint Char38,1. számozott Char38,(Chapter) Char38"/>
    <w:locked/>
    <w:rsid w:val="002C6E0D"/>
    <w:rPr>
      <w:rFonts w:ascii="Cambria" w:hAnsi="Cambria" w:cs="Times New Roman"/>
      <w:b/>
      <w:bCs/>
      <w:i/>
      <w:iCs/>
      <w:kern w:val="32"/>
      <w:sz w:val="32"/>
      <w:szCs w:val="32"/>
      <w:lang w:eastAsia="en-US"/>
    </w:rPr>
  </w:style>
  <w:style w:type="character" w:customStyle="1" w:styleId="Heading1Char37">
    <w:name w:val="Heading 1 Char37"/>
    <w:aliases w:val="CMG H1 Char37,Head1 Char37,Heading apps Char37,Class Heading Char37,H1 Char37,h1 Char37,heading1 Char37,h1 chapter heading Char37,Első számozott szint Char37,Szint_1 Char37,1. számozott szint Char37,1. számozott Char37,(Chapter) Char37"/>
    <w:locked/>
    <w:rsid w:val="002C6E0D"/>
    <w:rPr>
      <w:rFonts w:ascii="Cambria" w:hAnsi="Cambria" w:cs="Times New Roman"/>
      <w:b/>
      <w:bCs/>
      <w:i/>
      <w:iCs/>
      <w:kern w:val="32"/>
      <w:sz w:val="32"/>
      <w:szCs w:val="32"/>
      <w:lang w:eastAsia="en-US"/>
    </w:rPr>
  </w:style>
  <w:style w:type="character" w:customStyle="1" w:styleId="Heading1Char36">
    <w:name w:val="Heading 1 Char36"/>
    <w:aliases w:val="CMG H1 Char36,Head1 Char36,Heading apps Char36,Class Heading Char36,H1 Char36,h1 Char36,heading1 Char36,h1 chapter heading Char36,Első számozott szint Char36,Szint_1 Char36,1. számozott szint Char36,1. számozott Char36,(Chapter) Char36"/>
    <w:locked/>
    <w:rsid w:val="002C6E0D"/>
    <w:rPr>
      <w:rFonts w:ascii="Cambria" w:hAnsi="Cambria" w:cs="Times New Roman"/>
      <w:b/>
      <w:bCs/>
      <w:i/>
      <w:iCs/>
      <w:kern w:val="32"/>
      <w:sz w:val="32"/>
      <w:szCs w:val="32"/>
      <w:lang w:eastAsia="en-US"/>
    </w:rPr>
  </w:style>
  <w:style w:type="character" w:customStyle="1" w:styleId="Heading1Char35">
    <w:name w:val="Heading 1 Char35"/>
    <w:aliases w:val="CMG H1 Char35,Head1 Char35,Heading apps Char35,Class Heading Char35,H1 Char35,h1 Char35,heading1 Char35,h1 chapter heading Char35,Első számozott szint Char35,Szint_1 Char35,1. számozott szint Char35,1. számozott Char35,(Chapter) Char35"/>
    <w:locked/>
    <w:rsid w:val="002C6E0D"/>
    <w:rPr>
      <w:rFonts w:ascii="Cambria" w:hAnsi="Cambria" w:cs="Times New Roman"/>
      <w:b/>
      <w:bCs/>
      <w:i/>
      <w:iCs/>
      <w:kern w:val="32"/>
      <w:sz w:val="32"/>
      <w:szCs w:val="32"/>
      <w:lang w:eastAsia="en-US"/>
    </w:rPr>
  </w:style>
  <w:style w:type="character" w:customStyle="1" w:styleId="Heading1Char34">
    <w:name w:val="Heading 1 Char34"/>
    <w:aliases w:val="CMG H1 Char34,Head1 Char34,Heading apps Char34,Class Heading Char34,H1 Char34,h1 Char34,heading1 Char34,h1 chapter heading Char34,Első számozott szint Char34,Szint_1 Char34,1. számozott szint Char34,1. számozott Char34,(Chapter) Char34"/>
    <w:locked/>
    <w:rsid w:val="002C6E0D"/>
    <w:rPr>
      <w:rFonts w:ascii="Cambria" w:hAnsi="Cambria" w:cs="Times New Roman"/>
      <w:b/>
      <w:bCs/>
      <w:i/>
      <w:iCs/>
      <w:kern w:val="32"/>
      <w:sz w:val="32"/>
      <w:szCs w:val="32"/>
      <w:lang w:eastAsia="en-US"/>
    </w:rPr>
  </w:style>
  <w:style w:type="character" w:customStyle="1" w:styleId="Heading1Char33">
    <w:name w:val="Heading 1 Char33"/>
    <w:aliases w:val="CMG H1 Char33,Head1 Char33,Heading apps Char33,Class Heading Char33,H1 Char33,h1 Char33,heading1 Char33,h1 chapter heading Char33,Első számozott szint Char33,Szint_1 Char33,1. számozott szint Char33,1. számozott Char33,(Chapter) Char33"/>
    <w:locked/>
    <w:rsid w:val="002C6E0D"/>
    <w:rPr>
      <w:rFonts w:ascii="Cambria" w:hAnsi="Cambria" w:cs="Times New Roman"/>
      <w:b/>
      <w:bCs/>
      <w:i/>
      <w:iCs/>
      <w:kern w:val="32"/>
      <w:sz w:val="32"/>
      <w:szCs w:val="32"/>
      <w:lang w:eastAsia="en-US"/>
    </w:rPr>
  </w:style>
  <w:style w:type="character" w:customStyle="1" w:styleId="Heading1Char32">
    <w:name w:val="Heading 1 Char32"/>
    <w:aliases w:val="CMG H1 Char32,Head1 Char32,Heading apps Char32,Class Heading Char32,H1 Char32,h1 Char32,heading1 Char32,h1 chapter heading Char32,Első számozott szint Char32,Szint_1 Char32,1. számozott szint Char32,1. számozott Char32,(Chapter) Char32"/>
    <w:locked/>
    <w:rsid w:val="002C6E0D"/>
    <w:rPr>
      <w:rFonts w:ascii="Cambria" w:hAnsi="Cambria" w:cs="Times New Roman"/>
      <w:b/>
      <w:bCs/>
      <w:i/>
      <w:iCs/>
      <w:kern w:val="32"/>
      <w:sz w:val="32"/>
      <w:szCs w:val="32"/>
      <w:lang w:eastAsia="en-US"/>
    </w:rPr>
  </w:style>
  <w:style w:type="character" w:customStyle="1" w:styleId="Heading1Char31">
    <w:name w:val="Heading 1 Char31"/>
    <w:aliases w:val="CMG H1 Char31,Head1 Char31,Heading apps Char31,Class Heading Char31,H1 Char31,h1 Char31,heading1 Char31,h1 chapter heading Char31,Első számozott szint Char31,Szint_1 Char31,1. számozott szint Char31,1. számozott Char31,(Chapter) Char31"/>
    <w:locked/>
    <w:rsid w:val="002C6E0D"/>
    <w:rPr>
      <w:rFonts w:ascii="Cambria" w:hAnsi="Cambria" w:cs="Times New Roman"/>
      <w:b/>
      <w:bCs/>
      <w:i/>
      <w:iCs/>
      <w:kern w:val="32"/>
      <w:sz w:val="32"/>
      <w:szCs w:val="32"/>
      <w:lang w:eastAsia="en-US"/>
    </w:rPr>
  </w:style>
  <w:style w:type="character" w:customStyle="1" w:styleId="Heading1Char30">
    <w:name w:val="Heading 1 Char30"/>
    <w:aliases w:val="CMG H1 Char30,Head1 Char30,Heading apps Char30,Class Heading Char30,H1 Char30,h1 Char30,heading1 Char30,h1 chapter heading Char30,Első számozott szint Char30,Szint_1 Char30,1. számozott szint Char30,1. számozott Char30,(Chapter) Char30"/>
    <w:locked/>
    <w:rsid w:val="002C6E0D"/>
    <w:rPr>
      <w:rFonts w:ascii="Cambria" w:hAnsi="Cambria" w:cs="Times New Roman"/>
      <w:b/>
      <w:bCs/>
      <w:i/>
      <w:iCs/>
      <w:kern w:val="32"/>
      <w:sz w:val="32"/>
      <w:szCs w:val="32"/>
      <w:lang w:eastAsia="en-US"/>
    </w:rPr>
  </w:style>
  <w:style w:type="character" w:customStyle="1" w:styleId="Heading1Char29">
    <w:name w:val="Heading 1 Char29"/>
    <w:aliases w:val="CMG H1 Char29,Head1 Char29,Heading apps Char29,Class Heading Char29,H1 Char29,h1 Char29,heading1 Char29,h1 chapter heading Char29,Első számozott szint Char29,Szint_1 Char29,1. számozott szint Char29,1. számozott Char29,(Chapter) Char29"/>
    <w:locked/>
    <w:rsid w:val="002C6E0D"/>
    <w:rPr>
      <w:rFonts w:ascii="Cambria" w:hAnsi="Cambria" w:cs="Times New Roman"/>
      <w:b/>
      <w:bCs/>
      <w:i/>
      <w:iCs/>
      <w:kern w:val="32"/>
      <w:sz w:val="32"/>
      <w:szCs w:val="32"/>
      <w:lang w:eastAsia="en-US"/>
    </w:rPr>
  </w:style>
  <w:style w:type="character" w:customStyle="1" w:styleId="Heading1Char28">
    <w:name w:val="Heading 1 Char28"/>
    <w:aliases w:val="CMG H1 Char28,Head1 Char28,Heading apps Char28,Class Heading Char28,H1 Char28,h1 Char28,heading1 Char28,h1 chapter heading Char28,Első számozott szint Char28,Szint_1 Char28,1. számozott szint Char28,1. számozott Char28,(Chapter) Char28"/>
    <w:locked/>
    <w:rsid w:val="002C6E0D"/>
    <w:rPr>
      <w:rFonts w:ascii="Cambria" w:hAnsi="Cambria" w:cs="Times New Roman"/>
      <w:b/>
      <w:bCs/>
      <w:i/>
      <w:iCs/>
      <w:kern w:val="32"/>
      <w:sz w:val="32"/>
      <w:szCs w:val="32"/>
      <w:lang w:eastAsia="en-US"/>
    </w:rPr>
  </w:style>
  <w:style w:type="character" w:customStyle="1" w:styleId="Heading1Char27">
    <w:name w:val="Heading 1 Char27"/>
    <w:aliases w:val="CMG H1 Char27,Head1 Char27,Heading apps Char27,Class Heading Char27,H1 Char27,h1 Char27,heading1 Char27,h1 chapter heading Char27,Első számozott szint Char27,Szint_1 Char27,1. számozott szint Char27,1. számozott Char27,(Chapter) Char27"/>
    <w:locked/>
    <w:rsid w:val="002C6E0D"/>
    <w:rPr>
      <w:rFonts w:ascii="Cambria" w:hAnsi="Cambria" w:cs="Times New Roman"/>
      <w:b/>
      <w:bCs/>
      <w:i/>
      <w:iCs/>
      <w:kern w:val="32"/>
      <w:sz w:val="32"/>
      <w:szCs w:val="32"/>
      <w:lang w:eastAsia="en-US"/>
    </w:rPr>
  </w:style>
  <w:style w:type="character" w:customStyle="1" w:styleId="Heading1Char26">
    <w:name w:val="Heading 1 Char26"/>
    <w:aliases w:val="CMG H1 Char26,Head1 Char26,Heading apps Char26,Class Heading Char26,H1 Char26,h1 Char26,heading1 Char26,h1 chapter heading Char26,Első számozott szint Char26,Szint_1 Char26,1. számozott szint Char26,1. számozott Char26,(Chapter) Char26"/>
    <w:locked/>
    <w:rsid w:val="002C6E0D"/>
    <w:rPr>
      <w:rFonts w:ascii="Cambria" w:hAnsi="Cambria" w:cs="Times New Roman"/>
      <w:b/>
      <w:bCs/>
      <w:i/>
      <w:iCs/>
      <w:kern w:val="32"/>
      <w:sz w:val="32"/>
      <w:szCs w:val="32"/>
      <w:lang w:eastAsia="en-US"/>
    </w:rPr>
  </w:style>
  <w:style w:type="character" w:customStyle="1" w:styleId="Heading1Char25">
    <w:name w:val="Heading 1 Char25"/>
    <w:aliases w:val="CMG H1 Char25,Head1 Char25,Heading apps Char25,Class Heading Char25,H1 Char25,h1 Char25,heading1 Char25,h1 chapter heading Char25,Első számozott szint Char25,Szint_1 Char25,1. számozott szint Char25,1. számozott Char25,(Chapter) Char25"/>
    <w:locked/>
    <w:rsid w:val="002C6E0D"/>
    <w:rPr>
      <w:rFonts w:ascii="Cambria" w:hAnsi="Cambria" w:cs="Times New Roman"/>
      <w:b/>
      <w:bCs/>
      <w:i/>
      <w:iCs/>
      <w:kern w:val="32"/>
      <w:sz w:val="32"/>
      <w:szCs w:val="32"/>
      <w:lang w:eastAsia="en-US"/>
    </w:rPr>
  </w:style>
  <w:style w:type="character" w:customStyle="1" w:styleId="Heading1Char24">
    <w:name w:val="Heading 1 Char24"/>
    <w:aliases w:val="CMG H1 Char24,Head1 Char24,Heading apps Char24,Class Heading Char24,H1 Char24,h1 Char24,heading1 Char24,h1 chapter heading Char24,Első számozott szint Char24,Szint_1 Char24,1. számozott szint Char24,1. számozott Char24,(Chapter) Char24"/>
    <w:locked/>
    <w:rsid w:val="002C6E0D"/>
    <w:rPr>
      <w:rFonts w:ascii="Cambria" w:hAnsi="Cambria" w:cs="Times New Roman"/>
      <w:b/>
      <w:bCs/>
      <w:i/>
      <w:iCs/>
      <w:kern w:val="32"/>
      <w:sz w:val="32"/>
      <w:szCs w:val="32"/>
      <w:lang w:eastAsia="en-US"/>
    </w:rPr>
  </w:style>
  <w:style w:type="character" w:customStyle="1" w:styleId="Heading1Char23">
    <w:name w:val="Heading 1 Char23"/>
    <w:aliases w:val="CMG H1 Char23,Head1 Char23,Heading apps Char23,Class Heading Char23,H1 Char23,h1 Char23,heading1 Char23,h1 chapter heading Char23,Első számozott szint Char23,Szint_1 Char23,1. számozott szint Char23,1. számozott Char23,(Chapter) Char23"/>
    <w:locked/>
    <w:rsid w:val="002C6E0D"/>
    <w:rPr>
      <w:rFonts w:ascii="Cambria" w:hAnsi="Cambria" w:cs="Times New Roman"/>
      <w:b/>
      <w:bCs/>
      <w:i/>
      <w:iCs/>
      <w:kern w:val="32"/>
      <w:sz w:val="32"/>
      <w:szCs w:val="32"/>
      <w:lang w:eastAsia="en-US"/>
    </w:rPr>
  </w:style>
  <w:style w:type="character" w:customStyle="1" w:styleId="Heading1Char22">
    <w:name w:val="Heading 1 Char22"/>
    <w:aliases w:val="CMG H1 Char22,Head1 Char22,Heading apps Char22,Class Heading Char22,H1 Char22,h1 Char22,heading1 Char22,h1 chapter heading Char22,Első számozott szint Char22,Szint_1 Char22,1. számozott szint Char22,1. számozott Char22,(Chapter) Char22"/>
    <w:locked/>
    <w:rsid w:val="002C6E0D"/>
    <w:rPr>
      <w:rFonts w:ascii="Cambria" w:hAnsi="Cambria" w:cs="Times New Roman"/>
      <w:b/>
      <w:bCs/>
      <w:i/>
      <w:iCs/>
      <w:kern w:val="32"/>
      <w:sz w:val="32"/>
      <w:szCs w:val="32"/>
      <w:lang w:eastAsia="en-US"/>
    </w:rPr>
  </w:style>
  <w:style w:type="character" w:customStyle="1" w:styleId="Heading1Char21">
    <w:name w:val="Heading 1 Char21"/>
    <w:aliases w:val="CMG H1 Char21,Head1 Char21,Heading apps Char21,Class Heading Char21,H1 Char21,h1 Char21,heading1 Char21,h1 chapter heading Char21,Első számozott szint Char21,Szint_1 Char21,1. számozott szint Char21,1. számozott Char21,(Chapter) Char21"/>
    <w:locked/>
    <w:rsid w:val="002C6E0D"/>
    <w:rPr>
      <w:rFonts w:ascii="Cambria" w:hAnsi="Cambria" w:cs="Times New Roman"/>
      <w:b/>
      <w:bCs/>
      <w:i/>
      <w:iCs/>
      <w:kern w:val="32"/>
      <w:sz w:val="32"/>
      <w:szCs w:val="32"/>
      <w:lang w:eastAsia="en-US"/>
    </w:rPr>
  </w:style>
  <w:style w:type="character" w:customStyle="1" w:styleId="Heading1Char20">
    <w:name w:val="Heading 1 Char20"/>
    <w:aliases w:val="CMG H1 Char20,Head1 Char20,Heading apps Char20,Class Heading Char20,H1 Char20,h1 Char20,heading1 Char20,h1 chapter heading Char20,Első számozott szint Char20,Szint_1 Char20,1. számozott szint Char20,1. számozott Char20,(Chapter) Char20"/>
    <w:locked/>
    <w:rsid w:val="002C6E0D"/>
    <w:rPr>
      <w:rFonts w:ascii="Cambria" w:hAnsi="Cambria" w:cs="Times New Roman"/>
      <w:b/>
      <w:bCs/>
      <w:i/>
      <w:iCs/>
      <w:kern w:val="32"/>
      <w:sz w:val="32"/>
      <w:szCs w:val="32"/>
      <w:lang w:eastAsia="en-US"/>
    </w:rPr>
  </w:style>
  <w:style w:type="character" w:customStyle="1" w:styleId="Heading1Char19">
    <w:name w:val="Heading 1 Char19"/>
    <w:aliases w:val="CMG H1 Char19,Head1 Char19,Heading apps Char19,Class Heading Char19,H1 Char19,h1 Char19,heading1 Char19,h1 chapter heading Char19,Első számozott szint Char19,Szint_1 Char19,1. számozott szint Char19,1. számozott Char19,(Chapter) Char19"/>
    <w:locked/>
    <w:rsid w:val="002C6E0D"/>
    <w:rPr>
      <w:rFonts w:ascii="Cambria" w:hAnsi="Cambria" w:cs="Times New Roman"/>
      <w:b/>
      <w:bCs/>
      <w:i/>
      <w:iCs/>
      <w:kern w:val="32"/>
      <w:sz w:val="32"/>
      <w:szCs w:val="32"/>
      <w:lang w:eastAsia="en-US"/>
    </w:rPr>
  </w:style>
  <w:style w:type="character" w:customStyle="1" w:styleId="Heading1Char18">
    <w:name w:val="Heading 1 Char18"/>
    <w:aliases w:val="CMG H1 Char18,Head1 Char18,Heading apps Char18,Class Heading Char18,H1 Char18,h1 Char18,heading1 Char18,h1 chapter heading Char18,Első számozott szint Char18,Szint_1 Char18,1. számozott szint Char18,1. számozott Char18,(Chapter) Char18"/>
    <w:locked/>
    <w:rsid w:val="002C6E0D"/>
    <w:rPr>
      <w:rFonts w:ascii="Cambria" w:hAnsi="Cambria" w:cs="Times New Roman"/>
      <w:b/>
      <w:bCs/>
      <w:i/>
      <w:iCs/>
      <w:kern w:val="32"/>
      <w:sz w:val="32"/>
      <w:szCs w:val="32"/>
      <w:lang w:eastAsia="en-US"/>
    </w:rPr>
  </w:style>
  <w:style w:type="character" w:customStyle="1" w:styleId="Heading1Char17">
    <w:name w:val="Heading 1 Char17"/>
    <w:aliases w:val="CMG H1 Char17,Head1 Char17,Heading apps Char17,Class Heading Char17,H1 Char17,h1 Char17,heading1 Char17,h1 chapter heading Char17,Első számozott szint Char17,Szint_1 Char17,1. számozott szint Char17,1. számozott Char17,(Chapter) Char17"/>
    <w:locked/>
    <w:rsid w:val="002C6E0D"/>
    <w:rPr>
      <w:rFonts w:ascii="Cambria" w:hAnsi="Cambria" w:cs="Times New Roman"/>
      <w:b/>
      <w:bCs/>
      <w:i/>
      <w:iCs/>
      <w:kern w:val="32"/>
      <w:sz w:val="32"/>
      <w:szCs w:val="32"/>
      <w:lang w:eastAsia="en-US"/>
    </w:rPr>
  </w:style>
  <w:style w:type="character" w:customStyle="1" w:styleId="Heading1Char16">
    <w:name w:val="Heading 1 Char16"/>
    <w:aliases w:val="CMG H1 Char16,Head1 Char16,Heading apps Char16,Class Heading Char16,H1 Char16,h1 Char16,heading1 Char16,h1 chapter heading Char16,Első számozott szint Char16,Szint_1 Char16,1. számozott szint Char16,1. számozott Char16,(Chapter) Char16"/>
    <w:locked/>
    <w:rsid w:val="002C6E0D"/>
    <w:rPr>
      <w:rFonts w:ascii="Cambria" w:hAnsi="Cambria" w:cs="Times New Roman"/>
      <w:b/>
      <w:bCs/>
      <w:i/>
      <w:iCs/>
      <w:kern w:val="32"/>
      <w:sz w:val="32"/>
      <w:szCs w:val="32"/>
      <w:lang w:eastAsia="en-US"/>
    </w:rPr>
  </w:style>
  <w:style w:type="character" w:customStyle="1" w:styleId="Heading1Char15">
    <w:name w:val="Heading 1 Char15"/>
    <w:aliases w:val="CMG H1 Char15,Head1 Char15,Heading apps Char15,Class Heading Char15,H1 Char15,h1 Char15,heading1 Char15,h1 chapter heading Char15,Első számozott szint Char15,Szint_1 Char15,1. számozott szint Char15,1. számozott Char15,(Chapter) Char15"/>
    <w:locked/>
    <w:rsid w:val="002C6E0D"/>
    <w:rPr>
      <w:rFonts w:ascii="Cambria" w:hAnsi="Cambria" w:cs="Times New Roman"/>
      <w:b/>
      <w:bCs/>
      <w:i/>
      <w:iCs/>
      <w:kern w:val="32"/>
      <w:sz w:val="32"/>
      <w:szCs w:val="32"/>
      <w:lang w:eastAsia="en-US"/>
    </w:rPr>
  </w:style>
  <w:style w:type="character" w:customStyle="1" w:styleId="Heading1Char14">
    <w:name w:val="Heading 1 Char14"/>
    <w:aliases w:val="CMG H1 Char14,Head1 Char14,Heading apps Char14,Class Heading Char14,H1 Char14,h1 Char14,heading1 Char14,h1 chapter heading Char14,Első számozott szint Char14,Szint_1 Char14,1. számozott szint Char14,1. számozott Char14,(Chapter) Char14"/>
    <w:locked/>
    <w:rsid w:val="002C6E0D"/>
    <w:rPr>
      <w:rFonts w:ascii="Cambria" w:hAnsi="Cambria" w:cs="Times New Roman"/>
      <w:b/>
      <w:bCs/>
      <w:i/>
      <w:iCs/>
      <w:kern w:val="32"/>
      <w:sz w:val="32"/>
      <w:szCs w:val="32"/>
      <w:lang w:eastAsia="en-US"/>
    </w:rPr>
  </w:style>
  <w:style w:type="character" w:customStyle="1" w:styleId="Heading1Char13">
    <w:name w:val="Heading 1 Char13"/>
    <w:aliases w:val="CMG H1 Char13,Head1 Char13,Heading apps Char13,Class Heading Char13,H1 Char13,h1 Char13,heading1 Char13,h1 chapter heading Char13,Első számozott szint Char13,Szint_1 Char13,1. számozott szint Char13,1. számozott Char13,(Chapter) Char13"/>
    <w:locked/>
    <w:rsid w:val="002C6E0D"/>
    <w:rPr>
      <w:rFonts w:ascii="Cambria" w:hAnsi="Cambria" w:cs="Times New Roman"/>
      <w:b/>
      <w:bCs/>
      <w:i/>
      <w:iCs/>
      <w:kern w:val="32"/>
      <w:sz w:val="32"/>
      <w:szCs w:val="32"/>
      <w:lang w:eastAsia="en-US"/>
    </w:rPr>
  </w:style>
  <w:style w:type="character" w:customStyle="1" w:styleId="Heading1Char12">
    <w:name w:val="Heading 1 Char12"/>
    <w:aliases w:val="CMG H1 Char12,Head1 Char12,Heading apps Char12,Class Heading Char12,H1 Char12,h1 Char12,heading1 Char12,h1 chapter heading Char12,Első számozott szint Char12,Szint_1 Char12,1. számozott szint Char12,1. számozott Char12,(Chapter) Char12"/>
    <w:locked/>
    <w:rsid w:val="002C6E0D"/>
    <w:rPr>
      <w:rFonts w:ascii="Cambria" w:hAnsi="Cambria" w:cs="Times New Roman"/>
      <w:b/>
      <w:bCs/>
      <w:i/>
      <w:iCs/>
      <w:kern w:val="32"/>
      <w:sz w:val="32"/>
      <w:szCs w:val="32"/>
      <w:lang w:eastAsia="en-US"/>
    </w:rPr>
  </w:style>
  <w:style w:type="character" w:customStyle="1" w:styleId="Heading1Char11">
    <w:name w:val="Heading 1 Char11"/>
    <w:aliases w:val="CMG H1 Char11,Head1 Char11,Heading apps Char11,Class Heading Char11,H1 Char11,h1 Char11,heading1 Char11,h1 chapter heading Char11,Első számozott szint Char11,Szint_1 Char11,1. számozott szint Char11,1. számozott Char11,(Chapter) Char11"/>
    <w:locked/>
    <w:rsid w:val="002C6E0D"/>
    <w:rPr>
      <w:rFonts w:ascii="Cambria" w:hAnsi="Cambria" w:cs="Times New Roman"/>
      <w:b/>
      <w:bCs/>
      <w:i/>
      <w:iCs/>
      <w:kern w:val="32"/>
      <w:sz w:val="32"/>
      <w:szCs w:val="32"/>
      <w:lang w:eastAsia="en-US"/>
    </w:rPr>
  </w:style>
  <w:style w:type="character" w:customStyle="1" w:styleId="Heading1Char10">
    <w:name w:val="Heading 1 Char10"/>
    <w:aliases w:val="CMG H1 Char10,Head1 Char10,Heading apps Char10,Class Heading Char10,H1 Char10,h1 Char10,heading1 Char10,h1 chapter heading Char10,Első számozott szint Char10,Szint_1 Char10,1. számozott szint Char10,1. számozott Char10,(Chapter) Char10"/>
    <w:locked/>
    <w:rsid w:val="002C6E0D"/>
    <w:rPr>
      <w:rFonts w:ascii="Cambria" w:hAnsi="Cambria" w:cs="Times New Roman"/>
      <w:b/>
      <w:bCs/>
      <w:i/>
      <w:iCs/>
      <w:kern w:val="32"/>
      <w:sz w:val="32"/>
      <w:szCs w:val="32"/>
      <w:lang w:eastAsia="en-US"/>
    </w:rPr>
  </w:style>
  <w:style w:type="character" w:customStyle="1" w:styleId="Heading1Char9">
    <w:name w:val="Heading 1 Char9"/>
    <w:aliases w:val="CMG H1 Char9,Head1 Char9,Heading apps Char9,Class Heading Char9,H1 Char9,h1 Char9,heading1 Char9,h1 chapter heading Char9,Első számozott szint Char9,Szint_1 Char9,1. számozott szint Char9,1. számozott Char9,(Chapter) Char9,left I2 Char9"/>
    <w:locked/>
    <w:rsid w:val="002C6E0D"/>
    <w:rPr>
      <w:rFonts w:ascii="Cambria" w:hAnsi="Cambria" w:cs="Times New Roman"/>
      <w:b/>
      <w:bCs/>
      <w:i/>
      <w:iCs/>
      <w:kern w:val="32"/>
      <w:sz w:val="32"/>
      <w:szCs w:val="32"/>
      <w:lang w:eastAsia="en-US"/>
    </w:rPr>
  </w:style>
  <w:style w:type="character" w:customStyle="1" w:styleId="Heading1Char8">
    <w:name w:val="Heading 1 Char8"/>
    <w:aliases w:val="CMG H1 Char8,Head1 Char8,Heading apps Char8,Class Heading Char8,H1 Char8,h1 Char8,heading1 Char8,h1 chapter heading Char8,Első számozott szint Char8,Szint_1 Char8,1. számozott szint Char8,1. számozott Char8,(Chapter) Char8,left I2 Char8"/>
    <w:locked/>
    <w:rsid w:val="002C6E0D"/>
    <w:rPr>
      <w:rFonts w:ascii="Cambria" w:hAnsi="Cambria" w:cs="Times New Roman"/>
      <w:b/>
      <w:bCs/>
      <w:i/>
      <w:iCs/>
      <w:kern w:val="32"/>
      <w:sz w:val="32"/>
      <w:szCs w:val="32"/>
      <w:lang w:eastAsia="en-US"/>
    </w:rPr>
  </w:style>
  <w:style w:type="character" w:customStyle="1" w:styleId="Heading1Char7">
    <w:name w:val="Heading 1 Char7"/>
    <w:aliases w:val="CMG H1 Char7,Head1 Char7,Heading apps Char7,Class Heading Char7,H1 Char7,h1 Char7,heading1 Char7,h1 chapter heading Char7,Első számozott szint Char7,Szint_1 Char7,1. számozott szint Char7,1. számozott Char7,(Chapter) Char7,left I2 Char7"/>
    <w:locked/>
    <w:rsid w:val="002C6E0D"/>
    <w:rPr>
      <w:rFonts w:ascii="Cambria" w:hAnsi="Cambria" w:cs="Times New Roman"/>
      <w:b/>
      <w:bCs/>
      <w:i/>
      <w:iCs/>
      <w:kern w:val="32"/>
      <w:sz w:val="32"/>
      <w:szCs w:val="32"/>
      <w:lang w:eastAsia="en-US"/>
    </w:rPr>
  </w:style>
  <w:style w:type="character" w:customStyle="1" w:styleId="Heading1Char6">
    <w:name w:val="Heading 1 Char6"/>
    <w:aliases w:val="CMG H1 Char6,Head1 Char6,Heading apps Char6,Class Heading Char6,H1 Char6,h1 Char6,heading1 Char6,h1 chapter heading Char6,Első számozott szint Char6,Szint_1 Char6,1. számozott szint Char6,1. számozott Char6,(Chapter) Char6,left I2 Char6"/>
    <w:locked/>
    <w:rsid w:val="002C6E0D"/>
    <w:rPr>
      <w:rFonts w:ascii="Cambria" w:hAnsi="Cambria" w:cs="Times New Roman"/>
      <w:b/>
      <w:bCs/>
      <w:i/>
      <w:iCs/>
      <w:kern w:val="32"/>
      <w:sz w:val="32"/>
      <w:szCs w:val="32"/>
      <w:lang w:eastAsia="en-US"/>
    </w:rPr>
  </w:style>
  <w:style w:type="character" w:customStyle="1" w:styleId="Heading1Char5">
    <w:name w:val="Heading 1 Char5"/>
    <w:aliases w:val="CMG H1 Char5,Head1 Char5,Heading apps Char5,Class Heading Char5,H1 Char5,h1 Char5,heading1 Char5,h1 chapter heading Char5,Első számozott szint Char5,Szint_1 Char5,1. számozott szint Char5,1. számozott Char5,(Chapter) Char5,left I2 Char5"/>
    <w:locked/>
    <w:rsid w:val="002C6E0D"/>
    <w:rPr>
      <w:rFonts w:ascii="Cambria" w:hAnsi="Cambria" w:cs="Times New Roman"/>
      <w:b/>
      <w:bCs/>
      <w:i/>
      <w:iCs/>
      <w:kern w:val="32"/>
      <w:sz w:val="32"/>
      <w:szCs w:val="32"/>
      <w:lang w:eastAsia="en-US"/>
    </w:rPr>
  </w:style>
  <w:style w:type="character" w:customStyle="1" w:styleId="Heading1Char4">
    <w:name w:val="Heading 1 Char4"/>
    <w:aliases w:val="CMG H1 Char4,Head1 Char4,Heading apps Char4,Class Heading Char4,H1 Char4,h1 Char4,heading1 Char4,h1 chapter heading Char4,Első számozott szint Char4,Szint_1 Char4,1. számozott szint Char4,1. számozott Char4,(Chapter) Char4,left I2 Char4"/>
    <w:locked/>
    <w:rsid w:val="002C6E0D"/>
    <w:rPr>
      <w:rFonts w:ascii="Cambria" w:hAnsi="Cambria" w:cs="Times New Roman"/>
      <w:b/>
      <w:bCs/>
      <w:i/>
      <w:iCs/>
      <w:kern w:val="32"/>
      <w:sz w:val="32"/>
      <w:szCs w:val="32"/>
      <w:lang w:eastAsia="en-US"/>
    </w:rPr>
  </w:style>
  <w:style w:type="character" w:customStyle="1" w:styleId="Heading1Char3">
    <w:name w:val="Heading 1 Char3"/>
    <w:aliases w:val="CMG H1 Char3,Head1 Char3,Heading apps Char3,Class Heading Char3,H1 Char3,h1 Char3,heading1 Char3,h1 chapter heading Char3,Első számozott szint Char3,Szint_1 Char3,1. számozott szint Char3,1. számozott Char3,(Chapter) Char3,left I2 Char3"/>
    <w:locked/>
    <w:rsid w:val="002C6E0D"/>
    <w:rPr>
      <w:rFonts w:ascii="Cambria" w:hAnsi="Cambria" w:cs="Times New Roman"/>
      <w:b/>
      <w:bCs/>
      <w:i/>
      <w:iCs/>
      <w:kern w:val="32"/>
      <w:sz w:val="32"/>
      <w:szCs w:val="32"/>
      <w:lang w:eastAsia="en-US"/>
    </w:rPr>
  </w:style>
  <w:style w:type="character" w:customStyle="1" w:styleId="Heading1Char2">
    <w:name w:val="Heading 1 Char2"/>
    <w:aliases w:val="CMG H1 Char2,Head1 Char2,Heading apps Char2,Class Heading Char2,H1 Char2,h1 Char2,heading1 Char2,h1 chapter heading Char2,Első számozott szint Char2,Szint_1 Char2,1. számozott szint Char2,1. számozott Char2,(Chapter) Char2,left I2 Char2"/>
    <w:locked/>
    <w:rsid w:val="002C6E0D"/>
    <w:rPr>
      <w:rFonts w:ascii="Cambria" w:hAnsi="Cambria" w:cs="Times New Roman"/>
      <w:b/>
      <w:bCs/>
      <w:i/>
      <w:iCs/>
      <w:kern w:val="32"/>
      <w:sz w:val="32"/>
      <w:szCs w:val="32"/>
      <w:lang w:eastAsia="en-US"/>
    </w:rPr>
  </w:style>
  <w:style w:type="paragraph" w:customStyle="1" w:styleId="Char80">
    <w:name w:val="Char8"/>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BodyText1">
    <w:name w:val="Body Text1"/>
    <w:basedOn w:val="Norml"/>
    <w:rsid w:val="002C6E0D"/>
    <w:pPr>
      <w:widowControl/>
      <w:adjustRightInd/>
      <w:spacing w:after="200" w:line="288" w:lineRule="auto"/>
      <w:jc w:val="left"/>
      <w:textAlignment w:val="auto"/>
    </w:pPr>
    <w:rPr>
      <w:rFonts w:ascii="Calibri" w:hAnsi="Calibri"/>
      <w:i/>
      <w:iCs/>
      <w:lang w:eastAsia="en-US"/>
    </w:rPr>
  </w:style>
  <w:style w:type="paragraph" w:styleId="Felsorols3">
    <w:name w:val="List Bullet 3"/>
    <w:basedOn w:val="Norml"/>
    <w:autoRedefine/>
    <w:locked/>
    <w:rsid w:val="002C6E0D"/>
    <w:pPr>
      <w:widowControl/>
      <w:tabs>
        <w:tab w:val="num" w:pos="927"/>
      </w:tabs>
      <w:adjustRightInd/>
      <w:spacing w:after="120" w:line="288" w:lineRule="auto"/>
      <w:ind w:left="927" w:hanging="360"/>
      <w:jc w:val="left"/>
      <w:textAlignment w:val="auto"/>
    </w:pPr>
    <w:rPr>
      <w:rFonts w:ascii="Calibri" w:hAnsi="Calibri"/>
      <w:b/>
      <w:bCs/>
      <w:lang w:eastAsia="en-US"/>
    </w:rPr>
  </w:style>
  <w:style w:type="paragraph" w:customStyle="1" w:styleId="alcm1">
    <w:name w:val="alcím.1."/>
    <w:basedOn w:val="Norml"/>
    <w:next w:val="Norml"/>
    <w:rsid w:val="002C6E0D"/>
    <w:pPr>
      <w:widowControl/>
      <w:tabs>
        <w:tab w:val="left" w:pos="720"/>
        <w:tab w:val="left" w:pos="1440"/>
        <w:tab w:val="left" w:pos="2016"/>
        <w:tab w:val="right" w:pos="9072"/>
      </w:tabs>
      <w:adjustRightInd/>
      <w:spacing w:after="240" w:line="240" w:lineRule="exact"/>
      <w:jc w:val="center"/>
      <w:textAlignment w:val="auto"/>
    </w:pPr>
    <w:rPr>
      <w:rFonts w:ascii="Calibri" w:hAnsi="Calibri"/>
      <w:i/>
      <w:iCs/>
      <w:smallCaps/>
      <w:spacing w:val="20"/>
      <w:sz w:val="28"/>
      <w:lang w:eastAsia="en-US"/>
    </w:rPr>
  </w:style>
  <w:style w:type="paragraph" w:customStyle="1" w:styleId="felsorols1">
    <w:name w:val="felsorolás1"/>
    <w:basedOn w:val="Norml"/>
    <w:next w:val="Norml"/>
    <w:rsid w:val="002C6E0D"/>
    <w:pPr>
      <w:widowControl/>
      <w:tabs>
        <w:tab w:val="num" w:pos="1211"/>
      </w:tabs>
      <w:adjustRightInd/>
      <w:spacing w:before="120" w:after="120" w:line="288" w:lineRule="auto"/>
      <w:ind w:left="1211" w:hanging="360"/>
      <w:jc w:val="left"/>
      <w:textAlignment w:val="auto"/>
    </w:pPr>
    <w:rPr>
      <w:rFonts w:ascii="Calibri" w:hAnsi="Calibri"/>
      <w:i/>
      <w:iCs/>
      <w:lang w:eastAsia="en-US"/>
    </w:rPr>
  </w:style>
  <w:style w:type="paragraph" w:customStyle="1" w:styleId="Stlus6">
    <w:name w:val="Stílus6"/>
    <w:basedOn w:val="Stlus5"/>
    <w:next w:val="Norml"/>
    <w:rsid w:val="002C6E0D"/>
    <w:pPr>
      <w:spacing w:before="120" w:after="200" w:line="288" w:lineRule="auto"/>
      <w:ind w:left="397" w:right="0" w:hanging="113"/>
      <w:jc w:val="left"/>
    </w:pPr>
    <w:rPr>
      <w:rFonts w:ascii="Calibri" w:hAnsi="Calibri"/>
      <w:b/>
      <w:i/>
      <w:iCs/>
      <w:sz w:val="20"/>
      <w:szCs w:val="20"/>
      <w:lang w:eastAsia="en-US"/>
    </w:rPr>
  </w:style>
  <w:style w:type="character" w:customStyle="1" w:styleId="CharCharCharChar">
    <w:name w:val="Char Char Char Char"/>
    <w:rsid w:val="002C6E0D"/>
    <w:rPr>
      <w:sz w:val="24"/>
      <w:lang w:val="hu-HU" w:eastAsia="hu-HU"/>
    </w:rPr>
  </w:style>
  <w:style w:type="character" w:customStyle="1" w:styleId="CommentTextChar1">
    <w:name w:val="Comment Text Char1"/>
    <w:aliases w:val="Char Char1,Char Char11"/>
    <w:locked/>
    <w:rsid w:val="002C6E0D"/>
    <w:rPr>
      <w:lang w:eastAsia="hu-HU"/>
    </w:rPr>
  </w:style>
  <w:style w:type="character" w:customStyle="1" w:styleId="CommentTextChar">
    <w:name w:val="Comment Text Char"/>
    <w:aliases w:val="Char Char2"/>
    <w:locked/>
    <w:rsid w:val="002C6E0D"/>
    <w:rPr>
      <w:rFonts w:ascii="Times New Roman" w:hAnsi="Times New Roman" w:cs="Times New Roman"/>
      <w:sz w:val="20"/>
      <w:lang w:eastAsia="hu-HU"/>
    </w:rPr>
  </w:style>
  <w:style w:type="character" w:customStyle="1" w:styleId="Kiemels21">
    <w:name w:val="Kiemelés 21"/>
    <w:aliases w:val="Strong"/>
    <w:uiPriority w:val="22"/>
    <w:qFormat/>
    <w:rsid w:val="002C6E0D"/>
    <w:rPr>
      <w:rFonts w:cs="Times New Roman"/>
      <w:b/>
      <w:spacing w:val="0"/>
    </w:rPr>
  </w:style>
  <w:style w:type="paragraph" w:customStyle="1" w:styleId="CharCharCharCharCharCharCharCharCharCharCharCharCharCharCharCharCharCharChar1CharCharChar1">
    <w:name w:val="Char Char Char Char Char Char Char Char Char Char Char Char Char Char Char Char Char Char Char1 Char Char Char1"/>
    <w:basedOn w:val="Norml"/>
    <w:rsid w:val="002C6E0D"/>
    <w:pPr>
      <w:widowControl/>
      <w:adjustRightInd/>
      <w:spacing w:after="160" w:line="240" w:lineRule="exact"/>
      <w:jc w:val="left"/>
      <w:textAlignment w:val="auto"/>
    </w:pPr>
    <w:rPr>
      <w:rFonts w:ascii="Tahoma" w:hAnsi="Tahoma"/>
      <w:i/>
      <w:iCs/>
      <w:lang w:val="en-US" w:eastAsia="en-US"/>
    </w:rPr>
  </w:style>
  <w:style w:type="paragraph" w:styleId="Kpalrs">
    <w:name w:val="caption"/>
    <w:basedOn w:val="Norml"/>
    <w:next w:val="Norml"/>
    <w:qFormat/>
    <w:locked/>
    <w:rsid w:val="002C6E0D"/>
    <w:pPr>
      <w:widowControl/>
      <w:adjustRightInd/>
      <w:spacing w:after="200" w:line="288" w:lineRule="auto"/>
      <w:jc w:val="left"/>
      <w:textAlignment w:val="auto"/>
    </w:pPr>
    <w:rPr>
      <w:rFonts w:ascii="Calibri" w:hAnsi="Calibri"/>
      <w:b/>
      <w:bCs/>
      <w:i/>
      <w:iCs/>
      <w:color w:val="943634"/>
      <w:sz w:val="18"/>
      <w:szCs w:val="18"/>
      <w:lang w:eastAsia="en-US"/>
    </w:rPr>
  </w:style>
  <w:style w:type="paragraph" w:customStyle="1" w:styleId="Nincstrkz1">
    <w:name w:val="Nincs térköz1"/>
    <w:basedOn w:val="Norml"/>
    <w:link w:val="NoSpacingChar"/>
    <w:rsid w:val="002C6E0D"/>
    <w:pPr>
      <w:widowControl/>
      <w:adjustRightInd/>
      <w:spacing w:line="240" w:lineRule="auto"/>
      <w:jc w:val="left"/>
      <w:textAlignment w:val="auto"/>
    </w:pPr>
    <w:rPr>
      <w:rFonts w:ascii="Calibri" w:hAnsi="Calibri"/>
      <w:i/>
      <w:lang w:eastAsia="en-US"/>
    </w:rPr>
  </w:style>
  <w:style w:type="character" w:customStyle="1" w:styleId="NoSpacingChar">
    <w:name w:val="No Spacing Char"/>
    <w:link w:val="Nincstrkz1"/>
    <w:locked/>
    <w:rsid w:val="002C6E0D"/>
    <w:rPr>
      <w:rFonts w:ascii="Calibri" w:hAnsi="Calibri"/>
      <w:i/>
      <w:lang w:eastAsia="en-US"/>
    </w:rPr>
  </w:style>
  <w:style w:type="paragraph" w:customStyle="1" w:styleId="Idzet1">
    <w:name w:val="Idézet1"/>
    <w:basedOn w:val="Norml"/>
    <w:next w:val="Norml"/>
    <w:link w:val="QuoteChar"/>
    <w:rsid w:val="002C6E0D"/>
    <w:pPr>
      <w:widowControl/>
      <w:adjustRightInd/>
      <w:spacing w:after="200" w:line="288" w:lineRule="auto"/>
      <w:jc w:val="left"/>
      <w:textAlignment w:val="auto"/>
    </w:pPr>
    <w:rPr>
      <w:rFonts w:ascii="Calibri" w:hAnsi="Calibri"/>
      <w:color w:val="943634"/>
      <w:lang w:eastAsia="en-US"/>
    </w:rPr>
  </w:style>
  <w:style w:type="character" w:customStyle="1" w:styleId="QuoteChar">
    <w:name w:val="Quote Char"/>
    <w:link w:val="Idzet1"/>
    <w:locked/>
    <w:rsid w:val="002C6E0D"/>
    <w:rPr>
      <w:rFonts w:ascii="Calibri" w:hAnsi="Calibri"/>
      <w:color w:val="943634"/>
      <w:lang w:eastAsia="en-US"/>
    </w:rPr>
  </w:style>
  <w:style w:type="paragraph" w:customStyle="1" w:styleId="Kiemeltidzet1">
    <w:name w:val="Kiemelt idézet1"/>
    <w:basedOn w:val="Norml"/>
    <w:next w:val="Norml"/>
    <w:link w:val="IntenseQuoteChar"/>
    <w:rsid w:val="002C6E0D"/>
    <w:pPr>
      <w:widowControl/>
      <w:pBdr>
        <w:top w:val="dotted" w:sz="8" w:space="10" w:color="C0504D"/>
        <w:bottom w:val="dotted" w:sz="8" w:space="10" w:color="C0504D"/>
      </w:pBdr>
      <w:adjustRightInd/>
      <w:spacing w:after="200" w:line="300" w:lineRule="auto"/>
      <w:ind w:left="2160" w:right="2160"/>
      <w:jc w:val="center"/>
      <w:textAlignment w:val="auto"/>
    </w:pPr>
    <w:rPr>
      <w:rFonts w:ascii="Cambria" w:hAnsi="Cambria"/>
      <w:b/>
      <w:i/>
      <w:color w:val="C0504D"/>
      <w:lang w:eastAsia="en-US"/>
    </w:rPr>
  </w:style>
  <w:style w:type="character" w:customStyle="1" w:styleId="IntenseQuoteChar">
    <w:name w:val="Intense Quote Char"/>
    <w:link w:val="Kiemeltidzet1"/>
    <w:locked/>
    <w:rsid w:val="002C6E0D"/>
    <w:rPr>
      <w:rFonts w:ascii="Cambria" w:hAnsi="Cambria"/>
      <w:b/>
      <w:i/>
      <w:color w:val="C0504D"/>
      <w:lang w:eastAsia="en-US"/>
    </w:rPr>
  </w:style>
  <w:style w:type="character" w:customStyle="1" w:styleId="Finomkiemels1">
    <w:name w:val="Finom kiemelés1"/>
    <w:rsid w:val="002C6E0D"/>
    <w:rPr>
      <w:rFonts w:ascii="Cambria" w:hAnsi="Cambria" w:cs="Times New Roman"/>
      <w:i/>
      <w:color w:val="C0504D"/>
    </w:rPr>
  </w:style>
  <w:style w:type="character" w:customStyle="1" w:styleId="Ershangslyozs1">
    <w:name w:val="Erős hangsúlyozás1"/>
    <w:rsid w:val="002C6E0D"/>
    <w:rPr>
      <w:rFonts w:ascii="Cambria" w:hAnsi="Cambria" w:cs="Times New Roman"/>
      <w:b/>
      <w:i/>
      <w:color w:val="FFFFFF"/>
      <w:bdr w:val="single" w:sz="18" w:space="0" w:color="C0504D"/>
      <w:shd w:val="clear" w:color="auto" w:fill="C0504D"/>
      <w:vertAlign w:val="baseline"/>
    </w:rPr>
  </w:style>
  <w:style w:type="character" w:customStyle="1" w:styleId="Finomhivatkozs1">
    <w:name w:val="Finom hivatkozás1"/>
    <w:rsid w:val="002C6E0D"/>
    <w:rPr>
      <w:rFonts w:cs="Times New Roman"/>
      <w:i/>
      <w:smallCaps/>
      <w:color w:val="C0504D"/>
      <w:u w:color="C0504D"/>
    </w:rPr>
  </w:style>
  <w:style w:type="character" w:customStyle="1" w:styleId="Ershivatkozs1">
    <w:name w:val="Erős hivatkozás1"/>
    <w:rsid w:val="002C6E0D"/>
    <w:rPr>
      <w:rFonts w:cs="Times New Roman"/>
      <w:b/>
      <w:i/>
      <w:smallCaps/>
      <w:color w:val="C0504D"/>
      <w:u w:color="C0504D"/>
    </w:rPr>
  </w:style>
  <w:style w:type="character" w:customStyle="1" w:styleId="Knyvcme1">
    <w:name w:val="Könyv címe1"/>
    <w:rsid w:val="002C6E0D"/>
    <w:rPr>
      <w:rFonts w:ascii="Cambria" w:hAnsi="Cambria" w:cs="Times New Roman"/>
      <w:b/>
      <w:i/>
      <w:smallCaps/>
      <w:color w:val="943634"/>
      <w:u w:val="single"/>
    </w:rPr>
  </w:style>
  <w:style w:type="paragraph" w:customStyle="1" w:styleId="Tartalomjegyzkcmsora1">
    <w:name w:val="Tartalomjegyzék címsora1"/>
    <w:basedOn w:val="Cmsor1"/>
    <w:next w:val="Norml"/>
    <w:rsid w:val="002C6E0D"/>
    <w:pPr>
      <w:pageBreakBefore w:val="0"/>
      <w:pBdr>
        <w:top w:val="single" w:sz="8" w:space="0" w:color="C0504D"/>
        <w:left w:val="single" w:sz="8" w:space="0" w:color="C0504D"/>
        <w:bottom w:val="single" w:sz="8" w:space="0" w:color="C0504D"/>
        <w:right w:val="single" w:sz="8" w:space="0" w:color="C0504D"/>
      </w:pBdr>
      <w:shd w:val="clear" w:color="auto" w:fill="F2DBDB"/>
      <w:autoSpaceDE/>
      <w:autoSpaceDN/>
      <w:adjustRightInd/>
      <w:spacing w:before="480" w:after="100" w:line="269" w:lineRule="auto"/>
      <w:contextualSpacing/>
      <w:jc w:val="left"/>
      <w:outlineLvl w:val="9"/>
    </w:pPr>
    <w:rPr>
      <w:rFonts w:ascii="Cambria" w:hAnsi="Cambria"/>
      <w:bCs w:val="0"/>
      <w:i/>
      <w:color w:val="622423"/>
      <w:sz w:val="20"/>
      <w:szCs w:val="20"/>
      <w:lang w:eastAsia="en-US"/>
    </w:rPr>
  </w:style>
  <w:style w:type="character" w:customStyle="1" w:styleId="Bekezdsalapbettpusa1">
    <w:name w:val="Bekezdés alapbetűtípusa1"/>
    <w:rsid w:val="002C6E0D"/>
  </w:style>
  <w:style w:type="character" w:customStyle="1" w:styleId="Marker">
    <w:name w:val="Marker"/>
    <w:rsid w:val="002C6E0D"/>
    <w:rPr>
      <w:color w:val="0000FF"/>
    </w:rPr>
  </w:style>
  <w:style w:type="paragraph" w:customStyle="1" w:styleId="Char2CharCharCharChar">
    <w:name w:val="Char2 Char Char Char Char"/>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Char70">
    <w:name w:val="Char7"/>
    <w:basedOn w:val="Norml"/>
    <w:rsid w:val="002C6E0D"/>
    <w:pPr>
      <w:widowControl/>
      <w:adjustRightInd/>
      <w:spacing w:after="160" w:line="240" w:lineRule="exact"/>
      <w:jc w:val="left"/>
      <w:textAlignment w:val="auto"/>
    </w:pPr>
    <w:rPr>
      <w:rFonts w:ascii="Normal" w:hAnsi="Normal"/>
      <w:b/>
      <w:sz w:val="24"/>
      <w:lang w:val="en-US" w:eastAsia="en-US"/>
    </w:rPr>
  </w:style>
  <w:style w:type="paragraph" w:styleId="Szvegblokk">
    <w:name w:val="Block Text"/>
    <w:basedOn w:val="Norml"/>
    <w:locked/>
    <w:rsid w:val="002C6E0D"/>
    <w:pPr>
      <w:widowControl/>
      <w:numPr>
        <w:ilvl w:val="12"/>
      </w:numPr>
      <w:adjustRightInd/>
      <w:spacing w:line="240" w:lineRule="auto"/>
      <w:ind w:left="4536" w:right="425" w:hanging="287"/>
      <w:textAlignment w:val="auto"/>
    </w:pPr>
    <w:rPr>
      <w:rFonts w:ascii="Courier New" w:hAnsi="Courier New"/>
      <w:sz w:val="24"/>
    </w:rPr>
  </w:style>
  <w:style w:type="paragraph" w:customStyle="1" w:styleId="felsorolas30">
    <w:name w:val="felsorolas3"/>
    <w:basedOn w:val="Norml"/>
    <w:rsid w:val="002C6E0D"/>
    <w:pPr>
      <w:widowControl/>
      <w:adjustRightInd/>
      <w:snapToGrid w:val="0"/>
      <w:spacing w:before="120" w:line="360" w:lineRule="auto"/>
      <w:textAlignment w:val="auto"/>
    </w:pPr>
    <w:rPr>
      <w:rFonts w:ascii="Arial" w:hAnsi="Arial" w:cs="Arial"/>
      <w:sz w:val="24"/>
      <w:szCs w:val="24"/>
    </w:rPr>
  </w:style>
  <w:style w:type="character" w:customStyle="1" w:styleId="Header1CharChar">
    <w:name w:val="Header1 Char Char"/>
    <w:locked/>
    <w:rsid w:val="002C6E0D"/>
    <w:rPr>
      <w:sz w:val="24"/>
      <w:lang w:val="en-GB" w:eastAsia="hu-HU"/>
    </w:rPr>
  </w:style>
  <w:style w:type="paragraph" w:customStyle="1" w:styleId="Felsorols10">
    <w:name w:val="Felsorolás1"/>
    <w:basedOn w:val="Norml"/>
    <w:rsid w:val="002C6E0D"/>
    <w:pPr>
      <w:tabs>
        <w:tab w:val="num" w:pos="360"/>
        <w:tab w:val="left" w:pos="780"/>
      </w:tabs>
      <w:suppressAutoHyphens/>
      <w:adjustRightInd/>
      <w:spacing w:line="240" w:lineRule="auto"/>
      <w:ind w:left="780" w:hanging="420"/>
      <w:jc w:val="left"/>
      <w:textAlignment w:val="auto"/>
    </w:pPr>
    <w:rPr>
      <w:kern w:val="2"/>
      <w:sz w:val="24"/>
      <w:szCs w:val="24"/>
      <w:lang w:eastAsia="hi-IN" w:bidi="hi-IN"/>
    </w:rPr>
  </w:style>
  <w:style w:type="paragraph" w:customStyle="1" w:styleId="Listaszerbekezds11">
    <w:name w:val="Listaszerű bekezdés11"/>
    <w:basedOn w:val="Norml"/>
    <w:qFormat/>
    <w:rsid w:val="002C6E0D"/>
    <w:pPr>
      <w:widowControl/>
      <w:adjustRightInd/>
      <w:spacing w:after="200" w:line="276" w:lineRule="auto"/>
      <w:ind w:left="720"/>
      <w:jc w:val="left"/>
      <w:textAlignment w:val="auto"/>
    </w:pPr>
    <w:rPr>
      <w:rFonts w:ascii="Calibri" w:hAnsi="Calibri"/>
      <w:sz w:val="22"/>
      <w:szCs w:val="22"/>
      <w:lang w:eastAsia="en-US"/>
    </w:rPr>
  </w:style>
  <w:style w:type="character" w:customStyle="1" w:styleId="bodycondstrongercentredchar">
    <w:name w:val="body cond stronger centred char"/>
    <w:rsid w:val="002C6E0D"/>
    <w:rPr>
      <w:rFonts w:eastAsia="SimSun"/>
      <w:b/>
      <w:caps/>
      <w:spacing w:val="-3"/>
      <w:sz w:val="22"/>
      <w:lang w:val="hu-HU" w:eastAsia="en-GB"/>
    </w:rPr>
  </w:style>
  <w:style w:type="character" w:customStyle="1" w:styleId="szoveg01short">
    <w:name w:val="szoveg01short"/>
    <w:rsid w:val="002C6E0D"/>
    <w:rPr>
      <w:rFonts w:cs="Times New Roman"/>
    </w:rPr>
  </w:style>
  <w:style w:type="paragraph" w:customStyle="1" w:styleId="CharCharCharCharCharCharCharCharChar0">
    <w:name w:val="Char Char Char Char Char Char Char Char Char"/>
    <w:basedOn w:val="Norml"/>
    <w:rsid w:val="002C6E0D"/>
    <w:pPr>
      <w:widowControl/>
      <w:adjustRightInd/>
      <w:spacing w:before="120" w:after="120" w:line="240" w:lineRule="auto"/>
      <w:jc w:val="left"/>
      <w:textAlignment w:val="auto"/>
    </w:pPr>
    <w:rPr>
      <w:b/>
      <w:iCs/>
      <w:spacing w:val="-5"/>
      <w:sz w:val="24"/>
      <w:szCs w:val="24"/>
      <w:lang w:val="en-US" w:eastAsia="en-US"/>
    </w:rPr>
  </w:style>
  <w:style w:type="paragraph" w:customStyle="1" w:styleId="CharChar5CharCharCharChar0">
    <w:name w:val="Char Char5 Char Char Char Char"/>
    <w:basedOn w:val="Norml"/>
    <w:rsid w:val="002C6E0D"/>
    <w:pPr>
      <w:widowControl/>
      <w:adjustRightInd/>
      <w:spacing w:after="160" w:line="240" w:lineRule="exact"/>
      <w:jc w:val="left"/>
      <w:textAlignment w:val="auto"/>
    </w:pPr>
    <w:rPr>
      <w:rFonts w:ascii="Verdana" w:hAnsi="Verdana"/>
      <w:lang w:val="en-US" w:eastAsia="en-US"/>
    </w:rPr>
  </w:style>
  <w:style w:type="character" w:customStyle="1" w:styleId="CharacterStyle10">
    <w:name w:val="Character Style 1"/>
    <w:rsid w:val="002C6E0D"/>
    <w:rPr>
      <w:rFonts w:ascii="Arial" w:hAnsi="Arial"/>
      <w:sz w:val="22"/>
    </w:rPr>
  </w:style>
  <w:style w:type="paragraph" w:customStyle="1" w:styleId="rub20">
    <w:name w:val="rub2"/>
    <w:basedOn w:val="Norml"/>
    <w:rsid w:val="002C6E0D"/>
    <w:pPr>
      <w:widowControl/>
      <w:adjustRightInd/>
      <w:spacing w:line="240" w:lineRule="auto"/>
      <w:ind w:right="-397"/>
      <w:jc w:val="left"/>
      <w:textAlignment w:val="auto"/>
    </w:pPr>
    <w:rPr>
      <w:rFonts w:ascii="&amp;#39" w:hAnsi="&amp;#39"/>
      <w:smallCaps/>
      <w:sz w:val="24"/>
      <w:szCs w:val="24"/>
    </w:rPr>
  </w:style>
  <w:style w:type="paragraph" w:customStyle="1" w:styleId="rub30">
    <w:name w:val="rub3"/>
    <w:basedOn w:val="Norml"/>
    <w:rsid w:val="002C6E0D"/>
    <w:pPr>
      <w:widowControl/>
      <w:adjustRightInd/>
      <w:spacing w:line="240" w:lineRule="auto"/>
      <w:textAlignment w:val="auto"/>
    </w:pPr>
    <w:rPr>
      <w:rFonts w:ascii="&amp;#39" w:hAnsi="&amp;#39"/>
      <w:b/>
      <w:bCs/>
      <w:i/>
      <w:iCs/>
      <w:sz w:val="24"/>
      <w:szCs w:val="24"/>
    </w:rPr>
  </w:style>
  <w:style w:type="paragraph" w:customStyle="1" w:styleId="rub10">
    <w:name w:val="rub1"/>
    <w:basedOn w:val="Norml"/>
    <w:rsid w:val="002C6E0D"/>
    <w:pPr>
      <w:widowControl/>
      <w:adjustRightInd/>
      <w:spacing w:line="240" w:lineRule="auto"/>
      <w:textAlignment w:val="auto"/>
    </w:pPr>
    <w:rPr>
      <w:rFonts w:ascii="&amp;#39" w:hAnsi="&amp;#39"/>
      <w:b/>
      <w:bCs/>
      <w:smallCaps/>
      <w:sz w:val="24"/>
      <w:szCs w:val="24"/>
    </w:rPr>
  </w:style>
  <w:style w:type="paragraph" w:customStyle="1" w:styleId="textbody">
    <w:name w:val="textbody"/>
    <w:basedOn w:val="Norml"/>
    <w:rsid w:val="002C6E0D"/>
    <w:pPr>
      <w:widowControl/>
      <w:adjustRightInd/>
      <w:spacing w:before="120" w:line="240" w:lineRule="auto"/>
      <w:textAlignment w:val="auto"/>
    </w:pPr>
    <w:rPr>
      <w:rFonts w:ascii="&amp;#39" w:hAnsi="&amp;#39"/>
      <w:sz w:val="24"/>
      <w:szCs w:val="24"/>
    </w:rPr>
  </w:style>
  <w:style w:type="paragraph" w:customStyle="1" w:styleId="zu0">
    <w:name w:val="zu"/>
    <w:basedOn w:val="Norml"/>
    <w:rsid w:val="002C6E0D"/>
    <w:pPr>
      <w:widowControl/>
      <w:adjustRightInd/>
      <w:spacing w:line="240" w:lineRule="auto"/>
      <w:jc w:val="left"/>
      <w:textAlignment w:val="auto"/>
    </w:pPr>
    <w:rPr>
      <w:rFonts w:ascii="Arial" w:hAnsi="Arial" w:cs="Arial"/>
      <w:b/>
      <w:bCs/>
      <w:sz w:val="24"/>
      <w:szCs w:val="24"/>
    </w:rPr>
  </w:style>
  <w:style w:type="character" w:customStyle="1" w:styleId="CharCharChar1">
    <w:name w:val="Char Char Char1"/>
    <w:rsid w:val="002C6E0D"/>
    <w:rPr>
      <w:lang w:eastAsia="hu-HU"/>
    </w:rPr>
  </w:style>
  <w:style w:type="character" w:customStyle="1" w:styleId="CharCharChar2">
    <w:name w:val="Char Char Char2"/>
    <w:rsid w:val="002C6E0D"/>
    <w:rPr>
      <w:lang w:eastAsia="hu-HU"/>
    </w:rPr>
  </w:style>
  <w:style w:type="paragraph" w:customStyle="1" w:styleId="Nincstrkz11">
    <w:name w:val="Nincs térköz11"/>
    <w:basedOn w:val="Norml"/>
    <w:rsid w:val="002C6E0D"/>
    <w:pPr>
      <w:widowControl/>
      <w:adjustRightInd/>
      <w:spacing w:line="240" w:lineRule="auto"/>
      <w:jc w:val="left"/>
      <w:textAlignment w:val="auto"/>
    </w:pPr>
    <w:rPr>
      <w:rFonts w:ascii="Calibri" w:hAnsi="Calibri"/>
      <w:i/>
    </w:rPr>
  </w:style>
  <w:style w:type="paragraph" w:customStyle="1" w:styleId="Idzet11">
    <w:name w:val="Idézet11"/>
    <w:basedOn w:val="Norml"/>
    <w:next w:val="Norml"/>
    <w:rsid w:val="002C6E0D"/>
    <w:pPr>
      <w:widowControl/>
      <w:adjustRightInd/>
      <w:spacing w:after="200" w:line="288" w:lineRule="auto"/>
      <w:jc w:val="left"/>
      <w:textAlignment w:val="auto"/>
    </w:pPr>
    <w:rPr>
      <w:rFonts w:ascii="Calibri" w:hAnsi="Calibri"/>
      <w:color w:val="943634"/>
    </w:rPr>
  </w:style>
  <w:style w:type="paragraph" w:customStyle="1" w:styleId="Kiemeltidzet11">
    <w:name w:val="Kiemelt idézet11"/>
    <w:basedOn w:val="Norml"/>
    <w:next w:val="Norml"/>
    <w:rsid w:val="002C6E0D"/>
    <w:pPr>
      <w:widowControl/>
      <w:pBdr>
        <w:top w:val="dotted" w:sz="8" w:space="10" w:color="C0504D"/>
        <w:bottom w:val="dotted" w:sz="8" w:space="10" w:color="C0504D"/>
      </w:pBdr>
      <w:adjustRightInd/>
      <w:spacing w:after="200" w:line="300" w:lineRule="auto"/>
      <w:ind w:left="2160" w:right="2160"/>
      <w:jc w:val="center"/>
      <w:textAlignment w:val="auto"/>
    </w:pPr>
    <w:rPr>
      <w:rFonts w:ascii="Cambria" w:hAnsi="Cambria"/>
      <w:b/>
      <w:i/>
      <w:color w:val="C0504D"/>
    </w:rPr>
  </w:style>
  <w:style w:type="paragraph" w:customStyle="1" w:styleId="CharCharCharCharCharCharCharCharChar1">
    <w:name w:val="Char Char Char Char Char Char Char Char Char1"/>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Listaszerbekezds2">
    <w:name w:val="Listaszerű bekezdés2"/>
    <w:basedOn w:val="Norml"/>
    <w:uiPriority w:val="34"/>
    <w:rsid w:val="002C6E0D"/>
    <w:pPr>
      <w:widowControl/>
      <w:adjustRightInd/>
      <w:spacing w:after="200" w:line="276" w:lineRule="auto"/>
      <w:ind w:left="720"/>
      <w:contextualSpacing/>
      <w:jc w:val="left"/>
      <w:textAlignment w:val="auto"/>
    </w:pPr>
    <w:rPr>
      <w:rFonts w:ascii="Calibri" w:hAnsi="Calibri"/>
      <w:sz w:val="22"/>
      <w:lang w:eastAsia="en-US"/>
    </w:rPr>
  </w:style>
  <w:style w:type="character" w:customStyle="1" w:styleId="CharChar18">
    <w:name w:val="Char Char18"/>
    <w:locked/>
    <w:rsid w:val="002C6E0D"/>
    <w:rPr>
      <w:rFonts w:ascii="Cambria" w:hAnsi="Cambria"/>
      <w:b/>
      <w:kern w:val="32"/>
      <w:sz w:val="32"/>
      <w:lang w:eastAsia="hu-HU"/>
    </w:rPr>
  </w:style>
  <w:style w:type="character" w:customStyle="1" w:styleId="CharChar17">
    <w:name w:val="Char Char17"/>
    <w:locked/>
    <w:rsid w:val="002C6E0D"/>
    <w:rPr>
      <w:rFonts w:ascii="Times New Roman" w:hAnsi="Times New Roman"/>
      <w:caps/>
      <w:sz w:val="20"/>
      <w:lang w:eastAsia="hu-HU"/>
    </w:rPr>
  </w:style>
  <w:style w:type="character" w:customStyle="1" w:styleId="CharChar16">
    <w:name w:val="Char Char16"/>
    <w:locked/>
    <w:rsid w:val="002C6E0D"/>
    <w:rPr>
      <w:rFonts w:ascii="Times New Roman" w:hAnsi="Times New Roman"/>
      <w:b/>
      <w:caps/>
      <w:sz w:val="24"/>
      <w:lang w:val="en-GB" w:eastAsia="en-GB"/>
    </w:rPr>
  </w:style>
  <w:style w:type="character" w:customStyle="1" w:styleId="CharChar15">
    <w:name w:val="Char Char15"/>
    <w:locked/>
    <w:rsid w:val="002C6E0D"/>
    <w:rPr>
      <w:rFonts w:ascii="Times New Roman" w:hAnsi="Times New Roman"/>
      <w:b/>
      <w:sz w:val="24"/>
      <w:lang w:val="en-GB" w:eastAsia="en-GB"/>
    </w:rPr>
  </w:style>
  <w:style w:type="character" w:customStyle="1" w:styleId="CharChar14">
    <w:name w:val="Char Char14"/>
    <w:locked/>
    <w:rsid w:val="002C6E0D"/>
    <w:rPr>
      <w:rFonts w:ascii="Times New Roman" w:hAnsi="Times New Roman"/>
      <w:b/>
      <w:sz w:val="20"/>
      <w:lang w:eastAsia="en-GB"/>
    </w:rPr>
  </w:style>
  <w:style w:type="character" w:customStyle="1" w:styleId="CharChar13">
    <w:name w:val="Char Char13"/>
    <w:locked/>
    <w:rsid w:val="002C6E0D"/>
    <w:rPr>
      <w:rFonts w:ascii="Calibri" w:hAnsi="Calibri"/>
      <w:i/>
      <w:sz w:val="24"/>
      <w:lang w:eastAsia="hu-HU"/>
    </w:rPr>
  </w:style>
  <w:style w:type="character" w:customStyle="1" w:styleId="CharChar12">
    <w:name w:val="Char Char12"/>
    <w:locked/>
    <w:rsid w:val="002C6E0D"/>
    <w:rPr>
      <w:rFonts w:ascii="Times New Roman" w:hAnsi="Times New Roman"/>
      <w:sz w:val="24"/>
      <w:lang w:eastAsia="hu-HU"/>
    </w:rPr>
  </w:style>
  <w:style w:type="character" w:customStyle="1" w:styleId="CharChar111">
    <w:name w:val="Char Char111"/>
    <w:locked/>
    <w:rsid w:val="002C6E0D"/>
    <w:rPr>
      <w:rFonts w:ascii="Times New Roman" w:hAnsi="Times New Roman"/>
      <w:sz w:val="24"/>
      <w:lang w:eastAsia="hu-HU"/>
    </w:rPr>
  </w:style>
  <w:style w:type="paragraph" w:customStyle="1" w:styleId="Iktatszm">
    <w:name w:val="Iktatószám"/>
    <w:basedOn w:val="Norml"/>
    <w:rsid w:val="002C6E0D"/>
    <w:pPr>
      <w:widowControl/>
      <w:adjustRightInd/>
      <w:spacing w:line="240" w:lineRule="auto"/>
      <w:jc w:val="center"/>
      <w:textAlignment w:val="auto"/>
    </w:pPr>
    <w:rPr>
      <w:b/>
      <w:caps/>
      <w:sz w:val="24"/>
      <w:szCs w:val="24"/>
    </w:rPr>
  </w:style>
  <w:style w:type="paragraph" w:customStyle="1" w:styleId="Fszveg">
    <w:name w:val="Főszöveg"/>
    <w:basedOn w:val="Szvegtrzs3"/>
    <w:rsid w:val="002C6E0D"/>
    <w:pPr>
      <w:widowControl/>
      <w:adjustRightInd/>
      <w:spacing w:line="240" w:lineRule="auto"/>
      <w:jc w:val="left"/>
      <w:textAlignment w:val="auto"/>
    </w:pPr>
    <w:rPr>
      <w:iCs/>
    </w:rPr>
  </w:style>
  <w:style w:type="character" w:customStyle="1" w:styleId="CharChar9">
    <w:name w:val="Char Char9"/>
    <w:locked/>
    <w:rsid w:val="002C6E0D"/>
    <w:rPr>
      <w:rFonts w:ascii="Times New Roman" w:hAnsi="Times New Roman"/>
      <w:sz w:val="16"/>
      <w:lang w:eastAsia="hu-HU"/>
    </w:rPr>
  </w:style>
  <w:style w:type="character" w:customStyle="1" w:styleId="CharChar8">
    <w:name w:val="Char Char8"/>
    <w:locked/>
    <w:rsid w:val="002C6E0D"/>
    <w:rPr>
      <w:rFonts w:ascii="Times New Roman" w:hAnsi="Times New Roman"/>
      <w:sz w:val="20"/>
      <w:lang w:eastAsia="hu-HU"/>
    </w:rPr>
  </w:style>
  <w:style w:type="character" w:customStyle="1" w:styleId="CharChar7">
    <w:name w:val="Char Char7"/>
    <w:locked/>
    <w:rsid w:val="002C6E0D"/>
    <w:rPr>
      <w:rFonts w:ascii="Times New Roman" w:hAnsi="Times New Roman"/>
      <w:b/>
      <w:sz w:val="20"/>
      <w:lang w:eastAsia="hu-HU"/>
    </w:rPr>
  </w:style>
  <w:style w:type="character" w:customStyle="1" w:styleId="term1">
    <w:name w:val="term1"/>
    <w:rsid w:val="002C6E0D"/>
    <w:rPr>
      <w:rFonts w:ascii="Arial" w:hAnsi="Arial"/>
      <w:b/>
      <w:color w:val="0000A0"/>
      <w:sz w:val="27"/>
    </w:rPr>
  </w:style>
  <w:style w:type="character" w:customStyle="1" w:styleId="CharChar6">
    <w:name w:val="Char Char6"/>
    <w:locked/>
    <w:rsid w:val="002C6E0D"/>
    <w:rPr>
      <w:rFonts w:ascii="Times New Roman" w:hAnsi="Times New Roman"/>
      <w:sz w:val="20"/>
      <w:lang w:val="et-EE"/>
    </w:rPr>
  </w:style>
  <w:style w:type="character" w:customStyle="1" w:styleId="FootnoteTextCharChar1">
    <w:name w:val="Footnote Text Char Char1"/>
    <w:aliases w:val="Footnote text Char,Footnote Text Char Char Char Char Char1,Footnote Text Char Char Char1,Footnote Text Char Char Char Char Char Char,Footnote Text Char Char Char Char Char Char Char Char Char"/>
    <w:locked/>
    <w:rsid w:val="002C6E0D"/>
    <w:rPr>
      <w:rFonts w:ascii="Times New Roman" w:hAnsi="Times New Roman"/>
      <w:sz w:val="20"/>
    </w:rPr>
  </w:style>
  <w:style w:type="paragraph" w:customStyle="1" w:styleId="Standard0">
    <w:name w:val="Standard"/>
    <w:rsid w:val="002C6E0D"/>
    <w:pPr>
      <w:widowControl w:val="0"/>
      <w:suppressAutoHyphens/>
      <w:autoSpaceDN w:val="0"/>
      <w:jc w:val="both"/>
      <w:textAlignment w:val="baseline"/>
    </w:pPr>
    <w:rPr>
      <w:rFonts w:cs="Tahoma"/>
      <w:kern w:val="3"/>
      <w:sz w:val="24"/>
      <w:szCs w:val="24"/>
    </w:rPr>
  </w:style>
  <w:style w:type="character" w:customStyle="1" w:styleId="msoins0">
    <w:name w:val="msoins"/>
    <w:rsid w:val="002C6E0D"/>
  </w:style>
  <w:style w:type="character" w:customStyle="1" w:styleId="msodel0">
    <w:name w:val="msodel"/>
    <w:rsid w:val="002C6E0D"/>
  </w:style>
  <w:style w:type="paragraph" w:customStyle="1" w:styleId="c01pointnumerotealtn">
    <w:name w:val="c01pointnumerotealtn"/>
    <w:basedOn w:val="Norml"/>
    <w:rsid w:val="002C6E0D"/>
    <w:pPr>
      <w:widowControl/>
      <w:adjustRightInd/>
      <w:spacing w:before="100" w:beforeAutospacing="1" w:after="240" w:line="240" w:lineRule="auto"/>
      <w:ind w:left="567" w:hanging="539"/>
      <w:textAlignment w:val="auto"/>
    </w:pPr>
    <w:rPr>
      <w:rFonts w:ascii="Arial" w:hAnsi="Arial" w:cs="Arial"/>
      <w:sz w:val="22"/>
      <w:szCs w:val="22"/>
    </w:rPr>
  </w:style>
  <w:style w:type="paragraph" w:customStyle="1" w:styleId="Alaprtelmezett">
    <w:name w:val="Alapértelmezett"/>
    <w:rsid w:val="002C6E0D"/>
    <w:pPr>
      <w:tabs>
        <w:tab w:val="left" w:pos="709"/>
      </w:tabs>
      <w:suppressAutoHyphens/>
      <w:spacing w:after="200" w:line="276" w:lineRule="auto"/>
    </w:pPr>
    <w:rPr>
      <w:sz w:val="24"/>
      <w:szCs w:val="22"/>
      <w:lang w:eastAsia="en-US"/>
    </w:rPr>
  </w:style>
  <w:style w:type="character" w:customStyle="1" w:styleId="CharChar19">
    <w:name w:val="Char Char19"/>
    <w:locked/>
    <w:rsid w:val="002C6E0D"/>
    <w:rPr>
      <w:sz w:val="24"/>
    </w:rPr>
  </w:style>
  <w:style w:type="paragraph" w:customStyle="1" w:styleId="Pa10">
    <w:name w:val="Pa10"/>
    <w:basedOn w:val="Norml"/>
    <w:next w:val="Norml"/>
    <w:rsid w:val="002C6E0D"/>
    <w:pPr>
      <w:widowControl/>
      <w:autoSpaceDE w:val="0"/>
      <w:autoSpaceDN w:val="0"/>
      <w:spacing w:line="180" w:lineRule="atLeast"/>
      <w:jc w:val="left"/>
      <w:textAlignment w:val="auto"/>
    </w:pPr>
    <w:rPr>
      <w:rFonts w:ascii="Myriad Pro Light" w:hAnsi="Myriad Pro Light"/>
      <w:sz w:val="24"/>
      <w:szCs w:val="24"/>
    </w:rPr>
  </w:style>
  <w:style w:type="character" w:customStyle="1" w:styleId="CharCharChar21">
    <w:name w:val="Char Char Char21"/>
    <w:rsid w:val="002C6E0D"/>
    <w:rPr>
      <w:lang w:eastAsia="hu-HU"/>
    </w:rPr>
  </w:style>
  <w:style w:type="character" w:customStyle="1" w:styleId="CharChar81">
    <w:name w:val="Char Char81"/>
    <w:locked/>
    <w:rsid w:val="002C6E0D"/>
    <w:rPr>
      <w:rFonts w:ascii="Times New Roman" w:hAnsi="Times New Roman"/>
      <w:sz w:val="20"/>
      <w:lang w:eastAsia="hu-HU"/>
    </w:rPr>
  </w:style>
  <w:style w:type="paragraph" w:customStyle="1" w:styleId="CharCharCharCharCharCharCharCharChar2">
    <w:name w:val="Char Char Char Char Char Char Char Char Char2"/>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3">
    <w:name w:val="Char Char Char Char Char Char Char Char Char3"/>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Szvegtrzs22">
    <w:name w:val="Szövegtörzs 22"/>
    <w:basedOn w:val="Norml"/>
    <w:rsid w:val="002C6E0D"/>
    <w:pPr>
      <w:widowControl/>
      <w:tabs>
        <w:tab w:val="left" w:pos="720"/>
      </w:tabs>
      <w:adjustRightInd/>
      <w:spacing w:line="240" w:lineRule="auto"/>
      <w:ind w:right="141"/>
      <w:textAlignment w:val="auto"/>
    </w:pPr>
    <w:rPr>
      <w:rFonts w:ascii="CG Times" w:hAnsi="CG Times"/>
      <w:sz w:val="28"/>
    </w:rPr>
  </w:style>
  <w:style w:type="character" w:customStyle="1" w:styleId="CharChar112">
    <w:name w:val="Char Char112"/>
    <w:rsid w:val="002C6E0D"/>
    <w:rPr>
      <w:sz w:val="24"/>
      <w:szCs w:val="24"/>
      <w:lang w:eastAsia="hu-HU" w:bidi="ar-SA"/>
    </w:rPr>
  </w:style>
  <w:style w:type="character" w:customStyle="1" w:styleId="CharChar10">
    <w:name w:val="Char Char10"/>
    <w:rsid w:val="002C6E0D"/>
    <w:rPr>
      <w:b/>
      <w:sz w:val="24"/>
      <w:lang w:eastAsia="hu-HU" w:bidi="ar-SA"/>
    </w:rPr>
  </w:style>
  <w:style w:type="character" w:customStyle="1" w:styleId="CharChar61">
    <w:name w:val="Char Char61"/>
    <w:rsid w:val="002C6E0D"/>
    <w:rPr>
      <w:sz w:val="16"/>
      <w:szCs w:val="16"/>
      <w:lang w:eastAsia="hu-HU" w:bidi="ar-SA"/>
    </w:rPr>
  </w:style>
  <w:style w:type="character" w:customStyle="1" w:styleId="Erskiemels1">
    <w:name w:val="Erős kiemelés1"/>
    <w:aliases w:val="Intense Emphasis"/>
    <w:uiPriority w:val="21"/>
    <w:qFormat/>
    <w:rsid w:val="002C6E0D"/>
    <w:rPr>
      <w:i/>
      <w:iCs/>
      <w:color w:val="4F81BD"/>
    </w:rPr>
  </w:style>
  <w:style w:type="paragraph" w:customStyle="1" w:styleId="02LOLglOther1">
    <w:name w:val="02 LOLglOther 1"/>
    <w:basedOn w:val="Norml"/>
    <w:qFormat/>
    <w:rsid w:val="002C6E0D"/>
    <w:pPr>
      <w:keepNext/>
      <w:widowControl/>
      <w:tabs>
        <w:tab w:val="num" w:pos="720"/>
      </w:tabs>
      <w:adjustRightInd/>
      <w:spacing w:after="240" w:line="240" w:lineRule="auto"/>
      <w:ind w:left="720" w:hanging="720"/>
      <w:textAlignment w:val="auto"/>
      <w:outlineLvl w:val="0"/>
    </w:pPr>
    <w:rPr>
      <w:rFonts w:ascii="Times New Roman Bold" w:hAnsi="Times New Roman Bold"/>
      <w:b/>
      <w:bCs/>
      <w:caps/>
      <w:sz w:val="24"/>
      <w:szCs w:val="28"/>
      <w:lang w:val="en-US" w:eastAsia="en-US"/>
    </w:rPr>
  </w:style>
  <w:style w:type="paragraph" w:customStyle="1" w:styleId="02LOLglOther2">
    <w:name w:val="02 LOLglOther 2"/>
    <w:basedOn w:val="Norml"/>
    <w:qFormat/>
    <w:rsid w:val="002C6E0D"/>
    <w:pPr>
      <w:widowControl/>
      <w:tabs>
        <w:tab w:val="num" w:pos="720"/>
      </w:tabs>
      <w:adjustRightInd/>
      <w:spacing w:after="240" w:line="240" w:lineRule="auto"/>
      <w:ind w:left="720" w:hanging="720"/>
      <w:textAlignment w:val="auto"/>
      <w:outlineLvl w:val="1"/>
    </w:pPr>
    <w:rPr>
      <w:bCs/>
      <w:sz w:val="24"/>
      <w:szCs w:val="26"/>
      <w:lang w:val="en-US" w:eastAsia="en-US"/>
    </w:rPr>
  </w:style>
  <w:style w:type="paragraph" w:customStyle="1" w:styleId="02LOLglOther3">
    <w:name w:val="02 LOLglOther 3"/>
    <w:basedOn w:val="Norml"/>
    <w:qFormat/>
    <w:rsid w:val="002C6E0D"/>
    <w:pPr>
      <w:widowControl/>
      <w:tabs>
        <w:tab w:val="num" w:pos="1700"/>
      </w:tabs>
      <w:adjustRightInd/>
      <w:spacing w:after="240" w:line="240" w:lineRule="auto"/>
      <w:ind w:left="1699" w:hanging="979"/>
      <w:textAlignment w:val="auto"/>
      <w:outlineLvl w:val="2"/>
    </w:pPr>
    <w:rPr>
      <w:bCs/>
      <w:sz w:val="24"/>
      <w:szCs w:val="22"/>
      <w:lang w:val="en-US" w:eastAsia="en-US"/>
    </w:rPr>
  </w:style>
  <w:style w:type="paragraph" w:customStyle="1" w:styleId="02LOLglOther4">
    <w:name w:val="02 LOLglOther 4"/>
    <w:basedOn w:val="Norml"/>
    <w:link w:val="02LOLglOther4Char"/>
    <w:qFormat/>
    <w:rsid w:val="002C6E0D"/>
    <w:pPr>
      <w:widowControl/>
      <w:tabs>
        <w:tab w:val="num" w:pos="2420"/>
      </w:tabs>
      <w:adjustRightInd/>
      <w:spacing w:after="240" w:line="240" w:lineRule="auto"/>
      <w:ind w:left="2419" w:hanging="720"/>
      <w:textAlignment w:val="auto"/>
      <w:outlineLvl w:val="3"/>
    </w:pPr>
    <w:rPr>
      <w:bCs/>
      <w:iCs/>
      <w:sz w:val="24"/>
      <w:szCs w:val="22"/>
      <w:lang w:val="en-US" w:eastAsia="en-US"/>
    </w:rPr>
  </w:style>
  <w:style w:type="character" w:customStyle="1" w:styleId="02LOLglOther4Char">
    <w:name w:val="02 LOLglOther 4 Char"/>
    <w:link w:val="02LOLglOther4"/>
    <w:rsid w:val="002C6E0D"/>
    <w:rPr>
      <w:bCs/>
      <w:iCs/>
      <w:sz w:val="24"/>
      <w:szCs w:val="22"/>
      <w:lang w:val="en-US" w:eastAsia="en-US"/>
    </w:rPr>
  </w:style>
  <w:style w:type="paragraph" w:customStyle="1" w:styleId="02LOLglOther5">
    <w:name w:val="02 LOLglOther 5"/>
    <w:basedOn w:val="Norml"/>
    <w:qFormat/>
    <w:rsid w:val="002C6E0D"/>
    <w:pPr>
      <w:widowControl/>
      <w:numPr>
        <w:ilvl w:val="4"/>
        <w:numId w:val="34"/>
      </w:numPr>
      <w:tabs>
        <w:tab w:val="clear" w:pos="0"/>
        <w:tab w:val="num" w:pos="3140"/>
      </w:tabs>
      <w:adjustRightInd/>
      <w:spacing w:after="240" w:line="240" w:lineRule="auto"/>
      <w:textAlignment w:val="auto"/>
      <w:outlineLvl w:val="4"/>
    </w:pPr>
    <w:rPr>
      <w:sz w:val="24"/>
      <w:szCs w:val="22"/>
      <w:lang w:val="en-US" w:eastAsia="en-US"/>
    </w:rPr>
  </w:style>
  <w:style w:type="paragraph" w:customStyle="1" w:styleId="02LOLglOther6">
    <w:name w:val="02 LOLglOther 6"/>
    <w:basedOn w:val="Norml"/>
    <w:qFormat/>
    <w:rsid w:val="002C6E0D"/>
    <w:pPr>
      <w:widowControl/>
      <w:numPr>
        <w:ilvl w:val="5"/>
        <w:numId w:val="34"/>
      </w:numPr>
      <w:tabs>
        <w:tab w:val="clear" w:pos="0"/>
        <w:tab w:val="num" w:pos="3860"/>
      </w:tabs>
      <w:adjustRightInd/>
      <w:spacing w:after="240" w:line="240" w:lineRule="auto"/>
      <w:jc w:val="left"/>
      <w:textAlignment w:val="auto"/>
      <w:outlineLvl w:val="5"/>
    </w:pPr>
    <w:rPr>
      <w:iCs/>
      <w:sz w:val="24"/>
      <w:szCs w:val="22"/>
      <w:lang w:val="en-US" w:eastAsia="en-US"/>
    </w:rPr>
  </w:style>
  <w:style w:type="paragraph" w:customStyle="1" w:styleId="02LOLglOther7">
    <w:name w:val="02 LOLglOther 7"/>
    <w:basedOn w:val="Norml"/>
    <w:qFormat/>
    <w:rsid w:val="002C6E0D"/>
    <w:pPr>
      <w:widowControl/>
      <w:numPr>
        <w:ilvl w:val="6"/>
        <w:numId w:val="34"/>
      </w:numPr>
      <w:tabs>
        <w:tab w:val="clear" w:pos="0"/>
        <w:tab w:val="num" w:pos="4580"/>
      </w:tabs>
      <w:adjustRightInd/>
      <w:spacing w:after="240" w:line="240" w:lineRule="auto"/>
      <w:jc w:val="left"/>
      <w:textAlignment w:val="auto"/>
      <w:outlineLvl w:val="6"/>
    </w:pPr>
    <w:rPr>
      <w:iCs/>
      <w:sz w:val="24"/>
      <w:szCs w:val="22"/>
      <w:lang w:val="en-US" w:eastAsia="en-US"/>
    </w:rPr>
  </w:style>
  <w:style w:type="paragraph" w:customStyle="1" w:styleId="02LOLglOther8">
    <w:name w:val="02 LOLglOther 8"/>
    <w:basedOn w:val="Norml"/>
    <w:qFormat/>
    <w:rsid w:val="002C6E0D"/>
    <w:pPr>
      <w:widowControl/>
      <w:numPr>
        <w:ilvl w:val="7"/>
        <w:numId w:val="34"/>
      </w:numPr>
      <w:tabs>
        <w:tab w:val="clear" w:pos="0"/>
      </w:tabs>
      <w:adjustRightInd/>
      <w:spacing w:line="240" w:lineRule="auto"/>
      <w:jc w:val="left"/>
      <w:textAlignment w:val="auto"/>
      <w:outlineLvl w:val="7"/>
    </w:pPr>
    <w:rPr>
      <w:sz w:val="24"/>
      <w:lang w:val="en-US" w:eastAsia="en-US"/>
    </w:rPr>
  </w:style>
  <w:style w:type="paragraph" w:customStyle="1" w:styleId="02LOLglOther9">
    <w:name w:val="02 LOLglOther 9"/>
    <w:basedOn w:val="Norml"/>
    <w:qFormat/>
    <w:rsid w:val="002C6E0D"/>
    <w:pPr>
      <w:widowControl/>
      <w:numPr>
        <w:ilvl w:val="8"/>
        <w:numId w:val="34"/>
      </w:numPr>
      <w:tabs>
        <w:tab w:val="clear" w:pos="0"/>
      </w:tabs>
      <w:adjustRightInd/>
      <w:spacing w:line="240" w:lineRule="auto"/>
      <w:jc w:val="left"/>
      <w:textAlignment w:val="auto"/>
      <w:outlineLvl w:val="8"/>
    </w:pPr>
    <w:rPr>
      <w:iCs/>
      <w:sz w:val="24"/>
      <w:lang w:val="en-US" w:eastAsia="en-US"/>
    </w:rPr>
  </w:style>
  <w:style w:type="paragraph" w:customStyle="1" w:styleId="NormalBold">
    <w:name w:val="NormalBold"/>
    <w:basedOn w:val="Norml"/>
    <w:link w:val="NormalBoldChar"/>
    <w:rsid w:val="00346725"/>
    <w:pPr>
      <w:adjustRightInd/>
      <w:spacing w:line="240" w:lineRule="auto"/>
      <w:jc w:val="left"/>
      <w:textAlignment w:val="auto"/>
    </w:pPr>
    <w:rPr>
      <w:b/>
      <w:sz w:val="24"/>
      <w:lang w:eastAsia="en-GB"/>
    </w:rPr>
  </w:style>
  <w:style w:type="character" w:customStyle="1" w:styleId="NormalBoldChar">
    <w:name w:val="NormalBold Char"/>
    <w:link w:val="NormalBold"/>
    <w:locked/>
    <w:rsid w:val="00346725"/>
    <w:rPr>
      <w:b/>
      <w:sz w:val="24"/>
      <w:lang w:eastAsia="en-GB"/>
    </w:rPr>
  </w:style>
  <w:style w:type="character" w:customStyle="1" w:styleId="DeltaViewInsertion">
    <w:name w:val="DeltaView Insertion"/>
    <w:rsid w:val="00346725"/>
    <w:rPr>
      <w:b/>
      <w:i/>
      <w:spacing w:val="0"/>
      <w:lang w:val="hu-HU" w:eastAsia="hu-HU"/>
    </w:rPr>
  </w:style>
  <w:style w:type="paragraph" w:customStyle="1" w:styleId="Text1">
    <w:name w:val="Text 1"/>
    <w:basedOn w:val="Norml"/>
    <w:rsid w:val="00346725"/>
    <w:pPr>
      <w:widowControl/>
      <w:adjustRightInd/>
      <w:spacing w:before="120" w:after="120" w:line="240" w:lineRule="auto"/>
      <w:ind w:left="850"/>
      <w:textAlignment w:val="auto"/>
    </w:pPr>
    <w:rPr>
      <w:rFonts w:eastAsia="Calibri"/>
      <w:sz w:val="24"/>
      <w:szCs w:val="22"/>
      <w:lang w:eastAsia="en-GB"/>
    </w:rPr>
  </w:style>
  <w:style w:type="paragraph" w:customStyle="1" w:styleId="NormalLeft">
    <w:name w:val="Normal Left"/>
    <w:basedOn w:val="Norml"/>
    <w:rsid w:val="00346725"/>
    <w:pPr>
      <w:widowControl/>
      <w:adjustRightInd/>
      <w:spacing w:before="120" w:after="120" w:line="240" w:lineRule="auto"/>
      <w:jc w:val="left"/>
      <w:textAlignment w:val="auto"/>
    </w:pPr>
    <w:rPr>
      <w:rFonts w:eastAsia="Calibri"/>
      <w:sz w:val="24"/>
      <w:szCs w:val="22"/>
      <w:lang w:eastAsia="en-GB"/>
    </w:rPr>
  </w:style>
  <w:style w:type="paragraph" w:customStyle="1" w:styleId="Tiret0">
    <w:name w:val="Tiret 0"/>
    <w:basedOn w:val="Norml"/>
    <w:rsid w:val="00346725"/>
    <w:pPr>
      <w:widowControl/>
      <w:numPr>
        <w:numId w:val="39"/>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346725"/>
    <w:pPr>
      <w:widowControl/>
      <w:numPr>
        <w:numId w:val="40"/>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Text1"/>
    <w:rsid w:val="00346725"/>
    <w:pPr>
      <w:widowControl/>
      <w:numPr>
        <w:numId w:val="43"/>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346725"/>
    <w:pPr>
      <w:widowControl/>
      <w:numPr>
        <w:ilvl w:val="1"/>
        <w:numId w:val="43"/>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346725"/>
    <w:pPr>
      <w:widowControl/>
      <w:numPr>
        <w:ilvl w:val="2"/>
        <w:numId w:val="43"/>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346725"/>
    <w:pPr>
      <w:widowControl/>
      <w:numPr>
        <w:ilvl w:val="3"/>
        <w:numId w:val="43"/>
      </w:numPr>
      <w:adjustRightInd/>
      <w:spacing w:before="120" w:after="120" w:line="240" w:lineRule="auto"/>
      <w:textAlignment w:val="auto"/>
    </w:pPr>
    <w:rPr>
      <w:rFonts w:eastAsia="Calibri"/>
      <w:sz w:val="24"/>
      <w:szCs w:val="22"/>
      <w:lang w:eastAsia="en-GB"/>
    </w:rPr>
  </w:style>
  <w:style w:type="paragraph" w:customStyle="1" w:styleId="ChapterTitle">
    <w:name w:val="ChapterTitle"/>
    <w:basedOn w:val="Norml"/>
    <w:next w:val="Norml"/>
    <w:rsid w:val="00346725"/>
    <w:pPr>
      <w:keepNext/>
      <w:widowControl/>
      <w:adjustRightInd/>
      <w:spacing w:before="120" w:after="360" w:line="240" w:lineRule="auto"/>
      <w:jc w:val="center"/>
      <w:textAlignment w:val="auto"/>
    </w:pPr>
    <w:rPr>
      <w:rFonts w:eastAsia="Calibri"/>
      <w:b/>
      <w:sz w:val="32"/>
      <w:szCs w:val="22"/>
      <w:lang w:eastAsia="en-GB"/>
    </w:rPr>
  </w:style>
  <w:style w:type="paragraph" w:customStyle="1" w:styleId="SectionTitle">
    <w:name w:val="SectionTitle"/>
    <w:basedOn w:val="Norml"/>
    <w:next w:val="Cmsor1"/>
    <w:rsid w:val="00346725"/>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Annexetitre">
    <w:name w:val="Annexe titre"/>
    <w:basedOn w:val="Norml"/>
    <w:next w:val="Norml"/>
    <w:rsid w:val="00346725"/>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Titrearticle">
    <w:name w:val="Titre article"/>
    <w:basedOn w:val="Norml"/>
    <w:next w:val="Norml"/>
    <w:rsid w:val="00346725"/>
    <w:pPr>
      <w:keepNext/>
      <w:widowControl/>
      <w:adjustRightInd/>
      <w:spacing w:before="360" w:after="120" w:line="240" w:lineRule="auto"/>
      <w:jc w:val="center"/>
      <w:textAlignment w:val="auto"/>
    </w:pPr>
    <w:rPr>
      <w:rFonts w:eastAsia="Calibri"/>
      <w:i/>
      <w:sz w:val="24"/>
      <w:szCs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
    <w:name w:val="Normal"/>
    <w:qFormat/>
    <w:rsid w:val="006F0FBD"/>
    <w:pPr>
      <w:widowControl w:val="0"/>
      <w:adjustRightInd w:val="0"/>
      <w:spacing w:line="360" w:lineRule="atLeast"/>
      <w:jc w:val="both"/>
      <w:textAlignment w:val="baseline"/>
    </w:pPr>
  </w:style>
  <w:style w:type="paragraph" w:styleId="Cmsor1">
    <w:name w:val="heading 1"/>
    <w:aliases w:val="Okean Címsor 1,CMG H1,Head1,Heading apps,Class Heading,H1,h1,heading1,h1 chapter heading,Első számozott szint,Szint_1,1. számozott szint,1. számozott,(Chapter),left I2,L1,l1"/>
    <w:basedOn w:val="Norml"/>
    <w:next w:val="Norml"/>
    <w:link w:val="Cmsor1Char"/>
    <w:autoRedefine/>
    <w:qFormat/>
    <w:rsid w:val="002C0FF9"/>
    <w:pPr>
      <w:pageBreakBefore/>
      <w:widowControl/>
      <w:autoSpaceDE w:val="0"/>
      <w:autoSpaceDN w:val="0"/>
      <w:spacing w:line="240" w:lineRule="auto"/>
      <w:jc w:val="center"/>
      <w:textAlignment w:val="auto"/>
      <w:outlineLvl w:val="0"/>
    </w:pPr>
    <w:rPr>
      <w:b/>
      <w:bCs/>
      <w:sz w:val="22"/>
      <w:szCs w:val="22"/>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
    <w:basedOn w:val="Norml"/>
    <w:next w:val="Norml"/>
    <w:link w:val="Cmsor2Char"/>
    <w:qFormat/>
    <w:rsid w:val="00D85FFB"/>
    <w:pPr>
      <w:keepNext/>
      <w:numPr>
        <w:ilvl w:val="1"/>
        <w:numId w:val="2"/>
      </w:numPr>
      <w:spacing w:before="240" w:after="60"/>
      <w:outlineLvl w:val="1"/>
    </w:pPr>
    <w:rPr>
      <w:rFonts w:ascii="Arial" w:hAnsi="Arial"/>
      <w:b/>
      <w:bCs/>
      <w:i/>
      <w:iCs/>
      <w:sz w:val="28"/>
      <w:szCs w:val="28"/>
    </w:rPr>
  </w:style>
  <w:style w:type="paragraph" w:styleId="Cmsor3">
    <w:name w:val="heading 3"/>
    <w:aliases w:val="Okean3,H3,h3,Címsor 3-1,h3 sub heading,3,sub-sub,Level 3,Minor1,1.2.3.,heading3,CMG H3,C Sub-Sub/Italic,h31,h32,h33,h311,h34,h312,h35,h313,h36,h37,h314,h38,h39,h310,h315,h321,h331,h3111,h341,h3121,h351,h3131,h361,h371,h3141,h381,h391,Cím 3"/>
    <w:basedOn w:val="Norml"/>
    <w:next w:val="Norml"/>
    <w:link w:val="Cmsor3Char"/>
    <w:qFormat/>
    <w:rsid w:val="00D85FFB"/>
    <w:pPr>
      <w:keepNext/>
      <w:widowControl/>
      <w:adjustRightInd/>
      <w:spacing w:before="240" w:after="60" w:line="240" w:lineRule="auto"/>
      <w:jc w:val="left"/>
      <w:textAlignment w:val="auto"/>
      <w:outlineLvl w:val="2"/>
    </w:pPr>
    <w:rPr>
      <w:rFonts w:ascii="Arial" w:hAnsi="Arial"/>
      <w:b/>
      <w:bCs/>
      <w:sz w:val="26"/>
      <w:szCs w:val="26"/>
    </w:rPr>
  </w:style>
  <w:style w:type="paragraph" w:styleId="Cmsor4">
    <w:name w:val="heading 4"/>
    <w:aliases w:val="h4,Fej 1,h4 sub sub heading,Cím 4,H4,Propos,Negyedik számozott szint,4. számozott szint,4. számozott,(Paragraph L3),Head4,4,4th level,a.,Headline4,dash,Map Title,Level 2 - a,Okean4,Okean_NFU"/>
    <w:basedOn w:val="Norml"/>
    <w:next w:val="Norml"/>
    <w:link w:val="Cmsor4Char"/>
    <w:qFormat/>
    <w:rsid w:val="00D85FFB"/>
    <w:pPr>
      <w:keepNext/>
      <w:spacing w:before="240" w:after="60"/>
      <w:outlineLvl w:val="3"/>
    </w:pPr>
    <w:rPr>
      <w:b/>
      <w:bCs/>
      <w:sz w:val="28"/>
      <w:szCs w:val="28"/>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Okean5"/>
    <w:basedOn w:val="Norml"/>
    <w:next w:val="Norml"/>
    <w:link w:val="Cmsor5Char"/>
    <w:qFormat/>
    <w:rsid w:val="00D85FFB"/>
    <w:pPr>
      <w:keepNext/>
      <w:numPr>
        <w:ilvl w:val="4"/>
        <w:numId w:val="2"/>
      </w:numPr>
      <w:jc w:val="center"/>
      <w:outlineLvl w:val="4"/>
    </w:pPr>
    <w:rPr>
      <w:b/>
      <w:bCs/>
      <w:sz w:val="28"/>
      <w:szCs w:val="28"/>
    </w:rPr>
  </w:style>
  <w:style w:type="paragraph" w:styleId="Cmsor6">
    <w:name w:val="heading 6"/>
    <w:aliases w:val="H6,Appendix,T1"/>
    <w:basedOn w:val="Norml"/>
    <w:next w:val="Norml"/>
    <w:link w:val="Cmsor6Char"/>
    <w:qFormat/>
    <w:rsid w:val="00D85FFB"/>
    <w:pPr>
      <w:numPr>
        <w:ilvl w:val="5"/>
        <w:numId w:val="2"/>
      </w:numPr>
      <w:spacing w:before="240" w:after="60"/>
      <w:outlineLvl w:val="5"/>
    </w:pPr>
    <w:rPr>
      <w:b/>
      <w:bCs/>
      <w:sz w:val="22"/>
      <w:szCs w:val="22"/>
    </w:rPr>
  </w:style>
  <w:style w:type="paragraph" w:styleId="Cmsor7">
    <w:name w:val="heading 7"/>
    <w:aliases w:val="Okean7"/>
    <w:basedOn w:val="Norml"/>
    <w:next w:val="Norml"/>
    <w:link w:val="Cmsor7Char"/>
    <w:qFormat/>
    <w:rsid w:val="00D85FFB"/>
    <w:pPr>
      <w:numPr>
        <w:ilvl w:val="6"/>
        <w:numId w:val="2"/>
      </w:numPr>
      <w:spacing w:before="240" w:after="60"/>
      <w:outlineLvl w:val="6"/>
    </w:pPr>
    <w:rPr>
      <w:sz w:val="24"/>
      <w:szCs w:val="24"/>
    </w:rPr>
  </w:style>
  <w:style w:type="paragraph" w:styleId="Cmsor8">
    <w:name w:val="heading 8"/>
    <w:basedOn w:val="Norml"/>
    <w:next w:val="Norml"/>
    <w:link w:val="Cmsor8Char"/>
    <w:qFormat/>
    <w:rsid w:val="00D85FFB"/>
    <w:pPr>
      <w:spacing w:before="240" w:after="60"/>
      <w:outlineLvl w:val="7"/>
    </w:pPr>
    <w:rPr>
      <w:i/>
      <w:iCs/>
      <w:sz w:val="24"/>
      <w:szCs w:val="24"/>
    </w:rPr>
  </w:style>
  <w:style w:type="paragraph" w:styleId="Cmsor9">
    <w:name w:val="heading 9"/>
    <w:basedOn w:val="Norml"/>
    <w:next w:val="Norml"/>
    <w:link w:val="Cmsor9Char"/>
    <w:qFormat/>
    <w:rsid w:val="00E64615"/>
    <w:pPr>
      <w:keepNext/>
      <w:jc w:val="center"/>
      <w:outlineLvl w:val="8"/>
    </w:pPr>
    <w:rPr>
      <w:rFonts w:ascii="Palatino Linotype" w:hAnsi="Palatino Linotype"/>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Okean Címsor 1 Char,CMG H1 Char1,Head1 Char1,Heading apps Char1,Class Heading Char1,H1 Char1,h1 Char1,heading1 Char1,h1 chapter heading Char1,Első számozott szint Char1,Szint_1 Char1,1. számozott szint Char1,1. számozott Char1,L1 Char1"/>
    <w:link w:val="Cmsor1"/>
    <w:locked/>
    <w:rsid w:val="002C0FF9"/>
    <w:rPr>
      <w:b/>
      <w:bCs/>
      <w:sz w:val="22"/>
      <w:szCs w:val="22"/>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link w:val="Cmsor2"/>
    <w:locked/>
    <w:rsid w:val="00723615"/>
    <w:rPr>
      <w:rFonts w:ascii="Arial" w:hAnsi="Arial"/>
      <w:b/>
      <w:bCs/>
      <w:i/>
      <w:iCs/>
      <w:sz w:val="28"/>
      <w:szCs w:val="28"/>
    </w:rPr>
  </w:style>
  <w:style w:type="character" w:customStyle="1" w:styleId="Cmsor3Char">
    <w:name w:val="Címsor 3 Char"/>
    <w:aliases w:val="Okean3 Char,H3 Char,h3 Char,Címsor 3-1 Char,h3 sub heading Char,3 Char,sub-sub Char,Level 3 Char,Minor1 Char,1.2.3. Char,heading3 Char,CMG H3 Char,C Sub-Sub/Italic Char,h31 Char,h32 Char,h33 Char,h311 Char,h34 Char,h312 Char,h35 Char"/>
    <w:link w:val="Cmsor3"/>
    <w:locked/>
    <w:rsid w:val="00D85FFB"/>
    <w:rPr>
      <w:rFonts w:ascii="Arial" w:hAnsi="Arial" w:cs="Arial"/>
      <w:b/>
      <w:bCs/>
      <w:sz w:val="26"/>
      <w:szCs w:val="26"/>
      <w:lang w:val="hu-HU" w:eastAsia="hu-HU"/>
    </w:rPr>
  </w:style>
  <w:style w:type="character" w:customStyle="1" w:styleId="Cmsor4Char">
    <w:name w:val="Címsor 4 Char"/>
    <w:aliases w:val="h4 Char,Fej 1 Char,h4 sub sub heading Char,Cím 4 Char,H4 Char,Propos Char,Negyedik számozott szint Char,4. számozott szint Char,4. számozott Char,(Paragraph L3) Char,Head4 Char,4 Char,4th level Char,a. Char,Headline4 Char,dash Char"/>
    <w:link w:val="Cmsor4"/>
    <w:locked/>
    <w:rsid w:val="00E64615"/>
    <w:rPr>
      <w:rFonts w:cs="Times New Roman"/>
      <w:b/>
      <w:bCs/>
      <w:sz w:val="28"/>
      <w:szCs w:val="28"/>
      <w:lang w:val="hu-HU"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link w:val="Cmsor5"/>
    <w:locked/>
    <w:rsid w:val="00E64615"/>
    <w:rPr>
      <w:b/>
      <w:bCs/>
      <w:sz w:val="28"/>
      <w:szCs w:val="28"/>
    </w:rPr>
  </w:style>
  <w:style w:type="character" w:customStyle="1" w:styleId="Cmsor6Char">
    <w:name w:val="Címsor 6 Char"/>
    <w:aliases w:val="H6 Char,Appendix Char,T1 Char"/>
    <w:link w:val="Cmsor6"/>
    <w:locked/>
    <w:rsid w:val="00E64615"/>
    <w:rPr>
      <w:b/>
      <w:bCs/>
      <w:sz w:val="22"/>
      <w:szCs w:val="22"/>
    </w:rPr>
  </w:style>
  <w:style w:type="character" w:customStyle="1" w:styleId="Cmsor7Char">
    <w:name w:val="Címsor 7 Char"/>
    <w:aliases w:val="Okean7 Char"/>
    <w:link w:val="Cmsor7"/>
    <w:locked/>
    <w:rsid w:val="00E64615"/>
    <w:rPr>
      <w:sz w:val="24"/>
      <w:szCs w:val="24"/>
    </w:rPr>
  </w:style>
  <w:style w:type="character" w:customStyle="1" w:styleId="Cmsor8Char">
    <w:name w:val="Címsor 8 Char"/>
    <w:link w:val="Cmsor8"/>
    <w:locked/>
    <w:rsid w:val="00E64615"/>
    <w:rPr>
      <w:rFonts w:cs="Times New Roman"/>
      <w:i/>
      <w:iCs/>
      <w:sz w:val="24"/>
      <w:szCs w:val="24"/>
      <w:lang w:val="hu-HU" w:eastAsia="hu-HU"/>
    </w:rPr>
  </w:style>
  <w:style w:type="character" w:customStyle="1" w:styleId="Cmsor9Char">
    <w:name w:val="Címsor 9 Char"/>
    <w:link w:val="Cmsor9"/>
    <w:locked/>
    <w:rsid w:val="00E64615"/>
    <w:rPr>
      <w:rFonts w:ascii="Palatino Linotype" w:hAnsi="Palatino Linotype" w:cs="Palatino Linotype"/>
      <w:b/>
      <w:bCs/>
      <w:sz w:val="24"/>
      <w:szCs w:val="24"/>
      <w:lang w:val="hu-HU" w:eastAsia="hu-HU"/>
    </w:rPr>
  </w:style>
  <w:style w:type="paragraph" w:customStyle="1" w:styleId="Char">
    <w:name w:val="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llb">
    <w:name w:val="footer"/>
    <w:basedOn w:val="Norml"/>
    <w:link w:val="llbChar"/>
    <w:rsid w:val="00D85FFB"/>
    <w:pPr>
      <w:tabs>
        <w:tab w:val="center" w:pos="4536"/>
        <w:tab w:val="right" w:pos="9072"/>
      </w:tabs>
    </w:pPr>
  </w:style>
  <w:style w:type="character" w:customStyle="1" w:styleId="llbChar">
    <w:name w:val="Élőláb Char"/>
    <w:link w:val="llb"/>
    <w:locked/>
    <w:rsid w:val="001444EF"/>
    <w:rPr>
      <w:rFonts w:cs="Times New Roman"/>
    </w:rPr>
  </w:style>
  <w:style w:type="character" w:styleId="Oldalszm">
    <w:name w:val="page number"/>
    <w:rsid w:val="00D85FFB"/>
    <w:rPr>
      <w:rFonts w:cs="Times New Roman"/>
    </w:rPr>
  </w:style>
  <w:style w:type="paragraph" w:styleId="lfej">
    <w:name w:val="header"/>
    <w:aliases w:val="Header1,En-tête 1.1,ƒl?fej"/>
    <w:basedOn w:val="Norml"/>
    <w:link w:val="lfejChar"/>
    <w:uiPriority w:val="99"/>
    <w:rsid w:val="00D85FFB"/>
    <w:pPr>
      <w:tabs>
        <w:tab w:val="right" w:pos="8641"/>
      </w:tabs>
    </w:pPr>
    <w:rPr>
      <w:sz w:val="24"/>
      <w:szCs w:val="24"/>
      <w:lang w:val="en-GB"/>
    </w:rPr>
  </w:style>
  <w:style w:type="character" w:customStyle="1" w:styleId="lfejChar">
    <w:name w:val="Élőfej Char"/>
    <w:aliases w:val="Header1 Char,En-tête 1.1 Char,ƒl?fej Char"/>
    <w:link w:val="lfej"/>
    <w:uiPriority w:val="99"/>
    <w:locked/>
    <w:rsid w:val="001444EF"/>
    <w:rPr>
      <w:rFonts w:cs="Times New Roman"/>
      <w:sz w:val="24"/>
      <w:szCs w:val="24"/>
      <w:lang w:val="en-GB"/>
    </w:rPr>
  </w:style>
  <w:style w:type="paragraph" w:customStyle="1" w:styleId="Norml-1">
    <w:name w:val="Normál-1"/>
    <w:basedOn w:val="Norml"/>
    <w:link w:val="Norml-1Char"/>
    <w:rsid w:val="00D85FFB"/>
    <w:pPr>
      <w:widowControl/>
      <w:adjustRightInd/>
      <w:spacing w:line="240" w:lineRule="auto"/>
      <w:textAlignment w:val="auto"/>
    </w:pPr>
    <w:rPr>
      <w:sz w:val="24"/>
      <w:szCs w:val="24"/>
    </w:rPr>
  </w:style>
  <w:style w:type="character" w:customStyle="1" w:styleId="Norml-1Char">
    <w:name w:val="Normál-1 Char"/>
    <w:link w:val="Norml-1"/>
    <w:rsid w:val="002C6E0D"/>
    <w:rPr>
      <w:sz w:val="24"/>
      <w:szCs w:val="24"/>
    </w:rPr>
  </w:style>
  <w:style w:type="paragraph" w:styleId="Szvegtrzs">
    <w:name w:val="Body Text"/>
    <w:aliases w:val="b,bt,body text,book,EHPT,Body Text2,Szövegtörzs1,contents"/>
    <w:basedOn w:val="Norml"/>
    <w:link w:val="SzvegtrzsChar"/>
    <w:rsid w:val="00D85FFB"/>
    <w:pPr>
      <w:widowControl/>
      <w:adjustRightInd/>
      <w:spacing w:after="120" w:line="240" w:lineRule="auto"/>
      <w:jc w:val="left"/>
      <w:textAlignment w:val="auto"/>
    </w:pPr>
    <w:rPr>
      <w:sz w:val="24"/>
      <w:szCs w:val="24"/>
    </w:rPr>
  </w:style>
  <w:style w:type="character" w:customStyle="1" w:styleId="SzvegtrzsChar">
    <w:name w:val="Szövegtörzs Char"/>
    <w:aliases w:val="b Char,bt Char,body text Char,book Char,EHPT Char,Body Text2 Char,Szövegtörzs1 Char,contents Char"/>
    <w:link w:val="Szvegtrzs"/>
    <w:locked/>
    <w:rsid w:val="00E64615"/>
    <w:rPr>
      <w:rFonts w:cs="Times New Roman"/>
      <w:sz w:val="24"/>
      <w:szCs w:val="24"/>
      <w:lang w:val="hu-HU" w:eastAsia="hu-HU"/>
    </w:rPr>
  </w:style>
  <w:style w:type="paragraph" w:styleId="Szvegtrzsbehzssal2">
    <w:name w:val="Body Text Indent 2"/>
    <w:basedOn w:val="Norml"/>
    <w:link w:val="Szvegtrzsbehzssal2Char"/>
    <w:uiPriority w:val="99"/>
    <w:rsid w:val="00D85FFB"/>
    <w:pPr>
      <w:spacing w:after="120" w:line="480" w:lineRule="auto"/>
      <w:ind w:left="283"/>
    </w:pPr>
  </w:style>
  <w:style w:type="character" w:customStyle="1" w:styleId="Szvegtrzsbehzssal2Char">
    <w:name w:val="Szövegtörzs behúzással 2 Char"/>
    <w:link w:val="Szvegtrzsbehzssal2"/>
    <w:uiPriority w:val="99"/>
    <w:locked/>
    <w:rsid w:val="003E3514"/>
    <w:rPr>
      <w:rFonts w:cs="Times New Roman"/>
      <w:sz w:val="20"/>
      <w:szCs w:val="20"/>
    </w:rPr>
  </w:style>
  <w:style w:type="paragraph" w:customStyle="1" w:styleId="B">
    <w:name w:val="B"/>
    <w:rsid w:val="00D85FFB"/>
    <w:pPr>
      <w:spacing w:before="240" w:line="240" w:lineRule="exact"/>
      <w:ind w:left="720"/>
      <w:jc w:val="both"/>
    </w:pPr>
    <w:rPr>
      <w:rFonts w:ascii="Times" w:hAnsi="Times" w:cs="Times"/>
      <w:sz w:val="24"/>
      <w:szCs w:val="24"/>
      <w:lang w:val="en-GB"/>
    </w:rPr>
  </w:style>
  <w:style w:type="paragraph" w:customStyle="1" w:styleId="modszerszoveg">
    <w:name w:val="modszer_szoveg"/>
    <w:basedOn w:val="Norml"/>
    <w:uiPriority w:val="99"/>
    <w:rsid w:val="00D85FFB"/>
    <w:pPr>
      <w:widowControl/>
      <w:adjustRightInd/>
      <w:spacing w:before="240" w:line="240" w:lineRule="auto"/>
      <w:ind w:left="720"/>
      <w:textAlignment w:val="auto"/>
    </w:pPr>
    <w:rPr>
      <w:rFonts w:ascii="Bookman Old Style" w:hAnsi="Bookman Old Style" w:cs="Bookman Old Style"/>
      <w:sz w:val="22"/>
      <w:szCs w:val="22"/>
    </w:rPr>
  </w:style>
  <w:style w:type="paragraph" w:customStyle="1" w:styleId="Char3">
    <w:name w:val="Char3"/>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character" w:styleId="Hiperhivatkozs">
    <w:name w:val="Hyperlink"/>
    <w:uiPriority w:val="99"/>
    <w:rsid w:val="00D85FFB"/>
    <w:rPr>
      <w:rFonts w:cs="Times New Roman"/>
      <w:color w:val="0000FF"/>
      <w:u w:val="single"/>
    </w:rPr>
  </w:style>
  <w:style w:type="paragraph" w:styleId="Szvegtrzsbehzssal3">
    <w:name w:val="Body Text Indent 3"/>
    <w:basedOn w:val="Norml"/>
    <w:link w:val="Szvegtrzsbehzssal3Char"/>
    <w:rsid w:val="00D85FFB"/>
    <w:pPr>
      <w:spacing w:after="120"/>
      <w:ind w:left="283"/>
    </w:pPr>
    <w:rPr>
      <w:sz w:val="16"/>
      <w:szCs w:val="16"/>
    </w:rPr>
  </w:style>
  <w:style w:type="character" w:customStyle="1" w:styleId="Szvegtrzsbehzssal3Char">
    <w:name w:val="Szövegtörzs behúzással 3 Char"/>
    <w:link w:val="Szvegtrzsbehzssal3"/>
    <w:locked/>
    <w:rsid w:val="003E3514"/>
    <w:rPr>
      <w:rFonts w:cs="Times New Roman"/>
      <w:sz w:val="16"/>
      <w:szCs w:val="16"/>
    </w:rPr>
  </w:style>
  <w:style w:type="paragraph" w:customStyle="1" w:styleId="modszerszoveg0">
    <w:name w:val="modszerszoveg"/>
    <w:basedOn w:val="Norml"/>
    <w:uiPriority w:val="99"/>
    <w:rsid w:val="00D85FFB"/>
    <w:pPr>
      <w:widowControl/>
      <w:adjustRightInd/>
      <w:spacing w:before="100" w:beforeAutospacing="1" w:after="100" w:afterAutospacing="1" w:line="240" w:lineRule="auto"/>
      <w:jc w:val="left"/>
      <w:textAlignment w:val="auto"/>
    </w:pPr>
    <w:rPr>
      <w:sz w:val="24"/>
      <w:szCs w:val="24"/>
    </w:rPr>
  </w:style>
  <w:style w:type="character" w:customStyle="1" w:styleId="style211">
    <w:name w:val="style211"/>
    <w:uiPriority w:val="99"/>
    <w:rsid w:val="00D85FFB"/>
    <w:rPr>
      <w:i/>
      <w:sz w:val="18"/>
    </w:rPr>
  </w:style>
  <w:style w:type="paragraph" w:customStyle="1" w:styleId="BodyText4">
    <w:name w:val="Body Text 4"/>
    <w:basedOn w:val="Norml"/>
    <w:uiPriority w:val="99"/>
    <w:rsid w:val="00D85FFB"/>
    <w:pPr>
      <w:widowControl/>
      <w:adjustRightInd/>
      <w:spacing w:after="200" w:line="288" w:lineRule="auto"/>
      <w:ind w:left="2438"/>
      <w:textAlignment w:val="auto"/>
    </w:pPr>
    <w:rPr>
      <w:sz w:val="22"/>
      <w:szCs w:val="22"/>
      <w:lang w:eastAsia="en-GB"/>
    </w:rPr>
  </w:style>
  <w:style w:type="paragraph" w:customStyle="1" w:styleId="Attention">
    <w:name w:val="Attention"/>
    <w:basedOn w:val="Norml"/>
    <w:next w:val="Norml"/>
    <w:uiPriority w:val="99"/>
    <w:rsid w:val="00D85FFB"/>
    <w:pPr>
      <w:widowControl/>
      <w:adjustRightInd/>
      <w:spacing w:before="200" w:line="288" w:lineRule="auto"/>
      <w:jc w:val="left"/>
      <w:textAlignment w:val="auto"/>
    </w:pPr>
    <w:rPr>
      <w:b/>
      <w:bCs/>
      <w:sz w:val="22"/>
      <w:szCs w:val="22"/>
      <w:lang w:eastAsia="en-GB"/>
    </w:rPr>
  </w:style>
  <w:style w:type="paragraph" w:customStyle="1" w:styleId="Char1CharCharChar">
    <w:name w:val="Char1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ZU">
    <w:name w:val="Z_U"/>
    <w:basedOn w:val="Norml"/>
    <w:rsid w:val="00D85FFB"/>
    <w:pPr>
      <w:widowControl/>
      <w:adjustRightInd/>
      <w:spacing w:line="240" w:lineRule="auto"/>
      <w:jc w:val="left"/>
      <w:textAlignment w:val="auto"/>
    </w:pPr>
    <w:rPr>
      <w:rFonts w:ascii="Arial" w:hAnsi="Arial" w:cs="Arial"/>
      <w:b/>
      <w:bCs/>
      <w:sz w:val="16"/>
      <w:szCs w:val="16"/>
      <w:lang w:val="fr-FR"/>
    </w:rPr>
  </w:style>
  <w:style w:type="paragraph" w:styleId="Felsorols2">
    <w:name w:val="List Bullet 2"/>
    <w:basedOn w:val="Norml"/>
    <w:autoRedefine/>
    <w:rsid w:val="00D85FFB"/>
    <w:pPr>
      <w:widowControl/>
      <w:adjustRightInd/>
      <w:spacing w:line="240" w:lineRule="auto"/>
      <w:ind w:right="-159"/>
      <w:textAlignment w:val="auto"/>
    </w:pPr>
    <w:rPr>
      <w:sz w:val="24"/>
      <w:szCs w:val="24"/>
    </w:rPr>
  </w:style>
  <w:style w:type="paragraph" w:customStyle="1" w:styleId="dokszvegtrzs">
    <w:name w:val="dok_szövegtörzs"/>
    <w:basedOn w:val="Norml"/>
    <w:link w:val="dokszvegtrzsCharChar"/>
    <w:autoRedefine/>
    <w:uiPriority w:val="99"/>
    <w:rsid w:val="006F15F7"/>
    <w:pPr>
      <w:tabs>
        <w:tab w:val="left" w:pos="360"/>
      </w:tabs>
      <w:adjustRightInd/>
      <w:spacing w:line="240" w:lineRule="auto"/>
      <w:jc w:val="center"/>
      <w:textAlignment w:val="auto"/>
    </w:pPr>
    <w:rPr>
      <w:sz w:val="24"/>
    </w:rPr>
  </w:style>
  <w:style w:type="character" w:customStyle="1" w:styleId="dokszvegtrzsCharChar">
    <w:name w:val="dok_szövegtörzs Char Char"/>
    <w:link w:val="dokszvegtrzs"/>
    <w:uiPriority w:val="99"/>
    <w:locked/>
    <w:rsid w:val="006F15F7"/>
    <w:rPr>
      <w:sz w:val="24"/>
      <w:lang w:val="hu-HU" w:eastAsia="hu-HU"/>
    </w:rPr>
  </w:style>
  <w:style w:type="paragraph" w:customStyle="1" w:styleId="Char1">
    <w:name w:val="Char1"/>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styleId="Szvegtrzs2">
    <w:name w:val="Body Text 2"/>
    <w:aliases w:val="Szövegtörzs 2 Okean"/>
    <w:basedOn w:val="Norml"/>
    <w:link w:val="Szvegtrzs2Char"/>
    <w:rsid w:val="00D85FFB"/>
    <w:pPr>
      <w:spacing w:after="120" w:line="480" w:lineRule="auto"/>
    </w:pPr>
  </w:style>
  <w:style w:type="character" w:customStyle="1" w:styleId="Szvegtrzs2Char">
    <w:name w:val="Szövegtörzs 2 Char"/>
    <w:aliases w:val="Szövegtörzs 2 Okean Char"/>
    <w:link w:val="Szvegtrzs2"/>
    <w:locked/>
    <w:rsid w:val="003E3514"/>
    <w:rPr>
      <w:rFonts w:cs="Times New Roman"/>
      <w:sz w:val="20"/>
      <w:szCs w:val="20"/>
    </w:rPr>
  </w:style>
  <w:style w:type="paragraph" w:customStyle="1" w:styleId="OkeanVastag">
    <w:name w:val="Okean_Vastag"/>
    <w:basedOn w:val="Norml"/>
    <w:uiPriority w:val="99"/>
    <w:rsid w:val="00D85FFB"/>
    <w:pPr>
      <w:widowControl/>
      <w:adjustRightInd/>
      <w:spacing w:before="120" w:after="120" w:line="360" w:lineRule="exact"/>
      <w:ind w:left="567"/>
      <w:textAlignment w:val="auto"/>
    </w:pPr>
    <w:rPr>
      <w:rFonts w:ascii="Arial" w:hAnsi="Arial" w:cs="Arial"/>
      <w:b/>
      <w:bCs/>
      <w:sz w:val="22"/>
      <w:szCs w:val="22"/>
    </w:rPr>
  </w:style>
  <w:style w:type="paragraph" w:customStyle="1" w:styleId="prSzvegtrzs">
    <w:name w:val="prSzövegtörzs"/>
    <w:basedOn w:val="Norml"/>
    <w:autoRedefine/>
    <w:uiPriority w:val="99"/>
    <w:rsid w:val="00D85FFB"/>
    <w:pPr>
      <w:widowControl/>
      <w:adjustRightInd/>
      <w:spacing w:after="240" w:line="320" w:lineRule="exact"/>
      <w:ind w:left="851"/>
      <w:textAlignment w:val="auto"/>
    </w:pPr>
    <w:rPr>
      <w:rFonts w:ascii="Bookman Old Style" w:hAnsi="Bookman Old Style" w:cs="Bookman Old Style"/>
      <w:sz w:val="26"/>
      <w:szCs w:val="26"/>
    </w:rPr>
  </w:style>
  <w:style w:type="paragraph" w:customStyle="1" w:styleId="prCmsor2">
    <w:name w:val="prCímsor2"/>
    <w:basedOn w:val="Norml"/>
    <w:next w:val="prSzvegtrzs"/>
    <w:autoRedefine/>
    <w:uiPriority w:val="99"/>
    <w:rsid w:val="00D85FFB"/>
    <w:pPr>
      <w:widowControl/>
      <w:adjustRightInd/>
      <w:spacing w:before="240" w:after="200" w:line="240" w:lineRule="auto"/>
      <w:ind w:left="851"/>
      <w:jc w:val="left"/>
      <w:textAlignment w:val="auto"/>
    </w:pPr>
    <w:rPr>
      <w:rFonts w:ascii="Bookman Old Style" w:hAnsi="Bookman Old Style" w:cs="Bookman Old Style"/>
      <w:b/>
      <w:bCs/>
      <w:sz w:val="36"/>
      <w:szCs w:val="36"/>
    </w:rPr>
  </w:style>
  <w:style w:type="paragraph" w:customStyle="1" w:styleId="prFelsorols1">
    <w:name w:val="prFelsorolás1"/>
    <w:basedOn w:val="prSzvegtrzs"/>
    <w:autoRedefine/>
    <w:uiPriority w:val="99"/>
    <w:rsid w:val="00D85FFB"/>
    <w:pPr>
      <w:numPr>
        <w:numId w:val="6"/>
      </w:numPr>
      <w:tabs>
        <w:tab w:val="clear" w:pos="720"/>
        <w:tab w:val="left" w:pos="1304"/>
      </w:tabs>
      <w:spacing w:after="0" w:line="240" w:lineRule="auto"/>
      <w:ind w:left="1305" w:hanging="454"/>
    </w:pPr>
  </w:style>
  <w:style w:type="paragraph" w:customStyle="1" w:styleId="prFelsorols2">
    <w:name w:val="prFelsorolás2"/>
    <w:basedOn w:val="prFelsorols1"/>
    <w:autoRedefine/>
    <w:uiPriority w:val="99"/>
    <w:rsid w:val="00D85FFB"/>
    <w:pPr>
      <w:numPr>
        <w:numId w:val="5"/>
      </w:numPr>
      <w:tabs>
        <w:tab w:val="clear" w:pos="1304"/>
        <w:tab w:val="left" w:pos="1758"/>
      </w:tabs>
    </w:pPr>
    <w:rPr>
      <w:sz w:val="22"/>
      <w:szCs w:val="22"/>
    </w:rPr>
  </w:style>
  <w:style w:type="paragraph" w:customStyle="1" w:styleId="prMegjegyzs1">
    <w:name w:val="prMegjegyzés1"/>
    <w:basedOn w:val="prSzvegtrzs"/>
    <w:autoRedefine/>
    <w:uiPriority w:val="99"/>
    <w:rsid w:val="00D85FFB"/>
    <w:pPr>
      <w:spacing w:after="120" w:line="240" w:lineRule="auto"/>
    </w:pPr>
    <w:rPr>
      <w:sz w:val="18"/>
      <w:szCs w:val="18"/>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Char"/>
    <w:basedOn w:val="Norml"/>
    <w:link w:val="LbjegyzetszvegChar"/>
    <w:qFormat/>
    <w:rsid w:val="00D85FFB"/>
    <w:pPr>
      <w:widowControl/>
      <w:adjustRightInd/>
      <w:spacing w:line="240" w:lineRule="auto"/>
      <w:jc w:val="left"/>
      <w:textAlignment w:val="auto"/>
    </w:p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Char Char1"/>
    <w:link w:val="Lbjegyzetszveg"/>
    <w:locked/>
    <w:rsid w:val="001444EF"/>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r"/>
    <w:basedOn w:val="Bekezdsalapbettpusa"/>
    <w:uiPriority w:val="99"/>
    <w:semiHidden/>
    <w:rsid w:val="00545F6A"/>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uiPriority w:val="99"/>
    <w:semiHidden/>
    <w:locked/>
    <w:rsid w:val="00FA786E"/>
    <w:rPr>
      <w:rFonts w:cs="Times New Roman"/>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uiPriority w:val="99"/>
    <w:semiHidden/>
    <w:locked/>
    <w:rsid w:val="00EF0793"/>
    <w:rPr>
      <w:rFonts w:cs="Times New Roman"/>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7B7446"/>
    <w:rPr>
      <w:rFonts w:cs="Times New Roman"/>
      <w:lang w:val="hu-HU" w:eastAsia="hu-HU"/>
    </w:rPr>
  </w:style>
  <w:style w:type="character" w:styleId="Lbjegyzet-hivatkozs">
    <w:name w:val="footnote reference"/>
    <w:aliases w:val="Footnote symbol,BVI fnr,Times 10 Point,Exposant 3 Point,Footnote Reference Number, Exposant 3 Point"/>
    <w:uiPriority w:val="99"/>
    <w:rsid w:val="00D85FFB"/>
    <w:rPr>
      <w:rFonts w:cs="Times New Roman"/>
      <w:vertAlign w:val="superscript"/>
    </w:rPr>
  </w:style>
  <w:style w:type="paragraph" w:customStyle="1" w:styleId="prFelsorols3">
    <w:name w:val="prFelsorolás3"/>
    <w:basedOn w:val="prFelsorols2"/>
    <w:autoRedefine/>
    <w:uiPriority w:val="99"/>
    <w:rsid w:val="00D85FFB"/>
    <w:pPr>
      <w:spacing w:line="240" w:lineRule="exact"/>
      <w:ind w:left="1661" w:hanging="357"/>
    </w:pPr>
  </w:style>
  <w:style w:type="paragraph" w:customStyle="1" w:styleId="prFelsorols1b">
    <w:name w:val="prFelsorolás1b"/>
    <w:basedOn w:val="prFelsorols1"/>
    <w:autoRedefine/>
    <w:uiPriority w:val="99"/>
    <w:rsid w:val="00D85FFB"/>
    <w:pPr>
      <w:spacing w:after="120"/>
    </w:pPr>
  </w:style>
  <w:style w:type="paragraph" w:customStyle="1" w:styleId="prCmsor1">
    <w:name w:val="prCímsor1"/>
    <w:basedOn w:val="prSzvegtrzs"/>
    <w:next w:val="prSzvegtrzs"/>
    <w:autoRedefine/>
    <w:uiPriority w:val="99"/>
    <w:rsid w:val="00D85FFB"/>
    <w:pPr>
      <w:pageBreakBefore/>
      <w:spacing w:before="240" w:after="200" w:line="240" w:lineRule="auto"/>
      <w:ind w:left="0"/>
      <w:jc w:val="left"/>
    </w:pPr>
    <w:rPr>
      <w:b/>
      <w:bCs/>
      <w:color w:val="0000FF"/>
      <w:sz w:val="36"/>
      <w:szCs w:val="36"/>
    </w:rPr>
  </w:style>
  <w:style w:type="paragraph" w:styleId="Szvegtrzsbehzssal">
    <w:name w:val="Body Text Indent"/>
    <w:basedOn w:val="Norml"/>
    <w:link w:val="SzvegtrzsbehzssalChar"/>
    <w:rsid w:val="00D85FFB"/>
    <w:pPr>
      <w:spacing w:after="120"/>
      <w:ind w:left="283"/>
    </w:pPr>
  </w:style>
  <w:style w:type="character" w:customStyle="1" w:styleId="SzvegtrzsbehzssalChar">
    <w:name w:val="Szövegtörzs behúzással Char"/>
    <w:link w:val="Szvegtrzsbehzssal"/>
    <w:locked/>
    <w:rsid w:val="003E3514"/>
    <w:rPr>
      <w:rFonts w:cs="Times New Roman"/>
      <w:sz w:val="20"/>
      <w:szCs w:val="20"/>
    </w:rPr>
  </w:style>
  <w:style w:type="paragraph" w:customStyle="1" w:styleId="okeanujnorml">
    <w:name w:val="okean_uj_normál"/>
    <w:basedOn w:val="Norml"/>
    <w:uiPriority w:val="99"/>
    <w:rsid w:val="00D85FFB"/>
    <w:pPr>
      <w:widowControl/>
      <w:adjustRightInd/>
      <w:spacing w:after="240" w:line="240" w:lineRule="auto"/>
      <w:textAlignment w:val="auto"/>
    </w:pPr>
    <w:rPr>
      <w:sz w:val="24"/>
      <w:szCs w:val="24"/>
    </w:rPr>
  </w:style>
  <w:style w:type="paragraph" w:customStyle="1" w:styleId="COWIHeader">
    <w:name w:val="COWI Header"/>
    <w:basedOn w:val="Norml"/>
    <w:uiPriority w:val="99"/>
    <w:rsid w:val="00D85FFB"/>
    <w:pPr>
      <w:framePr w:w="7088" w:h="2630" w:wrap="notBeside" w:vAnchor="page" w:hAnchor="margin" w:x="1" w:y="1798" w:anchorLock="1"/>
      <w:widowControl/>
      <w:tabs>
        <w:tab w:val="left" w:pos="1559"/>
        <w:tab w:val="left" w:pos="1985"/>
      </w:tabs>
      <w:adjustRightInd/>
      <w:spacing w:after="130" w:line="270" w:lineRule="atLeast"/>
      <w:ind w:left="1559" w:hanging="1559"/>
      <w:jc w:val="left"/>
      <w:textAlignment w:val="auto"/>
    </w:pPr>
    <w:rPr>
      <w:sz w:val="23"/>
      <w:szCs w:val="23"/>
    </w:rPr>
  </w:style>
  <w:style w:type="paragraph" w:styleId="Szvegtrzs3">
    <w:name w:val="Body Text 3"/>
    <w:basedOn w:val="Norml"/>
    <w:link w:val="Szvegtrzs3Char"/>
    <w:rsid w:val="00D85FFB"/>
    <w:pPr>
      <w:spacing w:after="120"/>
    </w:pPr>
    <w:rPr>
      <w:sz w:val="16"/>
      <w:szCs w:val="16"/>
    </w:rPr>
  </w:style>
  <w:style w:type="character" w:customStyle="1" w:styleId="Szvegtrzs3Char">
    <w:name w:val="Szövegtörzs 3 Char"/>
    <w:link w:val="Szvegtrzs3"/>
    <w:locked/>
    <w:rsid w:val="003E3514"/>
    <w:rPr>
      <w:rFonts w:cs="Times New Roman"/>
      <w:sz w:val="16"/>
      <w:szCs w:val="16"/>
    </w:rPr>
  </w:style>
  <w:style w:type="paragraph" w:customStyle="1" w:styleId="OkeanFelsorolas">
    <w:name w:val="Okean_Felsorolas"/>
    <w:basedOn w:val="Szvegtrzs3"/>
    <w:uiPriority w:val="99"/>
    <w:rsid w:val="00D85FFB"/>
    <w:pPr>
      <w:widowControl/>
      <w:numPr>
        <w:numId w:val="7"/>
      </w:numPr>
      <w:adjustRightInd/>
      <w:spacing w:line="320" w:lineRule="exact"/>
      <w:textAlignment w:val="auto"/>
    </w:pPr>
    <w:rPr>
      <w:rFonts w:ascii="Arial" w:hAnsi="Arial" w:cs="Arial"/>
      <w:sz w:val="22"/>
      <w:szCs w:val="22"/>
    </w:rPr>
  </w:style>
  <w:style w:type="paragraph" w:styleId="Cm">
    <w:name w:val="Title"/>
    <w:basedOn w:val="Norml"/>
    <w:link w:val="CmChar"/>
    <w:qFormat/>
    <w:rsid w:val="00D85FFB"/>
    <w:pPr>
      <w:widowControl/>
      <w:numPr>
        <w:numId w:val="3"/>
      </w:numPr>
      <w:adjustRightInd/>
      <w:spacing w:line="240" w:lineRule="auto"/>
      <w:ind w:left="0" w:firstLine="0"/>
      <w:jc w:val="center"/>
      <w:textAlignment w:val="auto"/>
    </w:pPr>
    <w:rPr>
      <w:b/>
      <w:bCs/>
      <w:sz w:val="28"/>
      <w:szCs w:val="28"/>
    </w:rPr>
  </w:style>
  <w:style w:type="character" w:customStyle="1" w:styleId="CmChar">
    <w:name w:val="Cím Char"/>
    <w:link w:val="Cm"/>
    <w:locked/>
    <w:rsid w:val="003E3514"/>
    <w:rPr>
      <w:b/>
      <w:bCs/>
      <w:sz w:val="28"/>
      <w:szCs w:val="28"/>
    </w:rPr>
  </w:style>
  <w:style w:type="paragraph" w:customStyle="1" w:styleId="Client">
    <w:name w:val="Client"/>
    <w:basedOn w:val="Norml"/>
    <w:uiPriority w:val="99"/>
    <w:rsid w:val="00D85FFB"/>
    <w:pPr>
      <w:widowControl/>
      <w:adjustRightInd/>
      <w:spacing w:line="216" w:lineRule="auto"/>
      <w:jc w:val="left"/>
      <w:textAlignment w:val="auto"/>
    </w:pPr>
    <w:rPr>
      <w:rFonts w:ascii="Arial" w:hAnsi="Arial" w:cs="Arial"/>
      <w:sz w:val="30"/>
      <w:szCs w:val="30"/>
      <w:lang w:val="en-GB"/>
    </w:rPr>
  </w:style>
  <w:style w:type="paragraph" w:customStyle="1" w:styleId="Rub1">
    <w:name w:val="Rub1"/>
    <w:basedOn w:val="Norml"/>
    <w:rsid w:val="00D85FFB"/>
    <w:pPr>
      <w:widowControl/>
      <w:tabs>
        <w:tab w:val="left" w:pos="1276"/>
      </w:tabs>
      <w:adjustRightInd/>
      <w:spacing w:line="240" w:lineRule="auto"/>
      <w:textAlignment w:val="auto"/>
    </w:pPr>
    <w:rPr>
      <w:b/>
      <w:bCs/>
      <w:smallCaps/>
      <w:lang w:val="en-GB"/>
    </w:rPr>
  </w:style>
  <w:style w:type="paragraph" w:customStyle="1" w:styleId="CharCharCharCharCharCharCharCharCharCharCharCharChar">
    <w:name w:val="Char Char Char Char Char Char Char Char Char Char Char 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DefaultText">
    <w:name w:val="Default Text"/>
    <w:basedOn w:val="Norml"/>
    <w:uiPriority w:val="99"/>
    <w:rsid w:val="00D85FFB"/>
    <w:pPr>
      <w:suppressAutoHyphens/>
      <w:adjustRightInd/>
      <w:spacing w:line="240" w:lineRule="auto"/>
      <w:jc w:val="left"/>
      <w:textAlignment w:val="auto"/>
    </w:pPr>
    <w:rPr>
      <w:sz w:val="24"/>
      <w:szCs w:val="24"/>
      <w:lang w:val="en-US" w:eastAsia="ar-SA"/>
    </w:rPr>
  </w:style>
  <w:style w:type="paragraph" w:customStyle="1" w:styleId="CharChar">
    <w:name w:val="Char Char"/>
    <w:basedOn w:val="Norml"/>
    <w:uiPriority w:val="99"/>
    <w:rsid w:val="00D85FFB"/>
    <w:pPr>
      <w:widowControl/>
      <w:adjustRightInd/>
      <w:spacing w:after="160" w:line="240" w:lineRule="exact"/>
      <w:jc w:val="left"/>
      <w:textAlignment w:val="auto"/>
    </w:pPr>
    <w:rPr>
      <w:rFonts w:ascii="Verdana" w:hAnsi="Verdana" w:cs="Verdana"/>
      <w:lang w:val="en-US" w:eastAsia="en-US"/>
    </w:rPr>
  </w:style>
  <w:style w:type="paragraph" w:customStyle="1" w:styleId="Rub3">
    <w:name w:val="Rub3"/>
    <w:basedOn w:val="Norml"/>
    <w:next w:val="Norml"/>
    <w:rsid w:val="00D85FFB"/>
    <w:pPr>
      <w:widowControl/>
      <w:tabs>
        <w:tab w:val="left" w:pos="709"/>
      </w:tabs>
      <w:adjustRightInd/>
      <w:spacing w:line="240" w:lineRule="auto"/>
      <w:textAlignment w:val="auto"/>
    </w:pPr>
    <w:rPr>
      <w:b/>
      <w:bCs/>
      <w:i/>
      <w:iCs/>
      <w:lang w:eastAsia="en-GB"/>
    </w:rPr>
  </w:style>
  <w:style w:type="paragraph" w:styleId="NormlWeb">
    <w:name w:val="Normal (Web)"/>
    <w:basedOn w:val="Norml"/>
    <w:uiPriority w:val="99"/>
    <w:rsid w:val="00D85FFB"/>
    <w:pPr>
      <w:widowControl/>
      <w:adjustRightInd/>
      <w:spacing w:before="100" w:beforeAutospacing="1" w:after="100" w:afterAutospacing="1" w:line="240" w:lineRule="auto"/>
      <w:jc w:val="left"/>
      <w:textAlignment w:val="auto"/>
    </w:pPr>
    <w:rPr>
      <w:color w:val="000000"/>
      <w:sz w:val="24"/>
      <w:szCs w:val="24"/>
    </w:rPr>
  </w:style>
  <w:style w:type="table" w:styleId="Rcsostblzat">
    <w:name w:val="Table Grid"/>
    <w:basedOn w:val="Normltblzat"/>
    <w:uiPriority w:val="59"/>
    <w:rsid w:val="00D85FFB"/>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semiHidden/>
    <w:rsid w:val="006F0FBD"/>
    <w:rPr>
      <w:sz w:val="16"/>
      <w:szCs w:val="2"/>
    </w:rPr>
  </w:style>
  <w:style w:type="character" w:customStyle="1" w:styleId="BuborkszvegChar">
    <w:name w:val="Buborékszöveg Char"/>
    <w:link w:val="Buborkszveg"/>
    <w:semiHidden/>
    <w:locked/>
    <w:rsid w:val="006F0FBD"/>
    <w:rPr>
      <w:sz w:val="16"/>
      <w:szCs w:val="2"/>
    </w:rPr>
  </w:style>
  <w:style w:type="paragraph" w:styleId="Felsorols">
    <w:name w:val="List Bullet"/>
    <w:basedOn w:val="Norml"/>
    <w:rsid w:val="00E64615"/>
    <w:pPr>
      <w:numPr>
        <w:numId w:val="1"/>
      </w:numPr>
      <w:ind w:left="360"/>
    </w:pPr>
  </w:style>
  <w:style w:type="character" w:customStyle="1" w:styleId="Okean3CharChar">
    <w:name w:val="Okean3 Char Char"/>
    <w:uiPriority w:val="99"/>
    <w:rsid w:val="00E64615"/>
    <w:rPr>
      <w:rFonts w:ascii="Arial" w:hAnsi="Arial"/>
      <w:b/>
      <w:sz w:val="26"/>
      <w:lang w:val="hu-HU" w:eastAsia="hu-HU"/>
    </w:rPr>
  </w:style>
  <w:style w:type="paragraph" w:styleId="Trgymutat1">
    <w:name w:val="index 1"/>
    <w:basedOn w:val="Norml"/>
    <w:next w:val="Norml"/>
    <w:autoRedefine/>
    <w:uiPriority w:val="99"/>
    <w:semiHidden/>
    <w:rsid w:val="00E64615"/>
    <w:pPr>
      <w:ind w:left="200" w:hanging="200"/>
    </w:pPr>
  </w:style>
  <w:style w:type="paragraph" w:customStyle="1" w:styleId="Rub2">
    <w:name w:val="Rub2"/>
    <w:basedOn w:val="Norml"/>
    <w:next w:val="Norml"/>
    <w:rsid w:val="00E64615"/>
    <w:pPr>
      <w:tabs>
        <w:tab w:val="left" w:pos="709"/>
        <w:tab w:val="left" w:pos="5670"/>
        <w:tab w:val="left" w:pos="6663"/>
        <w:tab w:val="left" w:pos="7088"/>
      </w:tabs>
      <w:ind w:right="-596"/>
    </w:pPr>
    <w:rPr>
      <w:smallCaps/>
      <w:lang w:val="en-GB"/>
    </w:rPr>
  </w:style>
  <w:style w:type="paragraph" w:styleId="TJ1">
    <w:name w:val="toc 1"/>
    <w:aliases w:val="OkeanTJ1"/>
    <w:basedOn w:val="Norml"/>
    <w:next w:val="Norml"/>
    <w:autoRedefine/>
    <w:rsid w:val="00D70D3B"/>
    <w:pPr>
      <w:tabs>
        <w:tab w:val="right" w:leader="dot" w:pos="9062"/>
      </w:tabs>
      <w:spacing w:before="120" w:after="120"/>
    </w:pPr>
    <w:rPr>
      <w:b/>
      <w:bCs/>
      <w:caps/>
    </w:rPr>
  </w:style>
  <w:style w:type="paragraph" w:customStyle="1" w:styleId="Rub4">
    <w:name w:val="Rub4"/>
    <w:basedOn w:val="Norml"/>
    <w:next w:val="Norml"/>
    <w:rsid w:val="00E64615"/>
    <w:pPr>
      <w:tabs>
        <w:tab w:val="left" w:pos="709"/>
      </w:tabs>
    </w:pPr>
    <w:rPr>
      <w:b/>
      <w:bCs/>
      <w:i/>
      <w:iCs/>
      <w:lang w:val="en-GB"/>
    </w:rPr>
  </w:style>
  <w:style w:type="paragraph" w:customStyle="1" w:styleId="NORMAL">
    <w:name w:val="NORMAL£"/>
    <w:basedOn w:val="Rub3"/>
    <w:rsid w:val="00E64615"/>
    <w:pPr>
      <w:widowControl w:val="0"/>
      <w:adjustRightInd w:val="0"/>
      <w:spacing w:line="360" w:lineRule="atLeast"/>
      <w:ind w:left="705" w:hanging="705"/>
      <w:textAlignment w:val="baseline"/>
    </w:pPr>
    <w:rPr>
      <w:i w:val="0"/>
      <w:iCs w:val="0"/>
      <w:lang w:val="en-GB" w:eastAsia="hu-HU"/>
    </w:rPr>
  </w:style>
  <w:style w:type="paragraph" w:customStyle="1" w:styleId="Alap">
    <w:name w:val="Alap"/>
    <w:basedOn w:val="Norml"/>
    <w:uiPriority w:val="99"/>
    <w:rsid w:val="00E64615"/>
    <w:pPr>
      <w:overflowPunct w:val="0"/>
      <w:autoSpaceDE w:val="0"/>
      <w:autoSpaceDN w:val="0"/>
    </w:pPr>
    <w:rPr>
      <w:sz w:val="24"/>
      <w:szCs w:val="24"/>
    </w:rPr>
  </w:style>
  <w:style w:type="paragraph" w:styleId="Lista">
    <w:name w:val="List"/>
    <w:basedOn w:val="Norml"/>
    <w:rsid w:val="00E64615"/>
    <w:pPr>
      <w:ind w:left="283" w:hanging="283"/>
    </w:pPr>
    <w:rPr>
      <w:sz w:val="24"/>
      <w:szCs w:val="24"/>
    </w:rPr>
  </w:style>
  <w:style w:type="paragraph" w:styleId="Lista2">
    <w:name w:val="List 2"/>
    <w:basedOn w:val="Norml"/>
    <w:rsid w:val="00E64615"/>
    <w:pPr>
      <w:ind w:left="566" w:hanging="283"/>
    </w:pPr>
    <w:rPr>
      <w:sz w:val="24"/>
      <w:szCs w:val="24"/>
    </w:rPr>
  </w:style>
  <w:style w:type="paragraph" w:styleId="Lista3">
    <w:name w:val="List 3"/>
    <w:basedOn w:val="Norml"/>
    <w:uiPriority w:val="99"/>
    <w:rsid w:val="00E64615"/>
    <w:pPr>
      <w:ind w:left="849" w:hanging="283"/>
    </w:pPr>
    <w:rPr>
      <w:sz w:val="24"/>
      <w:szCs w:val="24"/>
    </w:rPr>
  </w:style>
  <w:style w:type="paragraph" w:styleId="Listafolytatsa2">
    <w:name w:val="List Continue 2"/>
    <w:basedOn w:val="Norml"/>
    <w:uiPriority w:val="99"/>
    <w:rsid w:val="00E64615"/>
    <w:pPr>
      <w:spacing w:after="120"/>
      <w:ind w:left="566"/>
    </w:pPr>
    <w:rPr>
      <w:sz w:val="24"/>
      <w:szCs w:val="24"/>
    </w:rPr>
  </w:style>
  <w:style w:type="paragraph" w:styleId="Listafolytatsa3">
    <w:name w:val="List Continue 3"/>
    <w:basedOn w:val="Norml"/>
    <w:uiPriority w:val="99"/>
    <w:rsid w:val="00E64615"/>
    <w:pPr>
      <w:spacing w:after="120"/>
      <w:ind w:left="849"/>
    </w:pPr>
    <w:rPr>
      <w:sz w:val="24"/>
      <w:szCs w:val="24"/>
    </w:rPr>
  </w:style>
  <w:style w:type="paragraph" w:styleId="Listafolytatsa">
    <w:name w:val="List Continue"/>
    <w:basedOn w:val="Norml"/>
    <w:uiPriority w:val="99"/>
    <w:rsid w:val="00E64615"/>
    <w:pPr>
      <w:spacing w:after="120"/>
      <w:ind w:left="283"/>
    </w:pPr>
    <w:rPr>
      <w:sz w:val="24"/>
      <w:szCs w:val="24"/>
    </w:rPr>
  </w:style>
  <w:style w:type="paragraph" w:customStyle="1" w:styleId="felsorol">
    <w:name w:val="felsorol"/>
    <w:basedOn w:val="Norml"/>
    <w:uiPriority w:val="99"/>
    <w:rsid w:val="00E64615"/>
    <w:pPr>
      <w:tabs>
        <w:tab w:val="num" w:pos="1260"/>
      </w:tabs>
      <w:spacing w:before="120" w:after="120"/>
      <w:ind w:left="1260" w:hanging="360"/>
    </w:pPr>
    <w:rPr>
      <w:sz w:val="26"/>
      <w:szCs w:val="26"/>
    </w:rPr>
  </w:style>
  <w:style w:type="paragraph" w:customStyle="1" w:styleId="Text2">
    <w:name w:val="Text 2"/>
    <w:basedOn w:val="Norml"/>
    <w:uiPriority w:val="99"/>
    <w:rsid w:val="00E64615"/>
    <w:pPr>
      <w:tabs>
        <w:tab w:val="left" w:pos="2161"/>
      </w:tabs>
      <w:spacing w:after="240"/>
      <w:ind w:left="1202"/>
    </w:pPr>
    <w:rPr>
      <w:rFonts w:ascii="Arial" w:hAnsi="Arial" w:cs="Arial"/>
      <w:lang w:val="en-GB"/>
    </w:rPr>
  </w:style>
  <w:style w:type="paragraph" w:customStyle="1" w:styleId="Nadia">
    <w:name w:val="Nadia"/>
    <w:basedOn w:val="Norml"/>
    <w:uiPriority w:val="99"/>
    <w:rsid w:val="00E64615"/>
    <w:pPr>
      <w:spacing w:after="240"/>
    </w:pPr>
    <w:rPr>
      <w:rFonts w:ascii="Arial" w:hAnsi="Arial" w:cs="Arial"/>
      <w:sz w:val="22"/>
      <w:szCs w:val="22"/>
      <w:lang w:val="en-GB" w:eastAsia="en-US"/>
    </w:rPr>
  </w:style>
  <w:style w:type="paragraph" w:styleId="Szmozottlista">
    <w:name w:val="List Number"/>
    <w:basedOn w:val="Norml"/>
    <w:uiPriority w:val="99"/>
    <w:rsid w:val="00E64615"/>
    <w:pPr>
      <w:tabs>
        <w:tab w:val="num" w:pos="360"/>
      </w:tabs>
      <w:ind w:left="360" w:hanging="360"/>
    </w:pPr>
  </w:style>
  <w:style w:type="paragraph" w:customStyle="1" w:styleId="Felsorolasabc">
    <w:name w:val="Felsorolas abc"/>
    <w:basedOn w:val="Norml"/>
    <w:uiPriority w:val="99"/>
    <w:rsid w:val="00E64615"/>
    <w:pPr>
      <w:tabs>
        <w:tab w:val="num" w:pos="720"/>
      </w:tabs>
      <w:spacing w:after="240"/>
      <w:ind w:left="1140" w:hanging="573"/>
    </w:pPr>
    <w:rPr>
      <w:rFonts w:ascii="Arial" w:hAnsi="Arial" w:cs="Arial"/>
    </w:rPr>
  </w:style>
  <w:style w:type="paragraph" w:customStyle="1" w:styleId="Stlus1">
    <w:name w:val="Stílus1"/>
    <w:basedOn w:val="Cmsor3"/>
    <w:rsid w:val="00E64615"/>
    <w:pPr>
      <w:widowControl w:val="0"/>
      <w:adjustRightInd w:val="0"/>
      <w:spacing w:line="360" w:lineRule="atLeast"/>
      <w:jc w:val="both"/>
      <w:textAlignment w:val="baseline"/>
    </w:pPr>
    <w:rPr>
      <w:rFonts w:ascii="Palatino Linotype" w:hAnsi="Palatino Linotype" w:cs="Palatino Linotype"/>
      <w:i/>
      <w:iCs/>
    </w:rPr>
  </w:style>
  <w:style w:type="paragraph" w:customStyle="1" w:styleId="BIalcm">
    <w:name w:val="BÜI alcím"/>
    <w:basedOn w:val="Cmsor1"/>
    <w:next w:val="Norml"/>
    <w:autoRedefine/>
    <w:uiPriority w:val="99"/>
    <w:rsid w:val="00E64615"/>
    <w:pPr>
      <w:tabs>
        <w:tab w:val="right" w:leader="dot" w:pos="9062"/>
      </w:tabs>
      <w:adjustRightInd/>
    </w:pPr>
    <w:rPr>
      <w:b w:val="0"/>
      <w:bCs w:val="0"/>
      <w:kern w:val="28"/>
    </w:rPr>
  </w:style>
  <w:style w:type="paragraph" w:customStyle="1" w:styleId="BItrzs">
    <w:name w:val="BÜI törzs"/>
    <w:basedOn w:val="Norml"/>
    <w:autoRedefine/>
    <w:uiPriority w:val="99"/>
    <w:rsid w:val="00E64615"/>
    <w:pPr>
      <w:widowControl/>
      <w:tabs>
        <w:tab w:val="num" w:pos="720"/>
      </w:tabs>
      <w:adjustRightInd/>
      <w:spacing w:line="240" w:lineRule="auto"/>
      <w:ind w:left="720" w:hanging="432"/>
      <w:textAlignment w:val="auto"/>
    </w:pPr>
    <w:rPr>
      <w:rFonts w:ascii="Palatino Linotype" w:hAnsi="Palatino Linotype" w:cs="Palatino Linotype"/>
      <w:i/>
      <w:iCs/>
      <w:sz w:val="24"/>
      <w:szCs w:val="24"/>
    </w:rPr>
  </w:style>
  <w:style w:type="character" w:customStyle="1" w:styleId="BItrzsChar">
    <w:name w:val="BÜI törzs Char"/>
    <w:uiPriority w:val="99"/>
    <w:rsid w:val="00E64615"/>
    <w:rPr>
      <w:rFonts w:ascii="Palatino Linotype" w:hAnsi="Palatino Linotype"/>
      <w:i/>
      <w:sz w:val="28"/>
      <w:lang w:val="hu-HU" w:eastAsia="hu-HU"/>
    </w:rPr>
  </w:style>
  <w:style w:type="paragraph" w:customStyle="1" w:styleId="NormlZala">
    <w:name w:val="NormálZala"/>
    <w:basedOn w:val="Norml"/>
    <w:uiPriority w:val="99"/>
    <w:rsid w:val="00E64615"/>
    <w:pPr>
      <w:widowControl/>
      <w:adjustRightInd/>
      <w:spacing w:before="120" w:after="120" w:line="240" w:lineRule="auto"/>
      <w:ind w:left="357"/>
      <w:textAlignment w:val="auto"/>
    </w:pPr>
    <w:rPr>
      <w:rFonts w:ascii="Garamond" w:hAnsi="Garamond" w:cs="Garamond"/>
      <w:noProof/>
      <w:sz w:val="24"/>
      <w:szCs w:val="24"/>
    </w:rPr>
  </w:style>
  <w:style w:type="paragraph" w:customStyle="1" w:styleId="StlusBalrazrtEltte0ptUtna0ptSorkz15sor">
    <w:name w:val="Stílus Balra zárt Előtte:  0 pt Utána:  0 pt Sorköz:  15 sor"/>
    <w:basedOn w:val="Norml"/>
    <w:autoRedefine/>
    <w:uiPriority w:val="99"/>
    <w:rsid w:val="00E64615"/>
    <w:pPr>
      <w:widowControl/>
      <w:adjustRightInd/>
      <w:spacing w:line="240" w:lineRule="auto"/>
      <w:textAlignment w:val="auto"/>
    </w:pPr>
    <w:rPr>
      <w:rFonts w:ascii="Palatino Linotype" w:hAnsi="Palatino Linotype" w:cs="Palatino Linotype"/>
      <w:b/>
      <w:bCs/>
      <w:noProof/>
      <w:sz w:val="24"/>
      <w:szCs w:val="24"/>
    </w:rPr>
  </w:style>
  <w:style w:type="paragraph" w:customStyle="1" w:styleId="Cim2Zala">
    <w:name w:val="Cim2Zala"/>
    <w:basedOn w:val="Norml"/>
    <w:uiPriority w:val="99"/>
    <w:rsid w:val="00E64615"/>
    <w:pPr>
      <w:widowControl/>
      <w:tabs>
        <w:tab w:val="num" w:pos="360"/>
      </w:tabs>
      <w:adjustRightInd/>
      <w:spacing w:before="120" w:after="240" w:line="240" w:lineRule="auto"/>
      <w:ind w:left="360" w:hanging="360"/>
      <w:textAlignment w:val="auto"/>
    </w:pPr>
    <w:rPr>
      <w:rFonts w:ascii="Garamond" w:hAnsi="Garamond" w:cs="Garamond"/>
      <w:b/>
      <w:bCs/>
      <w:noProof/>
      <w:sz w:val="24"/>
      <w:szCs w:val="24"/>
    </w:rPr>
  </w:style>
  <w:style w:type="character" w:customStyle="1" w:styleId="Cim2ZalaChar">
    <w:name w:val="Cim2Zala Char"/>
    <w:uiPriority w:val="99"/>
    <w:rsid w:val="00E64615"/>
    <w:rPr>
      <w:rFonts w:ascii="Garamond" w:hAnsi="Garamond"/>
      <w:b/>
      <w:noProof/>
      <w:snapToGrid w:val="0"/>
      <w:sz w:val="24"/>
      <w:lang w:val="hu-HU" w:eastAsia="hu-HU"/>
    </w:rPr>
  </w:style>
  <w:style w:type="paragraph" w:customStyle="1" w:styleId="StlusEltte0ptUtna0ptSorkz15sor">
    <w:name w:val="Stílus Előtte:  0 pt Utána:  0 pt Sorköz:  15 sor"/>
    <w:basedOn w:val="Norml"/>
    <w:uiPriority w:val="99"/>
    <w:rsid w:val="00E64615"/>
    <w:pPr>
      <w:widowControl/>
      <w:numPr>
        <w:numId w:val="14"/>
      </w:numPr>
      <w:adjustRightInd/>
      <w:spacing w:before="120" w:line="360" w:lineRule="auto"/>
      <w:ind w:right="170"/>
      <w:textAlignment w:val="auto"/>
    </w:pPr>
    <w:rPr>
      <w:rFonts w:ascii="Courier New" w:hAnsi="Courier New" w:cs="Courier New"/>
      <w:lang w:val="en-GB"/>
    </w:rPr>
  </w:style>
  <w:style w:type="paragraph" w:customStyle="1" w:styleId="Tblzatcme">
    <w:name w:val="Táblázat címe"/>
    <w:basedOn w:val="Norml"/>
    <w:uiPriority w:val="99"/>
    <w:rsid w:val="00E64615"/>
    <w:pPr>
      <w:widowControl/>
      <w:adjustRightInd/>
      <w:spacing w:before="120" w:line="360" w:lineRule="auto"/>
      <w:ind w:left="284"/>
      <w:textAlignment w:val="auto"/>
    </w:pPr>
    <w:rPr>
      <w:rFonts w:ascii="Courier New" w:hAnsi="Courier New" w:cs="Courier New"/>
      <w:b/>
      <w:bCs/>
      <w:sz w:val="24"/>
      <w:szCs w:val="24"/>
    </w:rPr>
  </w:style>
  <w:style w:type="paragraph" w:customStyle="1" w:styleId="Bullet1">
    <w:name w:val="Bullet1"/>
    <w:basedOn w:val="Norml"/>
    <w:uiPriority w:val="99"/>
    <w:rsid w:val="00E64615"/>
    <w:pPr>
      <w:widowControl/>
      <w:tabs>
        <w:tab w:val="num" w:pos="720"/>
      </w:tabs>
      <w:adjustRightInd/>
      <w:spacing w:before="60" w:after="60" w:line="240" w:lineRule="auto"/>
      <w:ind w:left="360" w:hanging="360"/>
      <w:textAlignment w:val="auto"/>
    </w:pPr>
    <w:rPr>
      <w:noProof/>
      <w:sz w:val="24"/>
      <w:szCs w:val="24"/>
      <w:lang w:val="en-GB"/>
    </w:rPr>
  </w:style>
  <w:style w:type="paragraph" w:customStyle="1" w:styleId="normaltableau">
    <w:name w:val="normal_tableau"/>
    <w:basedOn w:val="Norml"/>
    <w:uiPriority w:val="99"/>
    <w:rsid w:val="00E64615"/>
    <w:pPr>
      <w:widowControl/>
      <w:adjustRightInd/>
      <w:spacing w:before="120" w:after="120" w:line="240" w:lineRule="auto"/>
      <w:ind w:left="425" w:right="170"/>
      <w:textAlignment w:val="auto"/>
    </w:pPr>
    <w:rPr>
      <w:rFonts w:ascii="Braggadocio" w:hAnsi="Braggadocio" w:cs="Braggadocio"/>
      <w:sz w:val="22"/>
      <w:szCs w:val="22"/>
      <w:lang w:val="en-GB"/>
    </w:rPr>
  </w:style>
  <w:style w:type="paragraph" w:customStyle="1" w:styleId="xl26">
    <w:name w:val="xl26"/>
    <w:basedOn w:val="Norml"/>
    <w:uiPriority w:val="99"/>
    <w:rsid w:val="00E64615"/>
    <w:pPr>
      <w:widowControl/>
      <w:adjustRightInd/>
      <w:spacing w:before="100" w:beforeAutospacing="1" w:after="100" w:afterAutospacing="1" w:line="240" w:lineRule="auto"/>
      <w:jc w:val="left"/>
      <w:textAlignment w:val="auto"/>
    </w:pPr>
    <w:rPr>
      <w:rFonts w:ascii="Arial Unicode MS" w:hAnsi="Arial Unicode MS" w:cs="Arial Unicode MS"/>
      <w:noProof/>
      <w:sz w:val="24"/>
      <w:szCs w:val="24"/>
      <w:lang w:val="en-GB" w:eastAsia="en-US"/>
    </w:rPr>
  </w:style>
  <w:style w:type="paragraph" w:customStyle="1" w:styleId="Cims1">
    <w:name w:val="Cims1"/>
    <w:basedOn w:val="Norml"/>
    <w:uiPriority w:val="99"/>
    <w:rsid w:val="00E64615"/>
    <w:pPr>
      <w:widowControl/>
      <w:tabs>
        <w:tab w:val="num" w:pos="1449"/>
      </w:tabs>
      <w:adjustRightInd/>
      <w:spacing w:before="120" w:after="120" w:line="240" w:lineRule="auto"/>
      <w:ind w:left="1905" w:hanging="1080"/>
      <w:textAlignment w:val="auto"/>
    </w:pPr>
    <w:rPr>
      <w:rFonts w:ascii="Garamond" w:hAnsi="Garamond" w:cs="Garamond"/>
      <w:noProof/>
      <w:sz w:val="24"/>
      <w:szCs w:val="24"/>
    </w:rPr>
  </w:style>
  <w:style w:type="paragraph" w:customStyle="1" w:styleId="Section">
    <w:name w:val="Section"/>
    <w:basedOn w:val="Norml"/>
    <w:uiPriority w:val="99"/>
    <w:rsid w:val="00E64615"/>
    <w:pPr>
      <w:adjustRightInd/>
      <w:spacing w:line="-360" w:lineRule="auto"/>
      <w:jc w:val="center"/>
      <w:textAlignment w:val="auto"/>
    </w:pPr>
    <w:rPr>
      <w:b/>
      <w:bCs/>
      <w:sz w:val="32"/>
      <w:szCs w:val="32"/>
      <w:lang w:val="cs-CZ"/>
    </w:rPr>
  </w:style>
  <w:style w:type="character" w:customStyle="1" w:styleId="Kiemels2">
    <w:name w:val="Kiemelés 2"/>
    <w:aliases w:val="Strong"/>
    <w:uiPriority w:val="99"/>
    <w:qFormat/>
    <w:rsid w:val="00E64615"/>
    <w:rPr>
      <w:rFonts w:cs="Times New Roman"/>
      <w:b/>
      <w:bCs/>
    </w:rPr>
  </w:style>
  <w:style w:type="character" w:styleId="Kiemels">
    <w:name w:val="Emphasis"/>
    <w:qFormat/>
    <w:rsid w:val="00E64615"/>
    <w:rPr>
      <w:rFonts w:cs="Times New Roman"/>
      <w:i/>
      <w:iCs/>
    </w:rPr>
  </w:style>
  <w:style w:type="character" w:styleId="Mrltotthiperhivatkozs">
    <w:name w:val="FollowedHyperlink"/>
    <w:uiPriority w:val="99"/>
    <w:rsid w:val="00E64615"/>
    <w:rPr>
      <w:rFonts w:cs="Times New Roman"/>
      <w:color w:val="800080"/>
      <w:u w:val="single"/>
    </w:rPr>
  </w:style>
  <w:style w:type="paragraph" w:customStyle="1" w:styleId="Szvegtrzs21">
    <w:name w:val="Szövegtörzs 21"/>
    <w:basedOn w:val="Norml"/>
    <w:rsid w:val="00E64615"/>
    <w:pPr>
      <w:widowControl/>
      <w:overflowPunct w:val="0"/>
      <w:autoSpaceDE w:val="0"/>
      <w:autoSpaceDN w:val="0"/>
      <w:spacing w:line="240" w:lineRule="auto"/>
      <w:ind w:left="426"/>
    </w:pPr>
    <w:rPr>
      <w:sz w:val="24"/>
      <w:szCs w:val="24"/>
    </w:rPr>
  </w:style>
  <w:style w:type="paragraph" w:customStyle="1" w:styleId="rsz">
    <w:name w:val="rész"/>
    <w:basedOn w:val="Norml"/>
    <w:uiPriority w:val="99"/>
    <w:rsid w:val="00E64615"/>
    <w:pPr>
      <w:keepNext/>
      <w:widowControl/>
      <w:tabs>
        <w:tab w:val="left" w:pos="0"/>
      </w:tabs>
      <w:adjustRightInd/>
      <w:spacing w:before="360" w:after="360" w:line="240" w:lineRule="auto"/>
      <w:jc w:val="center"/>
      <w:textAlignment w:val="auto"/>
    </w:pPr>
    <w:rPr>
      <w:rFonts w:ascii="Arial" w:hAnsi="Arial" w:cs="Arial"/>
      <w:sz w:val="24"/>
      <w:szCs w:val="24"/>
    </w:rPr>
  </w:style>
  <w:style w:type="paragraph" w:customStyle="1" w:styleId="tblcm">
    <w:name w:val="táblcím"/>
    <w:basedOn w:val="Norml"/>
    <w:uiPriority w:val="99"/>
    <w:rsid w:val="00E64615"/>
    <w:pPr>
      <w:widowControl/>
      <w:adjustRightInd/>
      <w:spacing w:line="240" w:lineRule="auto"/>
      <w:jc w:val="center"/>
      <w:textAlignment w:val="auto"/>
    </w:pPr>
    <w:rPr>
      <w:b/>
      <w:bCs/>
      <w:sz w:val="24"/>
      <w:szCs w:val="24"/>
    </w:rPr>
  </w:style>
  <w:style w:type="paragraph" w:customStyle="1" w:styleId="C">
    <w:name w:val="C"/>
    <w:uiPriority w:val="99"/>
    <w:rsid w:val="00E64615"/>
    <w:pPr>
      <w:spacing w:before="240" w:line="240" w:lineRule="exact"/>
      <w:ind w:left="1440" w:hanging="720"/>
      <w:jc w:val="both"/>
    </w:pPr>
    <w:rPr>
      <w:rFonts w:ascii="Times" w:hAnsi="Times" w:cs="Times"/>
      <w:sz w:val="24"/>
      <w:szCs w:val="24"/>
      <w:lang w:val="en-GB"/>
    </w:rPr>
  </w:style>
  <w:style w:type="paragraph" w:customStyle="1" w:styleId="Stlus5">
    <w:name w:val="Stílus5"/>
    <w:basedOn w:val="Norml"/>
    <w:rsid w:val="00E64615"/>
    <w:pPr>
      <w:widowControl/>
      <w:adjustRightInd/>
      <w:spacing w:line="240" w:lineRule="exact"/>
      <w:ind w:left="1021" w:right="284"/>
      <w:textAlignment w:val="auto"/>
    </w:pPr>
    <w:rPr>
      <w:sz w:val="24"/>
      <w:szCs w:val="24"/>
    </w:rPr>
  </w:style>
  <w:style w:type="paragraph" w:customStyle="1" w:styleId="oddl-nadpis">
    <w:name w:val="oddíl-nadpis"/>
    <w:basedOn w:val="Norml"/>
    <w:uiPriority w:val="99"/>
    <w:rsid w:val="00E64615"/>
    <w:pPr>
      <w:keepNext/>
      <w:tabs>
        <w:tab w:val="left" w:pos="567"/>
      </w:tabs>
      <w:adjustRightInd/>
      <w:spacing w:before="240" w:line="-240" w:lineRule="auto"/>
      <w:jc w:val="left"/>
      <w:textAlignment w:val="auto"/>
    </w:pPr>
    <w:rPr>
      <w:rFonts w:ascii="Arial" w:hAnsi="Arial" w:cs="Arial"/>
      <w:b/>
      <w:bCs/>
      <w:sz w:val="24"/>
      <w:szCs w:val="24"/>
      <w:lang w:val="cs-CZ"/>
    </w:rPr>
  </w:style>
  <w:style w:type="paragraph" w:customStyle="1" w:styleId="text-3mezera">
    <w:name w:val="text - 3 mezera"/>
    <w:basedOn w:val="Norml"/>
    <w:rsid w:val="00E64615"/>
    <w:pPr>
      <w:adjustRightInd/>
      <w:spacing w:before="60" w:line="-240" w:lineRule="auto"/>
      <w:textAlignment w:val="auto"/>
    </w:pPr>
    <w:rPr>
      <w:sz w:val="24"/>
      <w:szCs w:val="24"/>
      <w:lang w:val="cs-CZ"/>
    </w:rPr>
  </w:style>
  <w:style w:type="paragraph" w:customStyle="1" w:styleId="textcslovan">
    <w:name w:val="text císlovaný"/>
    <w:basedOn w:val="text"/>
    <w:uiPriority w:val="99"/>
    <w:rsid w:val="00E64615"/>
    <w:pPr>
      <w:ind w:left="567" w:hanging="567"/>
    </w:pPr>
  </w:style>
  <w:style w:type="paragraph" w:customStyle="1" w:styleId="text">
    <w:name w:val="text"/>
    <w:uiPriority w:val="99"/>
    <w:rsid w:val="00E64615"/>
    <w:pPr>
      <w:widowControl w:val="0"/>
      <w:spacing w:before="240" w:line="-240" w:lineRule="auto"/>
      <w:jc w:val="both"/>
    </w:pPr>
    <w:rPr>
      <w:sz w:val="24"/>
      <w:szCs w:val="24"/>
      <w:lang w:val="cs-CZ"/>
    </w:rPr>
  </w:style>
  <w:style w:type="paragraph" w:customStyle="1" w:styleId="tabulka">
    <w:name w:val="tabulka"/>
    <w:basedOn w:val="text-3mezera"/>
    <w:uiPriority w:val="99"/>
    <w:rsid w:val="00E64615"/>
    <w:pPr>
      <w:spacing w:before="120"/>
      <w:jc w:val="center"/>
    </w:pPr>
    <w:rPr>
      <w:sz w:val="20"/>
      <w:szCs w:val="20"/>
    </w:rPr>
  </w:style>
  <w:style w:type="paragraph" w:customStyle="1" w:styleId="N">
    <w:name w:val="ÉN"/>
    <w:basedOn w:val="Norml"/>
    <w:rsid w:val="00E64615"/>
    <w:pPr>
      <w:widowControl/>
      <w:adjustRightInd/>
      <w:spacing w:line="240" w:lineRule="auto"/>
      <w:textAlignment w:val="auto"/>
    </w:pPr>
    <w:rPr>
      <w:sz w:val="26"/>
      <w:szCs w:val="26"/>
    </w:rPr>
  </w:style>
  <w:style w:type="paragraph" w:customStyle="1" w:styleId="Char2">
    <w:name w:val="Char2"/>
    <w:basedOn w:val="Norml"/>
    <w:uiPriority w:val="99"/>
    <w:rsid w:val="00E64615"/>
    <w:pPr>
      <w:widowControl/>
      <w:adjustRightInd/>
      <w:spacing w:after="160" w:line="240" w:lineRule="exact"/>
      <w:jc w:val="left"/>
      <w:textAlignment w:val="auto"/>
    </w:pPr>
    <w:rPr>
      <w:rFonts w:ascii="Verdana" w:hAnsi="Verdana" w:cs="Verdana"/>
      <w:lang w:val="en-US" w:eastAsia="en-US"/>
    </w:rPr>
  </w:style>
  <w:style w:type="paragraph" w:customStyle="1" w:styleId="Mellklet">
    <w:name w:val="Melléklet"/>
    <w:basedOn w:val="Cmsor9"/>
    <w:autoRedefine/>
    <w:uiPriority w:val="99"/>
    <w:rsid w:val="00E64615"/>
    <w:pPr>
      <w:keepNext w:val="0"/>
      <w:widowControl/>
      <w:numPr>
        <w:numId w:val="4"/>
      </w:numPr>
      <w:tabs>
        <w:tab w:val="num" w:pos="0"/>
      </w:tabs>
      <w:suppressAutoHyphens/>
      <w:adjustRightInd/>
      <w:spacing w:after="300" w:line="336" w:lineRule="auto"/>
      <w:ind w:left="0" w:firstLine="0"/>
      <w:textAlignment w:val="auto"/>
    </w:pPr>
    <w:rPr>
      <w:rFonts w:ascii="Times New Roman" w:hAnsi="Times New Roman"/>
      <w:smallCaps/>
      <w:lang w:eastAsia="en-GB"/>
    </w:rPr>
  </w:style>
  <w:style w:type="paragraph" w:customStyle="1" w:styleId="StlusOkeanfocimFlkvrFlkvr">
    <w:name w:val="Stílus Okean_fo_cim + Félkövér + Félkövér"/>
    <w:basedOn w:val="Norml"/>
    <w:rsid w:val="00E64615"/>
    <w:pPr>
      <w:keepNext/>
      <w:widowControl/>
      <w:suppressAutoHyphens/>
      <w:adjustRightInd/>
      <w:spacing w:before="120" w:after="60" w:line="320" w:lineRule="exact"/>
      <w:jc w:val="center"/>
      <w:textAlignment w:val="auto"/>
    </w:pPr>
    <w:rPr>
      <w:rFonts w:ascii="Arial" w:hAnsi="Arial" w:cs="Arial"/>
      <w:b/>
      <w:bCs/>
      <w:caps/>
      <w:sz w:val="32"/>
      <w:szCs w:val="32"/>
      <w:lang w:eastAsia="ar-SA"/>
    </w:rPr>
  </w:style>
  <w:style w:type="paragraph" w:customStyle="1" w:styleId="leiras">
    <w:name w:val="leiras"/>
    <w:basedOn w:val="Norml"/>
    <w:uiPriority w:val="99"/>
    <w:rsid w:val="00E64615"/>
    <w:pPr>
      <w:widowControl/>
      <w:autoSpaceDE w:val="0"/>
      <w:autoSpaceDN w:val="0"/>
      <w:spacing w:line="240" w:lineRule="auto"/>
      <w:jc w:val="left"/>
      <w:textAlignment w:val="auto"/>
    </w:pPr>
    <w:rPr>
      <w:rFonts w:ascii="Verdana" w:hAnsi="Verdana" w:cs="Verdana"/>
    </w:rPr>
  </w:style>
  <w:style w:type="paragraph" w:customStyle="1" w:styleId="Listaszerbekezds1">
    <w:name w:val="Listaszerű bekezdés1"/>
    <w:basedOn w:val="Norml"/>
    <w:qFormat/>
    <w:rsid w:val="00E64615"/>
    <w:pPr>
      <w:widowControl/>
      <w:adjustRightInd/>
      <w:spacing w:after="200" w:line="276" w:lineRule="auto"/>
      <w:ind w:left="720"/>
      <w:jc w:val="left"/>
      <w:textAlignment w:val="auto"/>
    </w:pPr>
    <w:rPr>
      <w:rFonts w:ascii="Calibri" w:hAnsi="Calibri" w:cs="Calibri"/>
      <w:lang w:eastAsia="en-US"/>
    </w:rPr>
  </w:style>
  <w:style w:type="paragraph" w:customStyle="1" w:styleId="Vzszintesvonal">
    <w:name w:val="Vízszintes vonal"/>
    <w:basedOn w:val="Norml"/>
    <w:next w:val="Szvegtrzs"/>
    <w:uiPriority w:val="99"/>
    <w:rsid w:val="00E64615"/>
    <w:pPr>
      <w:widowControl/>
      <w:suppressLineNumbers/>
      <w:pBdr>
        <w:bottom w:val="double" w:sz="2" w:space="0" w:color="808080"/>
      </w:pBdr>
      <w:suppressAutoHyphens/>
      <w:adjustRightInd/>
      <w:spacing w:after="283" w:line="276" w:lineRule="auto"/>
      <w:jc w:val="left"/>
      <w:textAlignment w:val="auto"/>
    </w:pPr>
    <w:rPr>
      <w:rFonts w:ascii="Calibri" w:hAnsi="Calibri" w:cs="Calibri"/>
      <w:sz w:val="12"/>
      <w:szCs w:val="12"/>
      <w:lang w:eastAsia="ar-SA"/>
    </w:rPr>
  </w:style>
  <w:style w:type="paragraph" w:styleId="Dokumentumtrkp">
    <w:name w:val="Document Map"/>
    <w:basedOn w:val="Norml"/>
    <w:link w:val="DokumentumtrkpChar"/>
    <w:semiHidden/>
    <w:rsid w:val="00E64615"/>
    <w:pPr>
      <w:widowControl/>
      <w:adjustRightInd/>
      <w:spacing w:line="240" w:lineRule="auto"/>
      <w:jc w:val="left"/>
      <w:textAlignment w:val="auto"/>
    </w:pPr>
    <w:rPr>
      <w:rFonts w:ascii="Tahoma" w:hAnsi="Tahoma"/>
      <w:sz w:val="16"/>
      <w:szCs w:val="16"/>
      <w:lang w:eastAsia="en-US"/>
    </w:rPr>
  </w:style>
  <w:style w:type="character" w:customStyle="1" w:styleId="DokumentumtrkpChar">
    <w:name w:val="Dokumentumtérkép Char"/>
    <w:link w:val="Dokumentumtrkp"/>
    <w:semiHidden/>
    <w:locked/>
    <w:rsid w:val="00E64615"/>
    <w:rPr>
      <w:rFonts w:ascii="Tahoma" w:hAnsi="Tahoma" w:cs="Tahoma"/>
      <w:sz w:val="16"/>
      <w:szCs w:val="16"/>
      <w:lang w:val="hu-HU" w:eastAsia="en-US"/>
    </w:rPr>
  </w:style>
  <w:style w:type="character" w:styleId="Sorszma">
    <w:name w:val="line number"/>
    <w:uiPriority w:val="99"/>
    <w:rsid w:val="00E64615"/>
    <w:rPr>
      <w:rFonts w:cs="Times New Roman"/>
    </w:rPr>
  </w:style>
  <w:style w:type="character" w:customStyle="1" w:styleId="Hiperhivatkozs1">
    <w:name w:val="Hiperhivatkozás1"/>
    <w:uiPriority w:val="99"/>
    <w:rsid w:val="00E64615"/>
    <w:rPr>
      <w:color w:val="0000FF"/>
      <w:u w:val="single"/>
    </w:rPr>
  </w:style>
  <w:style w:type="character" w:customStyle="1" w:styleId="Char2CharCharCharCharCharCharCharCharCharChar">
    <w:name w:val="Char2 Char Char Char Char Char Char Char Char Char Char"/>
    <w:aliases w:val="Char2 Char Char,Char2 Char Char Char Char Char Char Char Char Char Char Char Char,Char2 Char Char Char Char Char Char Char Char Char Cha Char Char"/>
    <w:uiPriority w:val="99"/>
    <w:rsid w:val="00E64615"/>
    <w:rPr>
      <w:rFonts w:ascii="Verdana" w:hAnsi="Verdana"/>
      <w:lang w:val="hu-HU" w:eastAsia="hu-HU"/>
    </w:rPr>
  </w:style>
  <w:style w:type="paragraph" w:customStyle="1" w:styleId="OkeanBehuzas">
    <w:name w:val="Okean_Behuzas"/>
    <w:basedOn w:val="Norml"/>
    <w:uiPriority w:val="99"/>
    <w:rsid w:val="00E64615"/>
    <w:pPr>
      <w:widowControl/>
      <w:overflowPunct w:val="0"/>
      <w:autoSpaceDE w:val="0"/>
      <w:autoSpaceDN w:val="0"/>
      <w:spacing w:after="60" w:line="360" w:lineRule="exact"/>
      <w:ind w:left="567"/>
    </w:pPr>
    <w:rPr>
      <w:rFonts w:ascii="Arial" w:hAnsi="Arial" w:cs="Arial"/>
      <w:sz w:val="22"/>
      <w:szCs w:val="22"/>
    </w:rPr>
  </w:style>
  <w:style w:type="paragraph" w:customStyle="1" w:styleId="standard">
    <w:name w:val="standard"/>
    <w:basedOn w:val="Norml"/>
    <w:uiPriority w:val="99"/>
    <w:rsid w:val="00E64615"/>
    <w:pPr>
      <w:widowControl/>
      <w:adjustRightInd/>
      <w:spacing w:line="240" w:lineRule="auto"/>
      <w:jc w:val="left"/>
      <w:textAlignment w:val="auto"/>
    </w:pPr>
    <w:rPr>
      <w:rFonts w:ascii="&amp;#39" w:hAnsi="&amp;#39" w:cs="&amp;#39"/>
      <w:sz w:val="24"/>
      <w:szCs w:val="24"/>
    </w:rPr>
  </w:style>
  <w:style w:type="paragraph" w:customStyle="1" w:styleId="Cmsor6Okean6">
    <w:name w:val="Címsor 6.Okean6"/>
    <w:basedOn w:val="Norml"/>
    <w:next w:val="Norml"/>
    <w:uiPriority w:val="99"/>
    <w:rsid w:val="00E64615"/>
    <w:pPr>
      <w:keepNext/>
      <w:widowControl/>
      <w:adjustRightInd/>
      <w:spacing w:before="120" w:after="120" w:line="360" w:lineRule="exact"/>
      <w:textAlignment w:val="auto"/>
      <w:outlineLvl w:val="5"/>
    </w:pPr>
    <w:rPr>
      <w:rFonts w:ascii="Arial" w:hAnsi="Arial" w:cs="Arial"/>
      <w:b/>
      <w:bCs/>
      <w:sz w:val="22"/>
      <w:szCs w:val="22"/>
    </w:rPr>
  </w:style>
  <w:style w:type="character" w:customStyle="1" w:styleId="bot">
    <w:name w:val="bot"/>
    <w:uiPriority w:val="99"/>
    <w:rsid w:val="00E64615"/>
    <w:rPr>
      <w:rFonts w:cs="Times New Roman"/>
    </w:rPr>
  </w:style>
  <w:style w:type="character" w:customStyle="1" w:styleId="rvts1">
    <w:name w:val="rvts1"/>
    <w:uiPriority w:val="99"/>
    <w:rsid w:val="00E64615"/>
    <w:rPr>
      <w:rFonts w:cs="Times New Roman"/>
    </w:rPr>
  </w:style>
  <w:style w:type="paragraph" w:customStyle="1" w:styleId="Bullet10">
    <w:name w:val="Bullet 1"/>
    <w:basedOn w:val="Norml"/>
    <w:uiPriority w:val="99"/>
    <w:rsid w:val="00E64615"/>
    <w:pPr>
      <w:widowControl/>
      <w:tabs>
        <w:tab w:val="left" w:pos="1134"/>
      </w:tabs>
      <w:adjustRightInd/>
      <w:spacing w:after="120" w:line="240" w:lineRule="auto"/>
      <w:textAlignment w:val="auto"/>
    </w:pPr>
    <w:rPr>
      <w:rFonts w:ascii="Arial" w:hAnsi="Arial" w:cs="Arial"/>
      <w:lang w:val="en-US"/>
    </w:rPr>
  </w:style>
  <w:style w:type="paragraph" w:customStyle="1" w:styleId="Annexetitle">
    <w:name w:val="Annexe_title"/>
    <w:basedOn w:val="Cmsor1"/>
    <w:next w:val="Norml"/>
    <w:autoRedefine/>
    <w:uiPriority w:val="99"/>
    <w:rsid w:val="00E64615"/>
    <w:pPr>
      <w:autoSpaceDE/>
      <w:autoSpaceDN/>
      <w:adjustRightInd/>
      <w:outlineLvl w:val="9"/>
    </w:pPr>
    <w:rPr>
      <w:rFonts w:ascii="Arial" w:hAnsi="Arial" w:cs="Arial"/>
      <w:sz w:val="20"/>
      <w:szCs w:val="20"/>
    </w:rPr>
  </w:style>
  <w:style w:type="paragraph" w:customStyle="1" w:styleId="CharCharChar1CharCharChar1Char">
    <w:name w:val="Char Char Char1 Char Char Char1 Char"/>
    <w:basedOn w:val="Norml"/>
    <w:uiPriority w:val="99"/>
    <w:rsid w:val="00632EA3"/>
    <w:pPr>
      <w:widowControl/>
      <w:adjustRightInd/>
      <w:spacing w:after="160" w:line="240" w:lineRule="exact"/>
      <w:textAlignment w:val="auto"/>
    </w:pPr>
    <w:rPr>
      <w:rFonts w:ascii="Verdana" w:hAnsi="Verdana" w:cs="Verdana"/>
      <w:lang w:val="en-US" w:eastAsia="en-US"/>
    </w:rPr>
  </w:style>
  <w:style w:type="paragraph" w:customStyle="1" w:styleId="Norml1">
    <w:name w:val="Normál1"/>
    <w:basedOn w:val="Norml"/>
    <w:rsid w:val="00DC788F"/>
    <w:pPr>
      <w:widowControl/>
      <w:autoSpaceDE w:val="0"/>
      <w:autoSpaceDN w:val="0"/>
      <w:adjustRightInd/>
      <w:spacing w:line="240" w:lineRule="auto"/>
      <w:jc w:val="left"/>
      <w:textAlignment w:val="auto"/>
    </w:pPr>
  </w:style>
  <w:style w:type="character" w:styleId="Jegyzethivatkozs">
    <w:name w:val="annotation reference"/>
    <w:uiPriority w:val="99"/>
    <w:rsid w:val="00A824AB"/>
    <w:rPr>
      <w:rFonts w:cs="Times New Roman"/>
      <w:sz w:val="16"/>
      <w:szCs w:val="16"/>
    </w:rPr>
  </w:style>
  <w:style w:type="paragraph" w:styleId="Jegyzetszveg">
    <w:name w:val="annotation text"/>
    <w:aliases w:val="Char Char Char Char Char,Char Char Char Char1,Char Char Char Char2,Char11,Char Char Char Char3"/>
    <w:basedOn w:val="Norml"/>
    <w:link w:val="JegyzetszvegChar"/>
    <w:uiPriority w:val="99"/>
    <w:rsid w:val="00A824AB"/>
  </w:style>
  <w:style w:type="character" w:customStyle="1" w:styleId="JegyzetszvegChar">
    <w:name w:val="Jegyzetszöveg Char"/>
    <w:aliases w:val="Char Char Char Char Char Char1,Char Char Char Char1 Char,Char Char Char Char2 Char,Char11 Char,Char Char Char Char3 Char"/>
    <w:link w:val="Jegyzetszveg"/>
    <w:uiPriority w:val="99"/>
    <w:locked/>
    <w:rsid w:val="00CF2004"/>
    <w:rPr>
      <w:rFonts w:cs="Times New Roman"/>
    </w:rPr>
  </w:style>
  <w:style w:type="paragraph" w:styleId="Megjegyzstrgya">
    <w:name w:val="annotation subject"/>
    <w:basedOn w:val="Jegyzetszveg"/>
    <w:next w:val="Jegyzetszveg"/>
    <w:link w:val="MegjegyzstrgyaChar"/>
    <w:semiHidden/>
    <w:rsid w:val="00A824AB"/>
    <w:rPr>
      <w:b/>
      <w:bCs/>
    </w:rPr>
  </w:style>
  <w:style w:type="character" w:customStyle="1" w:styleId="MegjegyzstrgyaChar">
    <w:name w:val="Megjegyzés tárgya Char"/>
    <w:link w:val="Megjegyzstrgya"/>
    <w:semiHidden/>
    <w:locked/>
    <w:rsid w:val="003E3514"/>
    <w:rPr>
      <w:rFonts w:cs="Times New Roman"/>
      <w:b/>
      <w:bCs/>
      <w:sz w:val="20"/>
      <w:szCs w:val="20"/>
    </w:rPr>
  </w:style>
  <w:style w:type="paragraph" w:customStyle="1" w:styleId="Default">
    <w:name w:val="Default"/>
    <w:rsid w:val="00AC6B64"/>
    <w:pPr>
      <w:autoSpaceDE w:val="0"/>
      <w:autoSpaceDN w:val="0"/>
      <w:adjustRightInd w:val="0"/>
    </w:pPr>
    <w:rPr>
      <w:color w:val="000000"/>
      <w:sz w:val="24"/>
      <w:szCs w:val="24"/>
    </w:rPr>
  </w:style>
  <w:style w:type="paragraph" w:styleId="TJ3">
    <w:name w:val="toc 3"/>
    <w:basedOn w:val="Norml"/>
    <w:next w:val="Norml"/>
    <w:autoRedefine/>
    <w:rsid w:val="00CC2222"/>
    <w:pPr>
      <w:ind w:left="400"/>
    </w:pPr>
  </w:style>
  <w:style w:type="paragraph" w:styleId="Csakszveg">
    <w:name w:val="Plain Text"/>
    <w:basedOn w:val="Norml"/>
    <w:link w:val="CsakszvegChar"/>
    <w:semiHidden/>
    <w:rsid w:val="008E3478"/>
    <w:pPr>
      <w:widowControl/>
      <w:adjustRightInd/>
      <w:spacing w:line="240" w:lineRule="auto"/>
      <w:jc w:val="left"/>
      <w:textAlignment w:val="auto"/>
    </w:pPr>
    <w:rPr>
      <w:rFonts w:ascii="Courier New" w:hAnsi="Courier New"/>
    </w:rPr>
  </w:style>
  <w:style w:type="character" w:customStyle="1" w:styleId="CsakszvegChar">
    <w:name w:val="Csak szöveg Char"/>
    <w:link w:val="Csakszveg"/>
    <w:semiHidden/>
    <w:locked/>
    <w:rsid w:val="003E3514"/>
    <w:rPr>
      <w:rFonts w:ascii="Courier New" w:hAnsi="Courier New" w:cs="Courier New"/>
      <w:sz w:val="20"/>
      <w:szCs w:val="20"/>
    </w:rPr>
  </w:style>
  <w:style w:type="paragraph" w:styleId="TJ2">
    <w:name w:val="toc 2"/>
    <w:basedOn w:val="Norml"/>
    <w:next w:val="Norml"/>
    <w:autoRedefine/>
    <w:locked/>
    <w:rsid w:val="00070D9A"/>
    <w:pPr>
      <w:ind w:left="200"/>
    </w:pPr>
  </w:style>
  <w:style w:type="paragraph" w:customStyle="1" w:styleId="Norml10">
    <w:name w:val="Normál 1"/>
    <w:basedOn w:val="Norml"/>
    <w:rsid w:val="00070D9A"/>
    <w:pPr>
      <w:tabs>
        <w:tab w:val="left" w:pos="284"/>
        <w:tab w:val="right" w:pos="8953"/>
      </w:tabs>
      <w:autoSpaceDE w:val="0"/>
      <w:autoSpaceDN w:val="0"/>
      <w:adjustRightInd/>
      <w:spacing w:after="180" w:line="240" w:lineRule="atLeast"/>
      <w:ind w:left="397"/>
      <w:textAlignment w:val="auto"/>
    </w:pPr>
    <w:rPr>
      <w:rFonts w:ascii="Arial" w:hAnsi="Arial"/>
      <w:sz w:val="24"/>
    </w:rPr>
  </w:style>
  <w:style w:type="paragraph" w:customStyle="1" w:styleId="Char3CharCharChar">
    <w:name w:val="Char3 Char Char Char"/>
    <w:basedOn w:val="Norml"/>
    <w:rsid w:val="00070D9A"/>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
    <w:name w:val="Char Char Char Char Char Char"/>
    <w:basedOn w:val="Norml"/>
    <w:rsid w:val="006A540B"/>
    <w:pPr>
      <w:widowControl/>
      <w:adjustRightInd/>
      <w:spacing w:after="160" w:line="240" w:lineRule="exact"/>
      <w:jc w:val="left"/>
      <w:textAlignment w:val="auto"/>
    </w:pPr>
    <w:rPr>
      <w:rFonts w:ascii="Verdana" w:hAnsi="Verdana"/>
      <w:lang w:val="en-US" w:eastAsia="en-US"/>
    </w:rPr>
  </w:style>
  <w:style w:type="paragraph" w:customStyle="1" w:styleId="Szveg">
    <w:name w:val="Szöveg"/>
    <w:basedOn w:val="Norml"/>
    <w:rsid w:val="00D32988"/>
    <w:pPr>
      <w:widowControl/>
      <w:adjustRightInd/>
      <w:spacing w:line="360" w:lineRule="exact"/>
      <w:textAlignment w:val="auto"/>
    </w:pPr>
    <w:rPr>
      <w:sz w:val="24"/>
      <w:szCs w:val="24"/>
    </w:rPr>
  </w:style>
  <w:style w:type="paragraph" w:customStyle="1" w:styleId="Style2">
    <w:name w:val="Style 2"/>
    <w:basedOn w:val="Norml"/>
    <w:rsid w:val="00D32988"/>
    <w:pPr>
      <w:autoSpaceDE w:val="0"/>
      <w:autoSpaceDN w:val="0"/>
      <w:adjustRightInd/>
      <w:spacing w:line="240" w:lineRule="auto"/>
      <w:ind w:left="72"/>
      <w:jc w:val="left"/>
      <w:textAlignment w:val="auto"/>
    </w:pPr>
    <w:rPr>
      <w:sz w:val="24"/>
      <w:szCs w:val="24"/>
    </w:rPr>
  </w:style>
  <w:style w:type="paragraph" w:customStyle="1" w:styleId="Style1">
    <w:name w:val="Style 1"/>
    <w:basedOn w:val="Norml"/>
    <w:rsid w:val="00D32988"/>
    <w:pPr>
      <w:autoSpaceDE w:val="0"/>
      <w:autoSpaceDN w:val="0"/>
      <w:spacing w:line="240" w:lineRule="auto"/>
      <w:jc w:val="left"/>
      <w:textAlignment w:val="auto"/>
    </w:pPr>
    <w:rPr>
      <w:sz w:val="24"/>
      <w:szCs w:val="24"/>
    </w:rPr>
  </w:style>
  <w:style w:type="paragraph" w:customStyle="1" w:styleId="Style3">
    <w:name w:val="Style 3"/>
    <w:basedOn w:val="Norml"/>
    <w:rsid w:val="00D32988"/>
    <w:pPr>
      <w:autoSpaceDE w:val="0"/>
      <w:autoSpaceDN w:val="0"/>
      <w:adjustRightInd/>
      <w:spacing w:line="240" w:lineRule="auto"/>
      <w:textAlignment w:val="auto"/>
    </w:pPr>
    <w:rPr>
      <w:sz w:val="24"/>
      <w:szCs w:val="24"/>
    </w:rPr>
  </w:style>
  <w:style w:type="paragraph" w:customStyle="1" w:styleId="Normal1">
    <w:name w:val="Normal 1"/>
    <w:basedOn w:val="Norml"/>
    <w:rsid w:val="00D32988"/>
    <w:pPr>
      <w:widowControl/>
      <w:adjustRightInd/>
      <w:spacing w:before="60" w:after="120" w:line="240" w:lineRule="auto"/>
      <w:ind w:left="454"/>
      <w:textAlignment w:val="auto"/>
    </w:pPr>
    <w:rPr>
      <w:rFonts w:eastAsia="Calibri"/>
      <w:sz w:val="22"/>
      <w:szCs w:val="22"/>
    </w:rPr>
  </w:style>
  <w:style w:type="character" w:customStyle="1" w:styleId="En-tte11CharChar">
    <w:name w:val="En-tête 1.1 Char Char"/>
    <w:rsid w:val="00C829DD"/>
    <w:rPr>
      <w:rFonts w:ascii="Tms Rmn" w:hAnsi="Tms Rmn"/>
      <w:i/>
      <w:sz w:val="24"/>
      <w:lang w:val="en-US" w:eastAsia="hu-HU" w:bidi="ar-SA"/>
    </w:rPr>
  </w:style>
  <w:style w:type="paragraph" w:customStyle="1" w:styleId="cm0">
    <w:name w:val="cím"/>
    <w:basedOn w:val="Norml"/>
    <w:next w:val="Norml"/>
    <w:rsid w:val="00E0420D"/>
    <w:pPr>
      <w:widowControl/>
      <w:adjustRightInd/>
      <w:spacing w:line="360" w:lineRule="auto"/>
      <w:jc w:val="center"/>
      <w:textAlignment w:val="auto"/>
    </w:pPr>
    <w:rPr>
      <w:rFonts w:ascii="H-Gourmand" w:hAnsi="H-Gourmand"/>
      <w:b/>
      <w:sz w:val="28"/>
    </w:rPr>
  </w:style>
  <w:style w:type="paragraph" w:customStyle="1" w:styleId="felsorolas3">
    <w:name w:val="felsorolas_3"/>
    <w:basedOn w:val="Norml"/>
    <w:rsid w:val="00E0420D"/>
    <w:pPr>
      <w:widowControl/>
      <w:tabs>
        <w:tab w:val="left" w:pos="1276"/>
      </w:tabs>
      <w:adjustRightInd/>
      <w:spacing w:before="120" w:line="360" w:lineRule="auto"/>
      <w:textAlignment w:val="auto"/>
    </w:pPr>
    <w:rPr>
      <w:rFonts w:ascii="Arial" w:hAnsi="Arial"/>
      <w:snapToGrid w:val="0"/>
      <w:sz w:val="24"/>
    </w:rPr>
  </w:style>
  <w:style w:type="paragraph" w:customStyle="1" w:styleId="Char8">
    <w:name w:val="Char8"/>
    <w:basedOn w:val="Norml"/>
    <w:rsid w:val="00EF5414"/>
    <w:pPr>
      <w:widowControl/>
      <w:adjustRightInd/>
      <w:spacing w:after="160" w:line="240" w:lineRule="exact"/>
      <w:jc w:val="left"/>
      <w:textAlignment w:val="auto"/>
    </w:pPr>
    <w:rPr>
      <w:rFonts w:ascii="Verdana" w:hAnsi="Verdana"/>
      <w:lang w:val="en-US" w:eastAsia="en-US"/>
    </w:rPr>
  </w:style>
  <w:style w:type="paragraph" w:customStyle="1" w:styleId="Char7">
    <w:name w:val="Char7"/>
    <w:basedOn w:val="Norml"/>
    <w:rsid w:val="00A2756B"/>
    <w:pPr>
      <w:widowControl/>
      <w:adjustRightInd/>
      <w:spacing w:after="160" w:line="240" w:lineRule="exact"/>
      <w:jc w:val="left"/>
      <w:textAlignment w:val="auto"/>
    </w:pPr>
    <w:rPr>
      <w:rFonts w:ascii="Normal" w:hAnsi="Normal"/>
      <w:b/>
      <w:sz w:val="24"/>
      <w:lang w:val="en-US" w:eastAsia="en-US"/>
    </w:rPr>
  </w:style>
  <w:style w:type="paragraph" w:customStyle="1" w:styleId="CharCharCharCharCharCharCharCharChar">
    <w:name w:val="Char Char Char Char Char Char Char Char Char"/>
    <w:basedOn w:val="Norml"/>
    <w:rsid w:val="003805E5"/>
    <w:pPr>
      <w:widowControl/>
      <w:adjustRightInd/>
      <w:spacing w:after="160" w:line="240" w:lineRule="exact"/>
      <w:jc w:val="left"/>
      <w:textAlignment w:val="auto"/>
    </w:pPr>
    <w:rPr>
      <w:rFonts w:ascii="Verdana" w:hAnsi="Verdana"/>
      <w:lang w:val="en-US" w:eastAsia="en-US"/>
    </w:rPr>
  </w:style>
  <w:style w:type="character" w:customStyle="1" w:styleId="StrommernDekTerzia">
    <w:name w:val="Strommerné Deák Terézia"/>
    <w:semiHidden/>
    <w:rsid w:val="005D3345"/>
    <w:rPr>
      <w:rFonts w:ascii="Arial" w:hAnsi="Arial" w:cs="Arial"/>
      <w:color w:val="auto"/>
      <w:sz w:val="20"/>
      <w:szCs w:val="20"/>
    </w:rPr>
  </w:style>
  <w:style w:type="paragraph" w:customStyle="1" w:styleId="CharCharCharCharCharChar0">
    <w:name w:val="Char Char Char Char Char Char"/>
    <w:basedOn w:val="Norml"/>
    <w:rsid w:val="00177A5A"/>
    <w:pPr>
      <w:widowControl/>
      <w:adjustRightInd/>
      <w:spacing w:after="160" w:line="240" w:lineRule="exact"/>
      <w:jc w:val="left"/>
      <w:textAlignment w:val="auto"/>
    </w:pPr>
    <w:rPr>
      <w:rFonts w:ascii="Verdana" w:hAnsi="Verdana"/>
      <w:lang w:val="en-US" w:eastAsia="en-US"/>
    </w:rPr>
  </w:style>
  <w:style w:type="character" w:customStyle="1" w:styleId="e-mailstlus17">
    <w:name w:val="e-mailstlus17"/>
    <w:semiHidden/>
    <w:rsid w:val="00177A5A"/>
    <w:rPr>
      <w:rFonts w:ascii="Arial" w:hAnsi="Arial" w:cs="Arial" w:hint="default"/>
      <w:color w:val="auto"/>
      <w:sz w:val="20"/>
      <w:szCs w:val="20"/>
    </w:rPr>
  </w:style>
  <w:style w:type="paragraph" w:customStyle="1" w:styleId="CharChar5CharCharCharChar">
    <w:name w:val="Char Char5 Char Char Char Char"/>
    <w:basedOn w:val="Norml"/>
    <w:rsid w:val="0081295D"/>
    <w:pPr>
      <w:widowControl/>
      <w:adjustRightInd/>
      <w:spacing w:after="160" w:line="240" w:lineRule="exact"/>
      <w:jc w:val="left"/>
      <w:textAlignment w:val="auto"/>
    </w:pPr>
    <w:rPr>
      <w:rFonts w:ascii="Verdana" w:hAnsi="Verdana"/>
      <w:lang w:val="en-US" w:eastAsia="en-US"/>
    </w:rPr>
  </w:style>
  <w:style w:type="character" w:customStyle="1" w:styleId="CharCharChar">
    <w:name w:val="Char Char Char"/>
    <w:aliases w:val=" Char1 Char Char Char Char, Char1 Char1 Char Char,Footnote Char Char, Char1 Char Char"/>
    <w:rsid w:val="002C0D04"/>
    <w:rPr>
      <w:sz w:val="24"/>
      <w:szCs w:val="24"/>
      <w:lang w:eastAsia="hu-HU" w:bidi="ar-SA"/>
    </w:rPr>
  </w:style>
  <w:style w:type="paragraph" w:customStyle="1" w:styleId="Char10">
    <w:name w:val="Char1"/>
    <w:basedOn w:val="Norml"/>
    <w:rsid w:val="00C057BA"/>
    <w:pPr>
      <w:widowControl/>
      <w:adjustRightInd/>
      <w:spacing w:after="160" w:line="240" w:lineRule="exact"/>
      <w:jc w:val="left"/>
      <w:textAlignment w:val="auto"/>
    </w:pPr>
    <w:rPr>
      <w:rFonts w:ascii="Verdana" w:hAnsi="Verdana"/>
      <w:lang w:val="en-US" w:eastAsia="en-US"/>
    </w:rPr>
  </w:style>
  <w:style w:type="paragraph" w:styleId="Alrs">
    <w:name w:val="Signature"/>
    <w:basedOn w:val="Norml"/>
    <w:semiHidden/>
    <w:locked/>
    <w:rsid w:val="004020F8"/>
    <w:pPr>
      <w:widowControl/>
      <w:tabs>
        <w:tab w:val="center" w:pos="6804"/>
      </w:tabs>
      <w:adjustRightInd/>
      <w:spacing w:line="240" w:lineRule="auto"/>
      <w:textAlignment w:val="auto"/>
    </w:pPr>
    <w:rPr>
      <w:snapToGrid w:val="0"/>
      <w:sz w:val="24"/>
    </w:rPr>
  </w:style>
  <w:style w:type="paragraph" w:customStyle="1" w:styleId="BodyText31">
    <w:name w:val="Body Text 31"/>
    <w:basedOn w:val="Norml"/>
    <w:rsid w:val="00370EE8"/>
    <w:pPr>
      <w:widowControl/>
      <w:overflowPunct w:val="0"/>
      <w:autoSpaceDE w:val="0"/>
      <w:autoSpaceDN w:val="0"/>
      <w:spacing w:line="240" w:lineRule="auto"/>
      <w:textAlignment w:val="auto"/>
    </w:pPr>
    <w:rPr>
      <w:sz w:val="24"/>
    </w:rPr>
  </w:style>
  <w:style w:type="character" w:customStyle="1" w:styleId="ZalaiPter">
    <w:name w:val="Zalai Péter"/>
    <w:semiHidden/>
    <w:rsid w:val="002C3724"/>
    <w:rPr>
      <w:rFonts w:ascii="Times New Roman" w:hAnsi="Times New Roman" w:cs="Times New Roman"/>
      <w:b w:val="0"/>
      <w:bCs w:val="0"/>
      <w:i w:val="0"/>
      <w:iCs w:val="0"/>
      <w:strike w:val="0"/>
      <w:color w:val="auto"/>
      <w:sz w:val="24"/>
      <w:szCs w:val="24"/>
      <w:u w:val="none"/>
    </w:rPr>
  </w:style>
  <w:style w:type="character" w:customStyle="1" w:styleId="Heading1Char47">
    <w:name w:val="Heading 1 Char47"/>
    <w:aliases w:val="CMG H1 Char47,Head1 Char47,Heading apps Char47,Class Heading Char47,H1 Char47,h1 Char47,heading1 Char47,h1 chapter heading Char47,Első számozott szint Char47,Szint_1 Char47,1. számozott szint Char47,1. számozott Char47,(Chapter) Char47"/>
    <w:locked/>
    <w:rsid w:val="00C302E9"/>
    <w:rPr>
      <w:rFonts w:ascii="Cambria" w:hAnsi="Cambria" w:cs="Times New Roman"/>
      <w:b/>
      <w:bCs/>
      <w:i/>
      <w:iCs/>
      <w:kern w:val="32"/>
      <w:sz w:val="32"/>
      <w:szCs w:val="32"/>
      <w:lang w:eastAsia="en-US"/>
    </w:rPr>
  </w:style>
  <w:style w:type="paragraph" w:customStyle="1" w:styleId="stlus">
    <w:name w:val="stlus"/>
    <w:basedOn w:val="Norml"/>
    <w:rsid w:val="00FC219F"/>
    <w:pPr>
      <w:widowControl/>
      <w:suppressAutoHyphens/>
      <w:adjustRightInd/>
      <w:spacing w:before="100" w:after="100" w:line="240" w:lineRule="auto"/>
      <w:jc w:val="left"/>
      <w:textAlignment w:val="auto"/>
    </w:pPr>
    <w:rPr>
      <w:rFonts w:cs="Calibri"/>
      <w:sz w:val="24"/>
      <w:szCs w:val="24"/>
      <w:lang w:eastAsia="ar-SA"/>
    </w:rPr>
  </w:style>
  <w:style w:type="character" w:customStyle="1" w:styleId="Heading1Char44">
    <w:name w:val="Heading 1 Char44"/>
    <w:aliases w:val="CMG H1 Char44,Head1 Char44,Heading apps Char44,Class Heading Char44,H1 Char44,h1 Char44,heading1 Char44,h1 chapter heading Char44,Első számozott szint Char44,Szint_1 Char44,1. számozott szint Char44,1. számozott Char44,(Chapter) Char44"/>
    <w:locked/>
    <w:rsid w:val="000E2DE7"/>
    <w:rPr>
      <w:rFonts w:ascii="Cambria" w:hAnsi="Cambria" w:cs="Times New Roman"/>
      <w:b/>
      <w:bCs/>
      <w:i/>
      <w:iCs/>
      <w:kern w:val="32"/>
      <w:sz w:val="32"/>
      <w:szCs w:val="32"/>
      <w:lang w:eastAsia="en-US"/>
    </w:rPr>
  </w:style>
  <w:style w:type="paragraph" w:customStyle="1" w:styleId="MarginText">
    <w:name w:val="Margin Text"/>
    <w:basedOn w:val="Norml"/>
    <w:link w:val="MarginTextChar"/>
    <w:rsid w:val="00301FE2"/>
    <w:pPr>
      <w:widowControl/>
      <w:spacing w:after="240" w:line="240" w:lineRule="auto"/>
      <w:textAlignment w:val="auto"/>
    </w:pPr>
    <w:rPr>
      <w:rFonts w:eastAsia="STZhongsong"/>
      <w:sz w:val="22"/>
      <w:lang w:eastAsia="zh-CN"/>
    </w:rPr>
  </w:style>
  <w:style w:type="character" w:customStyle="1" w:styleId="MarginTextChar">
    <w:name w:val="Margin Text Char"/>
    <w:link w:val="MarginText"/>
    <w:rsid w:val="00301FE2"/>
    <w:rPr>
      <w:rFonts w:eastAsia="STZhongsong"/>
      <w:sz w:val="22"/>
      <w:lang w:eastAsia="zh-CN" w:bidi="ar-SA"/>
    </w:rPr>
  </w:style>
  <w:style w:type="paragraph" w:customStyle="1" w:styleId="DefinitionNumbering1">
    <w:name w:val="Definition Numbering 1"/>
    <w:basedOn w:val="Norml"/>
    <w:rsid w:val="00301FE2"/>
    <w:pPr>
      <w:widowControl/>
      <w:tabs>
        <w:tab w:val="num" w:pos="1800"/>
      </w:tabs>
      <w:spacing w:after="240" w:line="240" w:lineRule="auto"/>
      <w:ind w:left="1800" w:hanging="1080"/>
      <w:textAlignment w:val="auto"/>
      <w:outlineLvl w:val="0"/>
    </w:pPr>
    <w:rPr>
      <w:rFonts w:eastAsia="STZhongsong"/>
      <w:sz w:val="22"/>
      <w:lang w:val="en-GB" w:eastAsia="zh-CN"/>
    </w:rPr>
  </w:style>
  <w:style w:type="paragraph" w:customStyle="1" w:styleId="DefinitionNumbering2">
    <w:name w:val="Definition Numbering 2"/>
    <w:basedOn w:val="Norml"/>
    <w:rsid w:val="00301FE2"/>
    <w:pPr>
      <w:widowControl/>
      <w:tabs>
        <w:tab w:val="num" w:pos="2880"/>
      </w:tabs>
      <w:spacing w:after="240" w:line="240" w:lineRule="auto"/>
      <w:ind w:left="2880" w:hanging="1080"/>
      <w:textAlignment w:val="auto"/>
      <w:outlineLvl w:val="1"/>
    </w:pPr>
    <w:rPr>
      <w:rFonts w:eastAsia="STZhongsong"/>
      <w:sz w:val="22"/>
      <w:lang w:val="en-GB" w:eastAsia="zh-CN"/>
    </w:rPr>
  </w:style>
  <w:style w:type="paragraph" w:customStyle="1" w:styleId="DefinitionNumbering3">
    <w:name w:val="Definition Numbering 3"/>
    <w:basedOn w:val="Norml"/>
    <w:rsid w:val="00301FE2"/>
    <w:pPr>
      <w:widowControl/>
      <w:tabs>
        <w:tab w:val="num" w:pos="3600"/>
      </w:tabs>
      <w:spacing w:after="240" w:line="240" w:lineRule="auto"/>
      <w:ind w:left="3600" w:hanging="720"/>
      <w:textAlignment w:val="auto"/>
      <w:outlineLvl w:val="2"/>
    </w:pPr>
    <w:rPr>
      <w:rFonts w:eastAsia="STZhongsong"/>
      <w:sz w:val="22"/>
      <w:lang w:val="en-GB" w:eastAsia="zh-CN"/>
    </w:rPr>
  </w:style>
  <w:style w:type="paragraph" w:customStyle="1" w:styleId="DefinitionNumbering4">
    <w:name w:val="Definition Numbering 4"/>
    <w:basedOn w:val="Norml"/>
    <w:rsid w:val="00301FE2"/>
    <w:pPr>
      <w:widowControl/>
      <w:tabs>
        <w:tab w:val="num" w:pos="2880"/>
      </w:tabs>
      <w:spacing w:after="240" w:line="240" w:lineRule="auto"/>
      <w:ind w:left="2880" w:hanging="1080"/>
      <w:textAlignment w:val="auto"/>
      <w:outlineLvl w:val="3"/>
    </w:pPr>
    <w:rPr>
      <w:rFonts w:eastAsia="STZhongsong"/>
      <w:sz w:val="22"/>
      <w:lang w:val="en-GB" w:eastAsia="zh-CN"/>
    </w:rPr>
  </w:style>
  <w:style w:type="paragraph" w:customStyle="1" w:styleId="DefinitionNumbering5">
    <w:name w:val="Definition Numbering 5"/>
    <w:basedOn w:val="Norml"/>
    <w:rsid w:val="00301FE2"/>
    <w:pPr>
      <w:widowControl/>
      <w:tabs>
        <w:tab w:val="num" w:pos="2880"/>
      </w:tabs>
      <w:spacing w:after="240" w:line="240" w:lineRule="auto"/>
      <w:ind w:left="2880" w:hanging="1080"/>
      <w:textAlignment w:val="auto"/>
      <w:outlineLvl w:val="4"/>
    </w:pPr>
    <w:rPr>
      <w:rFonts w:eastAsia="STZhongsong"/>
      <w:sz w:val="22"/>
      <w:lang w:val="en-GB" w:eastAsia="zh-CN"/>
    </w:rPr>
  </w:style>
  <w:style w:type="paragraph" w:customStyle="1" w:styleId="DefinitionNumbering6">
    <w:name w:val="Definition Numbering 6"/>
    <w:basedOn w:val="Norml"/>
    <w:rsid w:val="00301FE2"/>
    <w:pPr>
      <w:widowControl/>
      <w:tabs>
        <w:tab w:val="num" w:pos="2880"/>
      </w:tabs>
      <w:spacing w:after="240" w:line="240" w:lineRule="auto"/>
      <w:ind w:left="2880" w:hanging="1080"/>
      <w:textAlignment w:val="auto"/>
      <w:outlineLvl w:val="5"/>
    </w:pPr>
    <w:rPr>
      <w:rFonts w:eastAsia="STZhongsong"/>
      <w:sz w:val="22"/>
      <w:lang w:val="en-GB" w:eastAsia="zh-CN"/>
    </w:rPr>
  </w:style>
  <w:style w:type="paragraph" w:customStyle="1" w:styleId="DefinitionNumbering7">
    <w:name w:val="Definition Numbering 7"/>
    <w:basedOn w:val="Norml"/>
    <w:rsid w:val="00301FE2"/>
    <w:pPr>
      <w:widowControl/>
      <w:tabs>
        <w:tab w:val="num" w:pos="2880"/>
      </w:tabs>
      <w:spacing w:after="240" w:line="240" w:lineRule="auto"/>
      <w:ind w:left="2880" w:hanging="1080"/>
      <w:textAlignment w:val="auto"/>
      <w:outlineLvl w:val="6"/>
    </w:pPr>
    <w:rPr>
      <w:rFonts w:eastAsia="STZhongsong"/>
      <w:sz w:val="22"/>
      <w:lang w:val="en-GB" w:eastAsia="zh-CN"/>
    </w:rPr>
  </w:style>
  <w:style w:type="character" w:customStyle="1" w:styleId="section0">
    <w:name w:val="section"/>
    <w:rsid w:val="00430BC0"/>
    <w:rPr>
      <w:rFonts w:cs="Times New Roman"/>
    </w:rPr>
  </w:style>
  <w:style w:type="paragraph" w:customStyle="1" w:styleId="CharChar11">
    <w:name w:val="Char Char11"/>
    <w:basedOn w:val="Norml"/>
    <w:rsid w:val="003D7B93"/>
    <w:pPr>
      <w:widowControl/>
      <w:adjustRightInd/>
      <w:spacing w:after="160" w:line="240" w:lineRule="exact"/>
      <w:jc w:val="left"/>
      <w:textAlignment w:val="auto"/>
    </w:pPr>
    <w:rPr>
      <w:rFonts w:ascii="Normal" w:hAnsi="Normal"/>
      <w:b/>
      <w:sz w:val="24"/>
      <w:lang w:val="en-US" w:eastAsia="en-US"/>
    </w:rPr>
  </w:style>
  <w:style w:type="paragraph" w:styleId="Listaszerbekezds">
    <w:name w:val="List Paragraph"/>
    <w:aliases w:val="Welt L,lista_2"/>
    <w:basedOn w:val="Norml"/>
    <w:link w:val="ListaszerbekezdsChar"/>
    <w:uiPriority w:val="34"/>
    <w:qFormat/>
    <w:rsid w:val="00F57DF3"/>
    <w:pPr>
      <w:widowControl/>
      <w:adjustRightInd/>
      <w:spacing w:after="200" w:line="276" w:lineRule="auto"/>
      <w:ind w:left="720"/>
      <w:jc w:val="left"/>
      <w:textAlignment w:val="auto"/>
    </w:pPr>
    <w:rPr>
      <w:rFonts w:ascii="Calibri" w:hAnsi="Calibri"/>
      <w:lang w:eastAsia="en-US"/>
    </w:rPr>
  </w:style>
  <w:style w:type="character" w:customStyle="1" w:styleId="ListaszerbekezdsChar">
    <w:name w:val="Listaszerű bekezdés Char"/>
    <w:aliases w:val="Welt L Char,lista_2 Char"/>
    <w:link w:val="Listaszerbekezds"/>
    <w:uiPriority w:val="34"/>
    <w:locked/>
    <w:rsid w:val="007F5F25"/>
    <w:rPr>
      <w:rFonts w:ascii="Calibri" w:hAnsi="Calibri" w:cs="Calibri"/>
      <w:lang w:eastAsia="en-US"/>
    </w:rPr>
  </w:style>
  <w:style w:type="character" w:customStyle="1" w:styleId="characterstyle1">
    <w:name w:val="characterstyle1"/>
    <w:rsid w:val="00BF66AA"/>
    <w:rPr>
      <w:rFonts w:ascii="Arial" w:hAnsi="Arial" w:cs="Arial" w:hint="default"/>
    </w:rPr>
  </w:style>
  <w:style w:type="paragraph" w:customStyle="1" w:styleId="Listaszerbekezds10">
    <w:name w:val="Listaszerű bekezdés1"/>
    <w:basedOn w:val="Norml"/>
    <w:link w:val="ListParagraphChar"/>
    <w:qFormat/>
    <w:rsid w:val="00C17FBA"/>
    <w:pPr>
      <w:widowControl/>
      <w:adjustRightInd/>
      <w:spacing w:after="200" w:line="288" w:lineRule="auto"/>
      <w:ind w:left="720"/>
      <w:contextualSpacing/>
      <w:jc w:val="left"/>
      <w:textAlignment w:val="auto"/>
    </w:pPr>
    <w:rPr>
      <w:rFonts w:ascii="Calibri" w:hAnsi="Calibri"/>
      <w:i/>
      <w:iCs/>
      <w:lang w:eastAsia="en-US" w:bidi="en-US"/>
    </w:rPr>
  </w:style>
  <w:style w:type="character" w:customStyle="1" w:styleId="ListParagraphChar">
    <w:name w:val="List Paragraph Char"/>
    <w:link w:val="Listaszerbekezds10"/>
    <w:locked/>
    <w:rsid w:val="00B1443E"/>
    <w:rPr>
      <w:rFonts w:ascii="Calibri" w:hAnsi="Calibri"/>
      <w:i/>
      <w:iCs/>
      <w:lang w:eastAsia="en-US" w:bidi="en-US"/>
    </w:rPr>
  </w:style>
  <w:style w:type="paragraph" w:styleId="Nincstrkz">
    <w:name w:val="No Spacing"/>
    <w:link w:val="NincstrkzChar"/>
    <w:uiPriority w:val="99"/>
    <w:qFormat/>
    <w:rsid w:val="00592053"/>
    <w:rPr>
      <w:rFonts w:ascii="Calibri" w:eastAsia="Calibri" w:hAnsi="Calibri"/>
      <w:sz w:val="22"/>
      <w:szCs w:val="22"/>
      <w:lang w:eastAsia="en-US"/>
    </w:rPr>
  </w:style>
  <w:style w:type="character" w:customStyle="1" w:styleId="NincstrkzChar">
    <w:name w:val="Nincs térköz Char"/>
    <w:link w:val="Nincstrkz"/>
    <w:uiPriority w:val="99"/>
    <w:rsid w:val="0063632E"/>
    <w:rPr>
      <w:rFonts w:ascii="Calibri" w:eastAsia="Calibri" w:hAnsi="Calibri"/>
      <w:sz w:val="22"/>
      <w:szCs w:val="22"/>
      <w:lang w:eastAsia="en-US" w:bidi="ar-SA"/>
    </w:rPr>
  </w:style>
  <w:style w:type="character" w:customStyle="1" w:styleId="FontStyle73">
    <w:name w:val="Font Style73"/>
    <w:uiPriority w:val="99"/>
    <w:rsid w:val="00752297"/>
    <w:rPr>
      <w:rFonts w:ascii="Times New Roman" w:hAnsi="Times New Roman"/>
      <w:color w:val="000000"/>
      <w:sz w:val="22"/>
    </w:rPr>
  </w:style>
  <w:style w:type="character" w:customStyle="1" w:styleId="Lbjegyzet-karakterek">
    <w:name w:val="Lábjegyzet-karakterek"/>
    <w:rsid w:val="00042414"/>
    <w:rPr>
      <w:rFonts w:cs="Times New Roman"/>
      <w:vertAlign w:val="superscript"/>
    </w:rPr>
  </w:style>
  <w:style w:type="character" w:customStyle="1" w:styleId="textexposedshow2">
    <w:name w:val="text_exposed_show2"/>
    <w:rsid w:val="00B46021"/>
    <w:rPr>
      <w:vanish/>
      <w:webHidden w:val="0"/>
      <w:specVanish/>
    </w:rPr>
  </w:style>
  <w:style w:type="character" w:customStyle="1" w:styleId="apple-style-span">
    <w:name w:val="apple-style-span"/>
    <w:rsid w:val="00CF188F"/>
  </w:style>
  <w:style w:type="character" w:customStyle="1" w:styleId="apple-converted-space">
    <w:name w:val="apple-converted-space"/>
    <w:rsid w:val="00CF188F"/>
  </w:style>
  <w:style w:type="paragraph" w:styleId="Vltozat">
    <w:name w:val="Revision"/>
    <w:hidden/>
    <w:uiPriority w:val="99"/>
    <w:semiHidden/>
    <w:rsid w:val="00C7644D"/>
  </w:style>
  <w:style w:type="paragraph" w:customStyle="1" w:styleId="Doksihoz">
    <w:name w:val="Doksihoz"/>
    <w:basedOn w:val="Norml"/>
    <w:rsid w:val="00A96659"/>
    <w:pPr>
      <w:keepLines/>
      <w:widowControl/>
      <w:tabs>
        <w:tab w:val="num" w:pos="705"/>
      </w:tabs>
      <w:adjustRightInd/>
      <w:spacing w:before="120" w:after="120" w:line="276" w:lineRule="auto"/>
      <w:ind w:left="705" w:hanging="705"/>
      <w:textAlignment w:val="auto"/>
    </w:pPr>
    <w:rPr>
      <w:sz w:val="24"/>
      <w:szCs w:val="24"/>
    </w:rPr>
  </w:style>
  <w:style w:type="paragraph" w:customStyle="1" w:styleId="PBDocTxt">
    <w:name w:val="PBDocTxt"/>
    <w:basedOn w:val="Norml"/>
    <w:rsid w:val="00104CC3"/>
    <w:pPr>
      <w:widowControl/>
      <w:adjustRightInd/>
      <w:spacing w:before="240" w:line="240" w:lineRule="auto"/>
      <w:textAlignment w:val="auto"/>
    </w:pPr>
    <w:rPr>
      <w:sz w:val="22"/>
      <w:lang w:eastAsia="en-US"/>
    </w:rPr>
  </w:style>
  <w:style w:type="paragraph" w:customStyle="1" w:styleId="PBHeading2">
    <w:name w:val="PBHeading2"/>
    <w:basedOn w:val="Norml"/>
    <w:next w:val="PBDocTxt"/>
    <w:rsid w:val="00104CC3"/>
    <w:pPr>
      <w:keepNext/>
      <w:widowControl/>
      <w:numPr>
        <w:ilvl w:val="5"/>
        <w:numId w:val="12"/>
      </w:numPr>
      <w:tabs>
        <w:tab w:val="clear" w:pos="3600"/>
      </w:tabs>
      <w:adjustRightInd/>
      <w:spacing w:before="240" w:line="260" w:lineRule="atLeast"/>
      <w:ind w:left="0" w:firstLine="0"/>
      <w:textAlignment w:val="auto"/>
      <w:outlineLvl w:val="1"/>
    </w:pPr>
    <w:rPr>
      <w:b/>
      <w:sz w:val="22"/>
      <w:lang w:eastAsia="en-US"/>
    </w:rPr>
  </w:style>
  <w:style w:type="paragraph" w:customStyle="1" w:styleId="PBHead6">
    <w:name w:val="PBHead6"/>
    <w:basedOn w:val="Norml"/>
    <w:next w:val="Norml"/>
    <w:rsid w:val="00104CC3"/>
    <w:pPr>
      <w:widowControl/>
      <w:numPr>
        <w:ilvl w:val="4"/>
        <w:numId w:val="12"/>
      </w:numPr>
      <w:tabs>
        <w:tab w:val="clear" w:pos="2880"/>
        <w:tab w:val="num" w:pos="3600"/>
      </w:tabs>
      <w:adjustRightInd/>
      <w:spacing w:before="240" w:line="260" w:lineRule="atLeast"/>
      <w:ind w:left="3600"/>
      <w:textAlignment w:val="auto"/>
      <w:outlineLvl w:val="5"/>
    </w:pPr>
    <w:rPr>
      <w:sz w:val="22"/>
      <w:lang w:eastAsia="en-US"/>
    </w:rPr>
  </w:style>
  <w:style w:type="paragraph" w:customStyle="1" w:styleId="PBHead5">
    <w:name w:val="PBHead5"/>
    <w:basedOn w:val="Norml"/>
    <w:next w:val="Norml"/>
    <w:rsid w:val="00104CC3"/>
    <w:pPr>
      <w:widowControl/>
      <w:tabs>
        <w:tab w:val="num" w:pos="2880"/>
      </w:tabs>
      <w:adjustRightInd/>
      <w:spacing w:before="240" w:line="260" w:lineRule="atLeast"/>
      <w:ind w:left="2880" w:hanging="720"/>
      <w:textAlignment w:val="auto"/>
      <w:outlineLvl w:val="4"/>
    </w:pPr>
    <w:rPr>
      <w:sz w:val="22"/>
      <w:lang w:eastAsia="en-US"/>
    </w:rPr>
  </w:style>
  <w:style w:type="paragraph" w:customStyle="1" w:styleId="PBAltHead4">
    <w:name w:val="PBAltHead4"/>
    <w:basedOn w:val="Norml"/>
    <w:next w:val="Norml"/>
    <w:rsid w:val="00104CC3"/>
    <w:pPr>
      <w:widowControl/>
      <w:tabs>
        <w:tab w:val="num" w:pos="2160"/>
      </w:tabs>
      <w:adjustRightInd/>
      <w:spacing w:before="240" w:line="260" w:lineRule="atLeast"/>
      <w:ind w:left="1440" w:hanging="720"/>
      <w:textAlignment w:val="auto"/>
      <w:outlineLvl w:val="3"/>
    </w:pPr>
    <w:rPr>
      <w:sz w:val="22"/>
      <w:lang w:eastAsia="en-US"/>
    </w:rPr>
  </w:style>
  <w:style w:type="paragraph" w:customStyle="1" w:styleId="PBHead3">
    <w:name w:val="PBHead3"/>
    <w:basedOn w:val="Norml"/>
    <w:rsid w:val="00104CC3"/>
    <w:pPr>
      <w:widowControl/>
      <w:tabs>
        <w:tab w:val="num" w:pos="1440"/>
      </w:tabs>
      <w:adjustRightInd/>
      <w:spacing w:before="240" w:line="260" w:lineRule="atLeast"/>
      <w:ind w:left="1440" w:hanging="720"/>
      <w:textAlignment w:val="auto"/>
      <w:outlineLvl w:val="2"/>
    </w:pPr>
    <w:rPr>
      <w:sz w:val="22"/>
      <w:lang w:eastAsia="en-US"/>
    </w:rPr>
  </w:style>
  <w:style w:type="paragraph" w:customStyle="1" w:styleId="PBHead2">
    <w:name w:val="PBHead2"/>
    <w:basedOn w:val="Norml"/>
    <w:next w:val="Norml"/>
    <w:rsid w:val="00104CC3"/>
    <w:pPr>
      <w:keepNext/>
      <w:widowControl/>
      <w:tabs>
        <w:tab w:val="num" w:pos="720"/>
      </w:tabs>
      <w:adjustRightInd/>
      <w:spacing w:before="240" w:line="260" w:lineRule="atLeast"/>
      <w:ind w:left="720" w:hanging="720"/>
      <w:textAlignment w:val="auto"/>
      <w:outlineLvl w:val="1"/>
    </w:pPr>
    <w:rPr>
      <w:b/>
      <w:sz w:val="22"/>
      <w:lang w:eastAsia="en-US"/>
    </w:rPr>
  </w:style>
  <w:style w:type="paragraph" w:customStyle="1" w:styleId="Tblzattartalom">
    <w:name w:val="Táblázattartalom"/>
    <w:basedOn w:val="Norml"/>
    <w:rsid w:val="00F96CC8"/>
    <w:pPr>
      <w:suppressLineNumbers/>
      <w:suppressAutoHyphens/>
      <w:overflowPunct w:val="0"/>
      <w:autoSpaceDE w:val="0"/>
      <w:adjustRightInd/>
      <w:spacing w:line="240" w:lineRule="auto"/>
    </w:pPr>
    <w:rPr>
      <w:sz w:val="24"/>
      <w:lang w:eastAsia="ar-SA"/>
    </w:rPr>
  </w:style>
  <w:style w:type="paragraph" w:customStyle="1" w:styleId="Tblzatfejlc">
    <w:name w:val="Táblázatfejléc"/>
    <w:basedOn w:val="Tblzattartalom"/>
    <w:rsid w:val="00F96CC8"/>
    <w:pPr>
      <w:jc w:val="center"/>
    </w:pPr>
    <w:rPr>
      <w:b/>
      <w:i/>
    </w:rPr>
  </w:style>
  <w:style w:type="paragraph" w:customStyle="1" w:styleId="PBNormal">
    <w:name w:val="PBNormal"/>
    <w:link w:val="PBNormalChar"/>
    <w:rsid w:val="000940BF"/>
    <w:pPr>
      <w:spacing w:line="260" w:lineRule="atLeast"/>
    </w:pPr>
    <w:rPr>
      <w:sz w:val="22"/>
    </w:rPr>
  </w:style>
  <w:style w:type="character" w:customStyle="1" w:styleId="PBNormalChar">
    <w:name w:val="PBNormal Char"/>
    <w:link w:val="PBNormal"/>
    <w:locked/>
    <w:rsid w:val="000940BF"/>
    <w:rPr>
      <w:sz w:val="22"/>
      <w:lang w:bidi="ar-SA"/>
    </w:rPr>
  </w:style>
  <w:style w:type="paragraph" w:customStyle="1" w:styleId="PBSignatory">
    <w:name w:val="PBSignatory"/>
    <w:basedOn w:val="Norml"/>
    <w:next w:val="PBDocTxt"/>
    <w:rsid w:val="000940BF"/>
    <w:pPr>
      <w:pageBreakBefore/>
      <w:widowControl/>
      <w:numPr>
        <w:numId w:val="13"/>
      </w:numPr>
      <w:tabs>
        <w:tab w:val="clear" w:pos="720"/>
      </w:tabs>
      <w:adjustRightInd/>
      <w:spacing w:before="240" w:after="240" w:line="260" w:lineRule="atLeast"/>
      <w:ind w:left="0" w:firstLine="0"/>
      <w:jc w:val="center"/>
      <w:textAlignment w:val="auto"/>
    </w:pPr>
    <w:rPr>
      <w:b/>
      <w:caps/>
      <w:sz w:val="22"/>
    </w:rPr>
  </w:style>
  <w:style w:type="paragraph" w:styleId="Alcm">
    <w:name w:val="Subtitle"/>
    <w:basedOn w:val="Norml"/>
    <w:link w:val="AlcmChar"/>
    <w:qFormat/>
    <w:locked/>
    <w:rsid w:val="000940BF"/>
    <w:pPr>
      <w:widowControl/>
      <w:adjustRightInd/>
      <w:spacing w:after="60" w:line="240" w:lineRule="auto"/>
      <w:jc w:val="center"/>
      <w:textAlignment w:val="auto"/>
      <w:outlineLvl w:val="1"/>
    </w:pPr>
    <w:rPr>
      <w:rFonts w:ascii="Arial" w:hAnsi="Arial"/>
      <w:sz w:val="24"/>
      <w:szCs w:val="24"/>
      <w:lang w:eastAsia="en-US"/>
    </w:rPr>
  </w:style>
  <w:style w:type="character" w:customStyle="1" w:styleId="AlcmChar">
    <w:name w:val="Alcím Char"/>
    <w:link w:val="Alcm"/>
    <w:rsid w:val="000940BF"/>
    <w:rPr>
      <w:rFonts w:ascii="Arial" w:hAnsi="Arial" w:cs="Arial"/>
      <w:sz w:val="24"/>
      <w:szCs w:val="24"/>
      <w:lang w:eastAsia="en-US"/>
    </w:rPr>
  </w:style>
  <w:style w:type="paragraph" w:customStyle="1" w:styleId="PBSchHead">
    <w:name w:val="PBSchHead"/>
    <w:basedOn w:val="Norml"/>
    <w:next w:val="Norml"/>
    <w:rsid w:val="007F5F25"/>
    <w:pPr>
      <w:pageBreakBefore/>
      <w:widowControl/>
      <w:adjustRightInd/>
      <w:spacing w:before="240" w:line="260" w:lineRule="atLeast"/>
      <w:jc w:val="center"/>
      <w:textAlignment w:val="auto"/>
      <w:outlineLvl w:val="0"/>
    </w:pPr>
    <w:rPr>
      <w:caps/>
      <w:sz w:val="22"/>
    </w:rPr>
  </w:style>
  <w:style w:type="paragraph" w:customStyle="1" w:styleId="PBSchPartHead">
    <w:name w:val="PBSchPartHead"/>
    <w:basedOn w:val="PBSchHead"/>
    <w:next w:val="Norml"/>
    <w:rsid w:val="007F5F25"/>
    <w:pPr>
      <w:pageBreakBefore w:val="0"/>
    </w:pPr>
  </w:style>
  <w:style w:type="paragraph" w:customStyle="1" w:styleId="PBSchHeadHU">
    <w:name w:val="PBSchHeadHU"/>
    <w:basedOn w:val="Norml"/>
    <w:next w:val="Norml"/>
    <w:rsid w:val="007F5F25"/>
    <w:pPr>
      <w:pageBreakBefore/>
      <w:widowControl/>
      <w:adjustRightInd/>
      <w:spacing w:before="240" w:line="260" w:lineRule="atLeast"/>
      <w:jc w:val="center"/>
      <w:textAlignment w:val="auto"/>
      <w:outlineLvl w:val="0"/>
    </w:pPr>
    <w:rPr>
      <w:caps/>
      <w:sz w:val="22"/>
    </w:rPr>
  </w:style>
  <w:style w:type="paragraph" w:customStyle="1" w:styleId="PBSchPartHeadHU">
    <w:name w:val="PBSchPartHeadHU"/>
    <w:basedOn w:val="PBSchHeadHU"/>
    <w:next w:val="Norml"/>
    <w:rsid w:val="007F5F25"/>
    <w:pPr>
      <w:pageBreakBefore w:val="0"/>
    </w:pPr>
  </w:style>
  <w:style w:type="paragraph" w:customStyle="1" w:styleId="PBDocTxtL1">
    <w:name w:val="PBDocTxtL1"/>
    <w:basedOn w:val="PBDocTxt"/>
    <w:rsid w:val="007F5F25"/>
    <w:pPr>
      <w:spacing w:line="260" w:lineRule="atLeast"/>
      <w:ind w:left="720"/>
    </w:pPr>
  </w:style>
  <w:style w:type="paragraph" w:customStyle="1" w:styleId="PBDocTxtL2">
    <w:name w:val="PBDocTxtL2"/>
    <w:basedOn w:val="PBDocTxt"/>
    <w:rsid w:val="007F5F25"/>
    <w:pPr>
      <w:spacing w:line="260" w:lineRule="atLeast"/>
      <w:ind w:left="1440"/>
    </w:pPr>
  </w:style>
  <w:style w:type="paragraph" w:customStyle="1" w:styleId="PBDocTxtL3">
    <w:name w:val="PBDocTxtL3"/>
    <w:basedOn w:val="PBDocTxt"/>
    <w:rsid w:val="007F5F25"/>
    <w:pPr>
      <w:spacing w:line="260" w:lineRule="atLeast"/>
      <w:ind w:left="2160"/>
    </w:pPr>
  </w:style>
  <w:style w:type="paragraph" w:customStyle="1" w:styleId="PBDocTxtL4">
    <w:name w:val="PBDocTxtL4"/>
    <w:basedOn w:val="PBDocTxt"/>
    <w:rsid w:val="007F5F25"/>
    <w:pPr>
      <w:spacing w:line="260" w:lineRule="atLeast"/>
      <w:ind w:left="2880"/>
    </w:pPr>
  </w:style>
  <w:style w:type="character" w:customStyle="1" w:styleId="Lbjegyzet-hivatkozs1">
    <w:name w:val="Lábjegyzet-hivatkozás1"/>
    <w:rsid w:val="007F5F25"/>
    <w:rPr>
      <w:vertAlign w:val="superscript"/>
    </w:rPr>
  </w:style>
  <w:style w:type="paragraph" w:customStyle="1" w:styleId="BalloonText1">
    <w:name w:val="Balloon Text1"/>
    <w:basedOn w:val="Norml"/>
    <w:semiHidden/>
    <w:rsid w:val="007F5F25"/>
    <w:pPr>
      <w:widowControl/>
      <w:adjustRightInd/>
      <w:spacing w:line="240" w:lineRule="auto"/>
      <w:jc w:val="left"/>
      <w:textAlignment w:val="auto"/>
    </w:pPr>
    <w:rPr>
      <w:rFonts w:ascii="Tahoma" w:hAnsi="Tahoma" w:cs="Tahoma"/>
      <w:sz w:val="16"/>
      <w:szCs w:val="16"/>
      <w:lang w:val="en-GB" w:eastAsia="en-GB"/>
    </w:rPr>
  </w:style>
  <w:style w:type="paragraph" w:customStyle="1" w:styleId="Szvegtrzs31">
    <w:name w:val="Szövegtörzs 31"/>
    <w:basedOn w:val="Norml"/>
    <w:rsid w:val="00282184"/>
    <w:pPr>
      <w:suppressAutoHyphens/>
      <w:overflowPunct w:val="0"/>
      <w:autoSpaceDE w:val="0"/>
      <w:adjustRightInd/>
      <w:spacing w:line="240" w:lineRule="auto"/>
      <w:ind w:right="283"/>
    </w:pPr>
    <w:rPr>
      <w:color w:val="000000"/>
      <w:sz w:val="24"/>
      <w:lang w:eastAsia="ar-SA"/>
    </w:rPr>
  </w:style>
  <w:style w:type="paragraph" w:customStyle="1" w:styleId="okeanujfuggelek">
    <w:name w:val="okean_uj_fuggelek"/>
    <w:basedOn w:val="Felsorols"/>
    <w:rsid w:val="00282184"/>
    <w:pPr>
      <w:widowControl/>
      <w:numPr>
        <w:numId w:val="9"/>
      </w:numPr>
      <w:adjustRightInd/>
      <w:spacing w:before="120" w:after="60" w:line="280" w:lineRule="exact"/>
      <w:textAlignment w:val="auto"/>
    </w:pPr>
    <w:rPr>
      <w:rFonts w:ascii="Arial" w:hAnsi="Arial" w:cs="Arial"/>
      <w:bCs/>
      <w:sz w:val="22"/>
      <w:szCs w:val="22"/>
    </w:rPr>
  </w:style>
  <w:style w:type="paragraph" w:customStyle="1" w:styleId="flecs">
    <w:name w:val="fülecs"/>
    <w:basedOn w:val="Norml"/>
    <w:rsid w:val="003640A8"/>
    <w:pPr>
      <w:numPr>
        <w:numId w:val="15"/>
      </w:numPr>
      <w:adjustRightInd/>
      <w:spacing w:before="20" w:after="20" w:line="240" w:lineRule="auto"/>
      <w:ind w:left="568" w:hanging="284"/>
      <w:textAlignment w:val="auto"/>
    </w:pPr>
    <w:rPr>
      <w:color w:val="000000"/>
      <w:sz w:val="24"/>
    </w:rPr>
  </w:style>
  <w:style w:type="paragraph" w:customStyle="1" w:styleId="DRSKHead1">
    <w:name w:val="DRSK_Head1"/>
    <w:basedOn w:val="Listaszerbekezds"/>
    <w:qFormat/>
    <w:rsid w:val="003B70EC"/>
    <w:pPr>
      <w:keepNext/>
      <w:numPr>
        <w:numId w:val="16"/>
      </w:numPr>
      <w:tabs>
        <w:tab w:val="num" w:pos="1080"/>
      </w:tabs>
      <w:spacing w:after="240" w:line="240" w:lineRule="auto"/>
      <w:ind w:left="1080" w:hanging="360"/>
      <w:jc w:val="both"/>
    </w:pPr>
    <w:rPr>
      <w:b/>
      <w:bCs/>
      <w:caps/>
      <w:sz w:val="22"/>
      <w:szCs w:val="22"/>
      <w:lang w:eastAsia="hu-HU"/>
    </w:rPr>
  </w:style>
  <w:style w:type="paragraph" w:customStyle="1" w:styleId="DRSKHead2">
    <w:name w:val="DRSK_Head2"/>
    <w:basedOn w:val="Listaszerbekezds"/>
    <w:qFormat/>
    <w:rsid w:val="003B70EC"/>
    <w:pPr>
      <w:tabs>
        <w:tab w:val="num" w:pos="1800"/>
      </w:tabs>
      <w:spacing w:after="240" w:line="240" w:lineRule="auto"/>
      <w:ind w:left="1800" w:hanging="360"/>
      <w:jc w:val="both"/>
    </w:pPr>
    <w:rPr>
      <w:b/>
      <w:bCs/>
      <w:sz w:val="22"/>
      <w:szCs w:val="22"/>
      <w:lang w:eastAsia="hu-HU"/>
    </w:rPr>
  </w:style>
  <w:style w:type="paragraph" w:customStyle="1" w:styleId="DRSKHead3">
    <w:name w:val="DRSK_Head3"/>
    <w:basedOn w:val="Listaszerbekezds"/>
    <w:qFormat/>
    <w:rsid w:val="003B70EC"/>
    <w:pPr>
      <w:tabs>
        <w:tab w:val="num" w:pos="2520"/>
      </w:tabs>
      <w:autoSpaceDE w:val="0"/>
      <w:autoSpaceDN w:val="0"/>
      <w:adjustRightInd w:val="0"/>
      <w:spacing w:after="240" w:line="240" w:lineRule="auto"/>
      <w:ind w:left="2520" w:hanging="360"/>
      <w:jc w:val="both"/>
    </w:pPr>
    <w:rPr>
      <w:sz w:val="22"/>
      <w:szCs w:val="22"/>
      <w:lang w:eastAsia="hu-HU"/>
    </w:rPr>
  </w:style>
  <w:style w:type="paragraph" w:customStyle="1" w:styleId="DRSKHead4">
    <w:name w:val="DRSK_Head4"/>
    <w:basedOn w:val="Listaszerbekezds"/>
    <w:qFormat/>
    <w:rsid w:val="003B70EC"/>
    <w:pPr>
      <w:tabs>
        <w:tab w:val="num" w:pos="3240"/>
      </w:tabs>
      <w:spacing w:after="120" w:line="240" w:lineRule="auto"/>
      <w:ind w:left="3240" w:hanging="360"/>
      <w:jc w:val="both"/>
    </w:pPr>
    <w:rPr>
      <w:sz w:val="22"/>
      <w:szCs w:val="22"/>
      <w:lang w:eastAsia="hu-HU"/>
    </w:rPr>
  </w:style>
  <w:style w:type="paragraph" w:styleId="Szmozottlista3">
    <w:name w:val="List Number 3"/>
    <w:basedOn w:val="Norml"/>
    <w:locked/>
    <w:rsid w:val="00E836CA"/>
    <w:pPr>
      <w:widowControl/>
      <w:tabs>
        <w:tab w:val="num" w:pos="926"/>
      </w:tabs>
      <w:adjustRightInd/>
      <w:spacing w:line="240" w:lineRule="auto"/>
      <w:ind w:left="926" w:hanging="360"/>
      <w:jc w:val="left"/>
      <w:textAlignment w:val="auto"/>
    </w:pPr>
  </w:style>
  <w:style w:type="paragraph" w:customStyle="1" w:styleId="Stlus2">
    <w:name w:val="Stílus2"/>
    <w:basedOn w:val="Norml"/>
    <w:next w:val="Norml"/>
    <w:rsid w:val="00C907D7"/>
    <w:pPr>
      <w:widowControl/>
      <w:adjustRightInd/>
      <w:spacing w:before="240" w:after="480" w:line="288" w:lineRule="auto"/>
      <w:jc w:val="center"/>
      <w:textAlignment w:val="auto"/>
    </w:pPr>
    <w:rPr>
      <w:rFonts w:ascii="Calibri" w:hAnsi="Calibri"/>
      <w:i/>
      <w:iCs/>
      <w:smallCaps/>
      <w:spacing w:val="44"/>
      <w:u w:val="words"/>
      <w:lang w:eastAsia="en-US"/>
    </w:rPr>
  </w:style>
  <w:style w:type="paragraph" w:customStyle="1" w:styleId="Szneslista1jellszn1">
    <w:name w:val="Színes lista – 1. jelölőszín1"/>
    <w:basedOn w:val="Norml"/>
    <w:rsid w:val="002C0FF9"/>
    <w:pPr>
      <w:widowControl/>
      <w:suppressAutoHyphens/>
      <w:adjustRightInd/>
      <w:spacing w:line="240" w:lineRule="auto"/>
      <w:ind w:left="708"/>
      <w:jc w:val="left"/>
      <w:textAlignment w:val="auto"/>
    </w:pPr>
    <w:rPr>
      <w:rFonts w:ascii="Calibri" w:hAnsi="Calibri" w:cs="Calibri"/>
      <w:sz w:val="24"/>
      <w:szCs w:val="24"/>
      <w:lang w:eastAsia="ar-SA"/>
    </w:rPr>
  </w:style>
  <w:style w:type="character" w:customStyle="1" w:styleId="Heading1Char">
    <w:name w:val="Heading 1 Char"/>
    <w:aliases w:val="CMG H1 Char,Head1 Char,Heading apps Char,Class Heading Char,H1 Char,h1 Char,heading1 Char,h1 chapter heading Char,Első számozott szint Char,Szint_1 Char,1. számozott szint Char,1. számozott Char,(Chapter) Char,left I2 Char,L1 Char,l1 Cha"/>
    <w:locked/>
    <w:rsid w:val="002C6E0D"/>
    <w:rPr>
      <w:rFonts w:ascii="Cambria" w:hAnsi="Cambria" w:cs="Times New Roman"/>
      <w:b/>
      <w:bCs/>
      <w:i/>
      <w:iCs/>
      <w:kern w:val="32"/>
      <w:sz w:val="32"/>
      <w:szCs w:val="32"/>
      <w:lang w:eastAsia="en-US"/>
    </w:rPr>
  </w:style>
  <w:style w:type="character" w:customStyle="1" w:styleId="Heading1Char50">
    <w:name w:val="Heading 1 Char50"/>
    <w:aliases w:val="CMG H1 Char50,Head1 Char50,Heading apps Char50,Class Heading Char50,H1 Char50,h1 Char50,heading1 Char50,h1 chapter heading Char50,Első számozott szint Char50,Szint_1 Char50,1. számozott szint Char50,1. számozott Char50,(Chapter) Char50"/>
    <w:locked/>
    <w:rsid w:val="002C6E0D"/>
    <w:rPr>
      <w:rFonts w:ascii="Cambria" w:hAnsi="Cambria" w:cs="Times New Roman"/>
      <w:b/>
      <w:bCs/>
      <w:i/>
      <w:iCs/>
      <w:kern w:val="32"/>
      <w:sz w:val="32"/>
      <w:szCs w:val="32"/>
      <w:lang w:eastAsia="en-US"/>
    </w:rPr>
  </w:style>
  <w:style w:type="character" w:customStyle="1" w:styleId="Heading1Char49">
    <w:name w:val="Heading 1 Char49"/>
    <w:aliases w:val="CMG H1 Char49,Head1 Char49,Heading apps Char49,Class Heading Char49,H1 Char49,h1 Char49,heading1 Char49,h1 chapter heading Char49,Első számozott szint Char49,Szint_1 Char49,1. számozott szint Char49,1. számozott Char49,(Chapter) Char49"/>
    <w:locked/>
    <w:rsid w:val="002C6E0D"/>
    <w:rPr>
      <w:rFonts w:ascii="Cambria" w:hAnsi="Cambria" w:cs="Times New Roman"/>
      <w:b/>
      <w:bCs/>
      <w:i/>
      <w:iCs/>
      <w:kern w:val="32"/>
      <w:sz w:val="32"/>
      <w:szCs w:val="32"/>
      <w:lang w:eastAsia="en-US"/>
    </w:rPr>
  </w:style>
  <w:style w:type="character" w:customStyle="1" w:styleId="Heading1Char48">
    <w:name w:val="Heading 1 Char48"/>
    <w:aliases w:val="CMG H1 Char48,Head1 Char48,Heading apps Char48,Class Heading Char48,H1 Char48,h1 Char48,heading1 Char48,h1 chapter heading Char48,Első számozott szint Char48,Szint_1 Char48,1. számozott szint Char48,1. számozott Char48,(Chapter) Char48"/>
    <w:locked/>
    <w:rsid w:val="002C6E0D"/>
    <w:rPr>
      <w:rFonts w:ascii="Cambria" w:hAnsi="Cambria" w:cs="Times New Roman"/>
      <w:b/>
      <w:bCs/>
      <w:i/>
      <w:iCs/>
      <w:kern w:val="32"/>
      <w:sz w:val="32"/>
      <w:szCs w:val="32"/>
      <w:lang w:eastAsia="en-US"/>
    </w:rPr>
  </w:style>
  <w:style w:type="character" w:customStyle="1" w:styleId="Heading1Char46">
    <w:name w:val="Heading 1 Char46"/>
    <w:aliases w:val="CMG H1 Char46,Head1 Char46,Heading apps Char46,Class Heading Char46,H1 Char46,h1 Char46,heading1 Char46,h1 chapter heading Char46,Első számozott szint Char46,Szint_1 Char46,1. számozott szint Char46,1. számozott Char46,(Chapter) Char46"/>
    <w:locked/>
    <w:rsid w:val="002C6E0D"/>
    <w:rPr>
      <w:rFonts w:ascii="Cambria" w:hAnsi="Cambria" w:cs="Times New Roman"/>
      <w:b/>
      <w:bCs/>
      <w:i/>
      <w:iCs/>
      <w:kern w:val="32"/>
      <w:sz w:val="32"/>
      <w:szCs w:val="32"/>
      <w:lang w:eastAsia="en-US"/>
    </w:rPr>
  </w:style>
  <w:style w:type="character" w:customStyle="1" w:styleId="Heading1Char45">
    <w:name w:val="Heading 1 Char45"/>
    <w:aliases w:val="CMG H1 Char45,Head1 Char45,Heading apps Char45,Class Heading Char45,H1 Char45,h1 Char45,heading1 Char45,h1 chapter heading Char45,Első számozott szint Char45,Szint_1 Char45,1. számozott szint Char45,1. számozott Char45,(Chapter) Char45"/>
    <w:locked/>
    <w:rsid w:val="002C6E0D"/>
    <w:rPr>
      <w:rFonts w:ascii="Cambria" w:hAnsi="Cambria" w:cs="Times New Roman"/>
      <w:b/>
      <w:bCs/>
      <w:i/>
      <w:iCs/>
      <w:kern w:val="32"/>
      <w:sz w:val="32"/>
      <w:szCs w:val="32"/>
      <w:lang w:eastAsia="en-US"/>
    </w:rPr>
  </w:style>
  <w:style w:type="character" w:customStyle="1" w:styleId="Heading1Char43">
    <w:name w:val="Heading 1 Char43"/>
    <w:aliases w:val="CMG H1 Char43,Head1 Char43,Heading apps Char43,Class Heading Char43,H1 Char43,h1 Char43,heading1 Char43,h1 chapter heading Char43,Első számozott szint Char43,Szint_1 Char43,1. számozott szint Char43,1. számozott Char43,(Chapter) Char43"/>
    <w:locked/>
    <w:rsid w:val="002C6E0D"/>
    <w:rPr>
      <w:rFonts w:ascii="Cambria" w:hAnsi="Cambria" w:cs="Times New Roman"/>
      <w:b/>
      <w:bCs/>
      <w:i/>
      <w:iCs/>
      <w:kern w:val="32"/>
      <w:sz w:val="32"/>
      <w:szCs w:val="32"/>
      <w:lang w:eastAsia="en-US"/>
    </w:rPr>
  </w:style>
  <w:style w:type="character" w:customStyle="1" w:styleId="Heading1Char42">
    <w:name w:val="Heading 1 Char42"/>
    <w:aliases w:val="CMG H1 Char42,Head1 Char42,Heading apps Char42,Class Heading Char42,H1 Char42,h1 Char42,heading1 Char42,h1 chapter heading Char42,Első számozott szint Char42,Szint_1 Char42,1. számozott szint Char42,1. számozott Char42,(Chapter) Char42"/>
    <w:locked/>
    <w:rsid w:val="002C6E0D"/>
    <w:rPr>
      <w:rFonts w:ascii="Cambria" w:hAnsi="Cambria" w:cs="Times New Roman"/>
      <w:b/>
      <w:bCs/>
      <w:i/>
      <w:iCs/>
      <w:kern w:val="32"/>
      <w:sz w:val="32"/>
      <w:szCs w:val="32"/>
      <w:lang w:eastAsia="en-US"/>
    </w:rPr>
  </w:style>
  <w:style w:type="character" w:customStyle="1" w:styleId="Heading1Char41">
    <w:name w:val="Heading 1 Char41"/>
    <w:aliases w:val="CMG H1 Char41,Head1 Char41,Heading apps Char41,Class Heading Char41,H1 Char41,h1 Char41,heading1 Char41,h1 chapter heading Char41,Első számozott szint Char41,Szint_1 Char41,1. számozott szint Char41,1. számozott Char41,(Chapter) Char41"/>
    <w:locked/>
    <w:rsid w:val="002C6E0D"/>
    <w:rPr>
      <w:rFonts w:ascii="Cambria" w:hAnsi="Cambria" w:cs="Times New Roman"/>
      <w:b/>
      <w:bCs/>
      <w:i/>
      <w:iCs/>
      <w:kern w:val="32"/>
      <w:sz w:val="32"/>
      <w:szCs w:val="32"/>
      <w:lang w:eastAsia="en-US"/>
    </w:rPr>
  </w:style>
  <w:style w:type="character" w:customStyle="1" w:styleId="Heading1Char40">
    <w:name w:val="Heading 1 Char40"/>
    <w:aliases w:val="CMG H1 Char40,Head1 Char40,Heading apps Char40,Class Heading Char40,H1 Char40,h1 Char40,heading1 Char40,h1 chapter heading Char40,Első számozott szint Char40,Szint_1 Char40,1. számozott szint Char40,1. számozott Char40,(Chapter) Char40"/>
    <w:locked/>
    <w:rsid w:val="002C6E0D"/>
    <w:rPr>
      <w:rFonts w:ascii="Cambria" w:hAnsi="Cambria" w:cs="Times New Roman"/>
      <w:b/>
      <w:bCs/>
      <w:i/>
      <w:iCs/>
      <w:kern w:val="32"/>
      <w:sz w:val="32"/>
      <w:szCs w:val="32"/>
      <w:lang w:eastAsia="en-US"/>
    </w:rPr>
  </w:style>
  <w:style w:type="character" w:customStyle="1" w:styleId="Heading1Char39">
    <w:name w:val="Heading 1 Char39"/>
    <w:aliases w:val="CMG H1 Char39,Head1 Char39,Heading apps Char39,Class Heading Char39,H1 Char39,h1 Char39,heading1 Char39,h1 chapter heading Char39,Első számozott szint Char39,Szint_1 Char39,1. számozott szint Char39,1. számozott Char39,(Chapter) Char39"/>
    <w:rsid w:val="002C6E0D"/>
    <w:rPr>
      <w:rFonts w:ascii="Cambria" w:hAnsi="Cambria" w:cs="Times New Roman"/>
      <w:b/>
      <w:bCs/>
      <w:i/>
      <w:iCs/>
      <w:kern w:val="32"/>
      <w:sz w:val="32"/>
      <w:szCs w:val="32"/>
      <w:lang w:eastAsia="en-US"/>
    </w:rPr>
  </w:style>
  <w:style w:type="character" w:customStyle="1" w:styleId="Heading1Char38">
    <w:name w:val="Heading 1 Char38"/>
    <w:aliases w:val="CMG H1 Char38,Head1 Char38,Heading apps Char38,Class Heading Char38,H1 Char38,h1 Char38,heading1 Char38,h1 chapter heading Char38,Első számozott szint Char38,Szint_1 Char38,1. számozott szint Char38,1. számozott Char38,(Chapter) Char38"/>
    <w:locked/>
    <w:rsid w:val="002C6E0D"/>
    <w:rPr>
      <w:rFonts w:ascii="Cambria" w:hAnsi="Cambria" w:cs="Times New Roman"/>
      <w:b/>
      <w:bCs/>
      <w:i/>
      <w:iCs/>
      <w:kern w:val="32"/>
      <w:sz w:val="32"/>
      <w:szCs w:val="32"/>
      <w:lang w:eastAsia="en-US"/>
    </w:rPr>
  </w:style>
  <w:style w:type="character" w:customStyle="1" w:styleId="Heading1Char37">
    <w:name w:val="Heading 1 Char37"/>
    <w:aliases w:val="CMG H1 Char37,Head1 Char37,Heading apps Char37,Class Heading Char37,H1 Char37,h1 Char37,heading1 Char37,h1 chapter heading Char37,Első számozott szint Char37,Szint_1 Char37,1. számozott szint Char37,1. számozott Char37,(Chapter) Char37"/>
    <w:locked/>
    <w:rsid w:val="002C6E0D"/>
    <w:rPr>
      <w:rFonts w:ascii="Cambria" w:hAnsi="Cambria" w:cs="Times New Roman"/>
      <w:b/>
      <w:bCs/>
      <w:i/>
      <w:iCs/>
      <w:kern w:val="32"/>
      <w:sz w:val="32"/>
      <w:szCs w:val="32"/>
      <w:lang w:eastAsia="en-US"/>
    </w:rPr>
  </w:style>
  <w:style w:type="character" w:customStyle="1" w:styleId="Heading1Char36">
    <w:name w:val="Heading 1 Char36"/>
    <w:aliases w:val="CMG H1 Char36,Head1 Char36,Heading apps Char36,Class Heading Char36,H1 Char36,h1 Char36,heading1 Char36,h1 chapter heading Char36,Első számozott szint Char36,Szint_1 Char36,1. számozott szint Char36,1. számozott Char36,(Chapter) Char36"/>
    <w:locked/>
    <w:rsid w:val="002C6E0D"/>
    <w:rPr>
      <w:rFonts w:ascii="Cambria" w:hAnsi="Cambria" w:cs="Times New Roman"/>
      <w:b/>
      <w:bCs/>
      <w:i/>
      <w:iCs/>
      <w:kern w:val="32"/>
      <w:sz w:val="32"/>
      <w:szCs w:val="32"/>
      <w:lang w:eastAsia="en-US"/>
    </w:rPr>
  </w:style>
  <w:style w:type="character" w:customStyle="1" w:styleId="Heading1Char35">
    <w:name w:val="Heading 1 Char35"/>
    <w:aliases w:val="CMG H1 Char35,Head1 Char35,Heading apps Char35,Class Heading Char35,H1 Char35,h1 Char35,heading1 Char35,h1 chapter heading Char35,Első számozott szint Char35,Szint_1 Char35,1. számozott szint Char35,1. számozott Char35,(Chapter) Char35"/>
    <w:locked/>
    <w:rsid w:val="002C6E0D"/>
    <w:rPr>
      <w:rFonts w:ascii="Cambria" w:hAnsi="Cambria" w:cs="Times New Roman"/>
      <w:b/>
      <w:bCs/>
      <w:i/>
      <w:iCs/>
      <w:kern w:val="32"/>
      <w:sz w:val="32"/>
      <w:szCs w:val="32"/>
      <w:lang w:eastAsia="en-US"/>
    </w:rPr>
  </w:style>
  <w:style w:type="character" w:customStyle="1" w:styleId="Heading1Char34">
    <w:name w:val="Heading 1 Char34"/>
    <w:aliases w:val="CMG H1 Char34,Head1 Char34,Heading apps Char34,Class Heading Char34,H1 Char34,h1 Char34,heading1 Char34,h1 chapter heading Char34,Első számozott szint Char34,Szint_1 Char34,1. számozott szint Char34,1. számozott Char34,(Chapter) Char34"/>
    <w:locked/>
    <w:rsid w:val="002C6E0D"/>
    <w:rPr>
      <w:rFonts w:ascii="Cambria" w:hAnsi="Cambria" w:cs="Times New Roman"/>
      <w:b/>
      <w:bCs/>
      <w:i/>
      <w:iCs/>
      <w:kern w:val="32"/>
      <w:sz w:val="32"/>
      <w:szCs w:val="32"/>
      <w:lang w:eastAsia="en-US"/>
    </w:rPr>
  </w:style>
  <w:style w:type="character" w:customStyle="1" w:styleId="Heading1Char33">
    <w:name w:val="Heading 1 Char33"/>
    <w:aliases w:val="CMG H1 Char33,Head1 Char33,Heading apps Char33,Class Heading Char33,H1 Char33,h1 Char33,heading1 Char33,h1 chapter heading Char33,Első számozott szint Char33,Szint_1 Char33,1. számozott szint Char33,1. számozott Char33,(Chapter) Char33"/>
    <w:locked/>
    <w:rsid w:val="002C6E0D"/>
    <w:rPr>
      <w:rFonts w:ascii="Cambria" w:hAnsi="Cambria" w:cs="Times New Roman"/>
      <w:b/>
      <w:bCs/>
      <w:i/>
      <w:iCs/>
      <w:kern w:val="32"/>
      <w:sz w:val="32"/>
      <w:szCs w:val="32"/>
      <w:lang w:eastAsia="en-US"/>
    </w:rPr>
  </w:style>
  <w:style w:type="character" w:customStyle="1" w:styleId="Heading1Char32">
    <w:name w:val="Heading 1 Char32"/>
    <w:aliases w:val="CMG H1 Char32,Head1 Char32,Heading apps Char32,Class Heading Char32,H1 Char32,h1 Char32,heading1 Char32,h1 chapter heading Char32,Első számozott szint Char32,Szint_1 Char32,1. számozott szint Char32,1. számozott Char32,(Chapter) Char32"/>
    <w:locked/>
    <w:rsid w:val="002C6E0D"/>
    <w:rPr>
      <w:rFonts w:ascii="Cambria" w:hAnsi="Cambria" w:cs="Times New Roman"/>
      <w:b/>
      <w:bCs/>
      <w:i/>
      <w:iCs/>
      <w:kern w:val="32"/>
      <w:sz w:val="32"/>
      <w:szCs w:val="32"/>
      <w:lang w:eastAsia="en-US"/>
    </w:rPr>
  </w:style>
  <w:style w:type="character" w:customStyle="1" w:styleId="Heading1Char31">
    <w:name w:val="Heading 1 Char31"/>
    <w:aliases w:val="CMG H1 Char31,Head1 Char31,Heading apps Char31,Class Heading Char31,H1 Char31,h1 Char31,heading1 Char31,h1 chapter heading Char31,Első számozott szint Char31,Szint_1 Char31,1. számozott szint Char31,1. számozott Char31,(Chapter) Char31"/>
    <w:locked/>
    <w:rsid w:val="002C6E0D"/>
    <w:rPr>
      <w:rFonts w:ascii="Cambria" w:hAnsi="Cambria" w:cs="Times New Roman"/>
      <w:b/>
      <w:bCs/>
      <w:i/>
      <w:iCs/>
      <w:kern w:val="32"/>
      <w:sz w:val="32"/>
      <w:szCs w:val="32"/>
      <w:lang w:eastAsia="en-US"/>
    </w:rPr>
  </w:style>
  <w:style w:type="character" w:customStyle="1" w:styleId="Heading1Char30">
    <w:name w:val="Heading 1 Char30"/>
    <w:aliases w:val="CMG H1 Char30,Head1 Char30,Heading apps Char30,Class Heading Char30,H1 Char30,h1 Char30,heading1 Char30,h1 chapter heading Char30,Első számozott szint Char30,Szint_1 Char30,1. számozott szint Char30,1. számozott Char30,(Chapter) Char30"/>
    <w:locked/>
    <w:rsid w:val="002C6E0D"/>
    <w:rPr>
      <w:rFonts w:ascii="Cambria" w:hAnsi="Cambria" w:cs="Times New Roman"/>
      <w:b/>
      <w:bCs/>
      <w:i/>
      <w:iCs/>
      <w:kern w:val="32"/>
      <w:sz w:val="32"/>
      <w:szCs w:val="32"/>
      <w:lang w:eastAsia="en-US"/>
    </w:rPr>
  </w:style>
  <w:style w:type="character" w:customStyle="1" w:styleId="Heading1Char29">
    <w:name w:val="Heading 1 Char29"/>
    <w:aliases w:val="CMG H1 Char29,Head1 Char29,Heading apps Char29,Class Heading Char29,H1 Char29,h1 Char29,heading1 Char29,h1 chapter heading Char29,Első számozott szint Char29,Szint_1 Char29,1. számozott szint Char29,1. számozott Char29,(Chapter) Char29"/>
    <w:locked/>
    <w:rsid w:val="002C6E0D"/>
    <w:rPr>
      <w:rFonts w:ascii="Cambria" w:hAnsi="Cambria" w:cs="Times New Roman"/>
      <w:b/>
      <w:bCs/>
      <w:i/>
      <w:iCs/>
      <w:kern w:val="32"/>
      <w:sz w:val="32"/>
      <w:szCs w:val="32"/>
      <w:lang w:eastAsia="en-US"/>
    </w:rPr>
  </w:style>
  <w:style w:type="character" w:customStyle="1" w:styleId="Heading1Char28">
    <w:name w:val="Heading 1 Char28"/>
    <w:aliases w:val="CMG H1 Char28,Head1 Char28,Heading apps Char28,Class Heading Char28,H1 Char28,h1 Char28,heading1 Char28,h1 chapter heading Char28,Első számozott szint Char28,Szint_1 Char28,1. számozott szint Char28,1. számozott Char28,(Chapter) Char28"/>
    <w:locked/>
    <w:rsid w:val="002C6E0D"/>
    <w:rPr>
      <w:rFonts w:ascii="Cambria" w:hAnsi="Cambria" w:cs="Times New Roman"/>
      <w:b/>
      <w:bCs/>
      <w:i/>
      <w:iCs/>
      <w:kern w:val="32"/>
      <w:sz w:val="32"/>
      <w:szCs w:val="32"/>
      <w:lang w:eastAsia="en-US"/>
    </w:rPr>
  </w:style>
  <w:style w:type="character" w:customStyle="1" w:styleId="Heading1Char27">
    <w:name w:val="Heading 1 Char27"/>
    <w:aliases w:val="CMG H1 Char27,Head1 Char27,Heading apps Char27,Class Heading Char27,H1 Char27,h1 Char27,heading1 Char27,h1 chapter heading Char27,Első számozott szint Char27,Szint_1 Char27,1. számozott szint Char27,1. számozott Char27,(Chapter) Char27"/>
    <w:locked/>
    <w:rsid w:val="002C6E0D"/>
    <w:rPr>
      <w:rFonts w:ascii="Cambria" w:hAnsi="Cambria" w:cs="Times New Roman"/>
      <w:b/>
      <w:bCs/>
      <w:i/>
      <w:iCs/>
      <w:kern w:val="32"/>
      <w:sz w:val="32"/>
      <w:szCs w:val="32"/>
      <w:lang w:eastAsia="en-US"/>
    </w:rPr>
  </w:style>
  <w:style w:type="character" w:customStyle="1" w:styleId="Heading1Char26">
    <w:name w:val="Heading 1 Char26"/>
    <w:aliases w:val="CMG H1 Char26,Head1 Char26,Heading apps Char26,Class Heading Char26,H1 Char26,h1 Char26,heading1 Char26,h1 chapter heading Char26,Első számozott szint Char26,Szint_1 Char26,1. számozott szint Char26,1. számozott Char26,(Chapter) Char26"/>
    <w:locked/>
    <w:rsid w:val="002C6E0D"/>
    <w:rPr>
      <w:rFonts w:ascii="Cambria" w:hAnsi="Cambria" w:cs="Times New Roman"/>
      <w:b/>
      <w:bCs/>
      <w:i/>
      <w:iCs/>
      <w:kern w:val="32"/>
      <w:sz w:val="32"/>
      <w:szCs w:val="32"/>
      <w:lang w:eastAsia="en-US"/>
    </w:rPr>
  </w:style>
  <w:style w:type="character" w:customStyle="1" w:styleId="Heading1Char25">
    <w:name w:val="Heading 1 Char25"/>
    <w:aliases w:val="CMG H1 Char25,Head1 Char25,Heading apps Char25,Class Heading Char25,H1 Char25,h1 Char25,heading1 Char25,h1 chapter heading Char25,Első számozott szint Char25,Szint_1 Char25,1. számozott szint Char25,1. számozott Char25,(Chapter) Char25"/>
    <w:locked/>
    <w:rsid w:val="002C6E0D"/>
    <w:rPr>
      <w:rFonts w:ascii="Cambria" w:hAnsi="Cambria" w:cs="Times New Roman"/>
      <w:b/>
      <w:bCs/>
      <w:i/>
      <w:iCs/>
      <w:kern w:val="32"/>
      <w:sz w:val="32"/>
      <w:szCs w:val="32"/>
      <w:lang w:eastAsia="en-US"/>
    </w:rPr>
  </w:style>
  <w:style w:type="character" w:customStyle="1" w:styleId="Heading1Char24">
    <w:name w:val="Heading 1 Char24"/>
    <w:aliases w:val="CMG H1 Char24,Head1 Char24,Heading apps Char24,Class Heading Char24,H1 Char24,h1 Char24,heading1 Char24,h1 chapter heading Char24,Első számozott szint Char24,Szint_1 Char24,1. számozott szint Char24,1. számozott Char24,(Chapter) Char24"/>
    <w:locked/>
    <w:rsid w:val="002C6E0D"/>
    <w:rPr>
      <w:rFonts w:ascii="Cambria" w:hAnsi="Cambria" w:cs="Times New Roman"/>
      <w:b/>
      <w:bCs/>
      <w:i/>
      <w:iCs/>
      <w:kern w:val="32"/>
      <w:sz w:val="32"/>
      <w:szCs w:val="32"/>
      <w:lang w:eastAsia="en-US"/>
    </w:rPr>
  </w:style>
  <w:style w:type="character" w:customStyle="1" w:styleId="Heading1Char23">
    <w:name w:val="Heading 1 Char23"/>
    <w:aliases w:val="CMG H1 Char23,Head1 Char23,Heading apps Char23,Class Heading Char23,H1 Char23,h1 Char23,heading1 Char23,h1 chapter heading Char23,Első számozott szint Char23,Szint_1 Char23,1. számozott szint Char23,1. számozott Char23,(Chapter) Char23"/>
    <w:locked/>
    <w:rsid w:val="002C6E0D"/>
    <w:rPr>
      <w:rFonts w:ascii="Cambria" w:hAnsi="Cambria" w:cs="Times New Roman"/>
      <w:b/>
      <w:bCs/>
      <w:i/>
      <w:iCs/>
      <w:kern w:val="32"/>
      <w:sz w:val="32"/>
      <w:szCs w:val="32"/>
      <w:lang w:eastAsia="en-US"/>
    </w:rPr>
  </w:style>
  <w:style w:type="character" w:customStyle="1" w:styleId="Heading1Char22">
    <w:name w:val="Heading 1 Char22"/>
    <w:aliases w:val="CMG H1 Char22,Head1 Char22,Heading apps Char22,Class Heading Char22,H1 Char22,h1 Char22,heading1 Char22,h1 chapter heading Char22,Első számozott szint Char22,Szint_1 Char22,1. számozott szint Char22,1. számozott Char22,(Chapter) Char22"/>
    <w:locked/>
    <w:rsid w:val="002C6E0D"/>
    <w:rPr>
      <w:rFonts w:ascii="Cambria" w:hAnsi="Cambria" w:cs="Times New Roman"/>
      <w:b/>
      <w:bCs/>
      <w:i/>
      <w:iCs/>
      <w:kern w:val="32"/>
      <w:sz w:val="32"/>
      <w:szCs w:val="32"/>
      <w:lang w:eastAsia="en-US"/>
    </w:rPr>
  </w:style>
  <w:style w:type="character" w:customStyle="1" w:styleId="Heading1Char21">
    <w:name w:val="Heading 1 Char21"/>
    <w:aliases w:val="CMG H1 Char21,Head1 Char21,Heading apps Char21,Class Heading Char21,H1 Char21,h1 Char21,heading1 Char21,h1 chapter heading Char21,Első számozott szint Char21,Szint_1 Char21,1. számozott szint Char21,1. számozott Char21,(Chapter) Char21"/>
    <w:locked/>
    <w:rsid w:val="002C6E0D"/>
    <w:rPr>
      <w:rFonts w:ascii="Cambria" w:hAnsi="Cambria" w:cs="Times New Roman"/>
      <w:b/>
      <w:bCs/>
      <w:i/>
      <w:iCs/>
      <w:kern w:val="32"/>
      <w:sz w:val="32"/>
      <w:szCs w:val="32"/>
      <w:lang w:eastAsia="en-US"/>
    </w:rPr>
  </w:style>
  <w:style w:type="character" w:customStyle="1" w:styleId="Heading1Char20">
    <w:name w:val="Heading 1 Char20"/>
    <w:aliases w:val="CMG H1 Char20,Head1 Char20,Heading apps Char20,Class Heading Char20,H1 Char20,h1 Char20,heading1 Char20,h1 chapter heading Char20,Első számozott szint Char20,Szint_1 Char20,1. számozott szint Char20,1. számozott Char20,(Chapter) Char20"/>
    <w:locked/>
    <w:rsid w:val="002C6E0D"/>
    <w:rPr>
      <w:rFonts w:ascii="Cambria" w:hAnsi="Cambria" w:cs="Times New Roman"/>
      <w:b/>
      <w:bCs/>
      <w:i/>
      <w:iCs/>
      <w:kern w:val="32"/>
      <w:sz w:val="32"/>
      <w:szCs w:val="32"/>
      <w:lang w:eastAsia="en-US"/>
    </w:rPr>
  </w:style>
  <w:style w:type="character" w:customStyle="1" w:styleId="Heading1Char19">
    <w:name w:val="Heading 1 Char19"/>
    <w:aliases w:val="CMG H1 Char19,Head1 Char19,Heading apps Char19,Class Heading Char19,H1 Char19,h1 Char19,heading1 Char19,h1 chapter heading Char19,Első számozott szint Char19,Szint_1 Char19,1. számozott szint Char19,1. számozott Char19,(Chapter) Char19"/>
    <w:locked/>
    <w:rsid w:val="002C6E0D"/>
    <w:rPr>
      <w:rFonts w:ascii="Cambria" w:hAnsi="Cambria" w:cs="Times New Roman"/>
      <w:b/>
      <w:bCs/>
      <w:i/>
      <w:iCs/>
      <w:kern w:val="32"/>
      <w:sz w:val="32"/>
      <w:szCs w:val="32"/>
      <w:lang w:eastAsia="en-US"/>
    </w:rPr>
  </w:style>
  <w:style w:type="character" w:customStyle="1" w:styleId="Heading1Char18">
    <w:name w:val="Heading 1 Char18"/>
    <w:aliases w:val="CMG H1 Char18,Head1 Char18,Heading apps Char18,Class Heading Char18,H1 Char18,h1 Char18,heading1 Char18,h1 chapter heading Char18,Első számozott szint Char18,Szint_1 Char18,1. számozott szint Char18,1. számozott Char18,(Chapter) Char18"/>
    <w:locked/>
    <w:rsid w:val="002C6E0D"/>
    <w:rPr>
      <w:rFonts w:ascii="Cambria" w:hAnsi="Cambria" w:cs="Times New Roman"/>
      <w:b/>
      <w:bCs/>
      <w:i/>
      <w:iCs/>
      <w:kern w:val="32"/>
      <w:sz w:val="32"/>
      <w:szCs w:val="32"/>
      <w:lang w:eastAsia="en-US"/>
    </w:rPr>
  </w:style>
  <w:style w:type="character" w:customStyle="1" w:styleId="Heading1Char17">
    <w:name w:val="Heading 1 Char17"/>
    <w:aliases w:val="CMG H1 Char17,Head1 Char17,Heading apps Char17,Class Heading Char17,H1 Char17,h1 Char17,heading1 Char17,h1 chapter heading Char17,Első számozott szint Char17,Szint_1 Char17,1. számozott szint Char17,1. számozott Char17,(Chapter) Char17"/>
    <w:locked/>
    <w:rsid w:val="002C6E0D"/>
    <w:rPr>
      <w:rFonts w:ascii="Cambria" w:hAnsi="Cambria" w:cs="Times New Roman"/>
      <w:b/>
      <w:bCs/>
      <w:i/>
      <w:iCs/>
      <w:kern w:val="32"/>
      <w:sz w:val="32"/>
      <w:szCs w:val="32"/>
      <w:lang w:eastAsia="en-US"/>
    </w:rPr>
  </w:style>
  <w:style w:type="character" w:customStyle="1" w:styleId="Heading1Char16">
    <w:name w:val="Heading 1 Char16"/>
    <w:aliases w:val="CMG H1 Char16,Head1 Char16,Heading apps Char16,Class Heading Char16,H1 Char16,h1 Char16,heading1 Char16,h1 chapter heading Char16,Első számozott szint Char16,Szint_1 Char16,1. számozott szint Char16,1. számozott Char16,(Chapter) Char16"/>
    <w:locked/>
    <w:rsid w:val="002C6E0D"/>
    <w:rPr>
      <w:rFonts w:ascii="Cambria" w:hAnsi="Cambria" w:cs="Times New Roman"/>
      <w:b/>
      <w:bCs/>
      <w:i/>
      <w:iCs/>
      <w:kern w:val="32"/>
      <w:sz w:val="32"/>
      <w:szCs w:val="32"/>
      <w:lang w:eastAsia="en-US"/>
    </w:rPr>
  </w:style>
  <w:style w:type="character" w:customStyle="1" w:styleId="Heading1Char15">
    <w:name w:val="Heading 1 Char15"/>
    <w:aliases w:val="CMG H1 Char15,Head1 Char15,Heading apps Char15,Class Heading Char15,H1 Char15,h1 Char15,heading1 Char15,h1 chapter heading Char15,Első számozott szint Char15,Szint_1 Char15,1. számozott szint Char15,1. számozott Char15,(Chapter) Char15"/>
    <w:locked/>
    <w:rsid w:val="002C6E0D"/>
    <w:rPr>
      <w:rFonts w:ascii="Cambria" w:hAnsi="Cambria" w:cs="Times New Roman"/>
      <w:b/>
      <w:bCs/>
      <w:i/>
      <w:iCs/>
      <w:kern w:val="32"/>
      <w:sz w:val="32"/>
      <w:szCs w:val="32"/>
      <w:lang w:eastAsia="en-US"/>
    </w:rPr>
  </w:style>
  <w:style w:type="character" w:customStyle="1" w:styleId="Heading1Char14">
    <w:name w:val="Heading 1 Char14"/>
    <w:aliases w:val="CMG H1 Char14,Head1 Char14,Heading apps Char14,Class Heading Char14,H1 Char14,h1 Char14,heading1 Char14,h1 chapter heading Char14,Első számozott szint Char14,Szint_1 Char14,1. számozott szint Char14,1. számozott Char14,(Chapter) Char14"/>
    <w:locked/>
    <w:rsid w:val="002C6E0D"/>
    <w:rPr>
      <w:rFonts w:ascii="Cambria" w:hAnsi="Cambria" w:cs="Times New Roman"/>
      <w:b/>
      <w:bCs/>
      <w:i/>
      <w:iCs/>
      <w:kern w:val="32"/>
      <w:sz w:val="32"/>
      <w:szCs w:val="32"/>
      <w:lang w:eastAsia="en-US"/>
    </w:rPr>
  </w:style>
  <w:style w:type="character" w:customStyle="1" w:styleId="Heading1Char13">
    <w:name w:val="Heading 1 Char13"/>
    <w:aliases w:val="CMG H1 Char13,Head1 Char13,Heading apps Char13,Class Heading Char13,H1 Char13,h1 Char13,heading1 Char13,h1 chapter heading Char13,Első számozott szint Char13,Szint_1 Char13,1. számozott szint Char13,1. számozott Char13,(Chapter) Char13"/>
    <w:locked/>
    <w:rsid w:val="002C6E0D"/>
    <w:rPr>
      <w:rFonts w:ascii="Cambria" w:hAnsi="Cambria" w:cs="Times New Roman"/>
      <w:b/>
      <w:bCs/>
      <w:i/>
      <w:iCs/>
      <w:kern w:val="32"/>
      <w:sz w:val="32"/>
      <w:szCs w:val="32"/>
      <w:lang w:eastAsia="en-US"/>
    </w:rPr>
  </w:style>
  <w:style w:type="character" w:customStyle="1" w:styleId="Heading1Char12">
    <w:name w:val="Heading 1 Char12"/>
    <w:aliases w:val="CMG H1 Char12,Head1 Char12,Heading apps Char12,Class Heading Char12,H1 Char12,h1 Char12,heading1 Char12,h1 chapter heading Char12,Első számozott szint Char12,Szint_1 Char12,1. számozott szint Char12,1. számozott Char12,(Chapter) Char12"/>
    <w:locked/>
    <w:rsid w:val="002C6E0D"/>
    <w:rPr>
      <w:rFonts w:ascii="Cambria" w:hAnsi="Cambria" w:cs="Times New Roman"/>
      <w:b/>
      <w:bCs/>
      <w:i/>
      <w:iCs/>
      <w:kern w:val="32"/>
      <w:sz w:val="32"/>
      <w:szCs w:val="32"/>
      <w:lang w:eastAsia="en-US"/>
    </w:rPr>
  </w:style>
  <w:style w:type="character" w:customStyle="1" w:styleId="Heading1Char11">
    <w:name w:val="Heading 1 Char11"/>
    <w:aliases w:val="CMG H1 Char11,Head1 Char11,Heading apps Char11,Class Heading Char11,H1 Char11,h1 Char11,heading1 Char11,h1 chapter heading Char11,Első számozott szint Char11,Szint_1 Char11,1. számozott szint Char11,1. számozott Char11,(Chapter) Char11"/>
    <w:locked/>
    <w:rsid w:val="002C6E0D"/>
    <w:rPr>
      <w:rFonts w:ascii="Cambria" w:hAnsi="Cambria" w:cs="Times New Roman"/>
      <w:b/>
      <w:bCs/>
      <w:i/>
      <w:iCs/>
      <w:kern w:val="32"/>
      <w:sz w:val="32"/>
      <w:szCs w:val="32"/>
      <w:lang w:eastAsia="en-US"/>
    </w:rPr>
  </w:style>
  <w:style w:type="character" w:customStyle="1" w:styleId="Heading1Char10">
    <w:name w:val="Heading 1 Char10"/>
    <w:aliases w:val="CMG H1 Char10,Head1 Char10,Heading apps Char10,Class Heading Char10,H1 Char10,h1 Char10,heading1 Char10,h1 chapter heading Char10,Első számozott szint Char10,Szint_1 Char10,1. számozott szint Char10,1. számozott Char10,(Chapter) Char10"/>
    <w:locked/>
    <w:rsid w:val="002C6E0D"/>
    <w:rPr>
      <w:rFonts w:ascii="Cambria" w:hAnsi="Cambria" w:cs="Times New Roman"/>
      <w:b/>
      <w:bCs/>
      <w:i/>
      <w:iCs/>
      <w:kern w:val="32"/>
      <w:sz w:val="32"/>
      <w:szCs w:val="32"/>
      <w:lang w:eastAsia="en-US"/>
    </w:rPr>
  </w:style>
  <w:style w:type="character" w:customStyle="1" w:styleId="Heading1Char9">
    <w:name w:val="Heading 1 Char9"/>
    <w:aliases w:val="CMG H1 Char9,Head1 Char9,Heading apps Char9,Class Heading Char9,H1 Char9,h1 Char9,heading1 Char9,h1 chapter heading Char9,Első számozott szint Char9,Szint_1 Char9,1. számozott szint Char9,1. számozott Char9,(Chapter) Char9,left I2 Char9"/>
    <w:locked/>
    <w:rsid w:val="002C6E0D"/>
    <w:rPr>
      <w:rFonts w:ascii="Cambria" w:hAnsi="Cambria" w:cs="Times New Roman"/>
      <w:b/>
      <w:bCs/>
      <w:i/>
      <w:iCs/>
      <w:kern w:val="32"/>
      <w:sz w:val="32"/>
      <w:szCs w:val="32"/>
      <w:lang w:eastAsia="en-US"/>
    </w:rPr>
  </w:style>
  <w:style w:type="character" w:customStyle="1" w:styleId="Heading1Char8">
    <w:name w:val="Heading 1 Char8"/>
    <w:aliases w:val="CMG H1 Char8,Head1 Char8,Heading apps Char8,Class Heading Char8,H1 Char8,h1 Char8,heading1 Char8,h1 chapter heading Char8,Első számozott szint Char8,Szint_1 Char8,1. számozott szint Char8,1. számozott Char8,(Chapter) Char8,left I2 Char8"/>
    <w:locked/>
    <w:rsid w:val="002C6E0D"/>
    <w:rPr>
      <w:rFonts w:ascii="Cambria" w:hAnsi="Cambria" w:cs="Times New Roman"/>
      <w:b/>
      <w:bCs/>
      <w:i/>
      <w:iCs/>
      <w:kern w:val="32"/>
      <w:sz w:val="32"/>
      <w:szCs w:val="32"/>
      <w:lang w:eastAsia="en-US"/>
    </w:rPr>
  </w:style>
  <w:style w:type="character" w:customStyle="1" w:styleId="Heading1Char7">
    <w:name w:val="Heading 1 Char7"/>
    <w:aliases w:val="CMG H1 Char7,Head1 Char7,Heading apps Char7,Class Heading Char7,H1 Char7,h1 Char7,heading1 Char7,h1 chapter heading Char7,Első számozott szint Char7,Szint_1 Char7,1. számozott szint Char7,1. számozott Char7,(Chapter) Char7,left I2 Char7"/>
    <w:locked/>
    <w:rsid w:val="002C6E0D"/>
    <w:rPr>
      <w:rFonts w:ascii="Cambria" w:hAnsi="Cambria" w:cs="Times New Roman"/>
      <w:b/>
      <w:bCs/>
      <w:i/>
      <w:iCs/>
      <w:kern w:val="32"/>
      <w:sz w:val="32"/>
      <w:szCs w:val="32"/>
      <w:lang w:eastAsia="en-US"/>
    </w:rPr>
  </w:style>
  <w:style w:type="character" w:customStyle="1" w:styleId="Heading1Char6">
    <w:name w:val="Heading 1 Char6"/>
    <w:aliases w:val="CMG H1 Char6,Head1 Char6,Heading apps Char6,Class Heading Char6,H1 Char6,h1 Char6,heading1 Char6,h1 chapter heading Char6,Első számozott szint Char6,Szint_1 Char6,1. számozott szint Char6,1. számozott Char6,(Chapter) Char6,left I2 Char6"/>
    <w:locked/>
    <w:rsid w:val="002C6E0D"/>
    <w:rPr>
      <w:rFonts w:ascii="Cambria" w:hAnsi="Cambria" w:cs="Times New Roman"/>
      <w:b/>
      <w:bCs/>
      <w:i/>
      <w:iCs/>
      <w:kern w:val="32"/>
      <w:sz w:val="32"/>
      <w:szCs w:val="32"/>
      <w:lang w:eastAsia="en-US"/>
    </w:rPr>
  </w:style>
  <w:style w:type="character" w:customStyle="1" w:styleId="Heading1Char5">
    <w:name w:val="Heading 1 Char5"/>
    <w:aliases w:val="CMG H1 Char5,Head1 Char5,Heading apps Char5,Class Heading Char5,H1 Char5,h1 Char5,heading1 Char5,h1 chapter heading Char5,Első számozott szint Char5,Szint_1 Char5,1. számozott szint Char5,1. számozott Char5,(Chapter) Char5,left I2 Char5"/>
    <w:locked/>
    <w:rsid w:val="002C6E0D"/>
    <w:rPr>
      <w:rFonts w:ascii="Cambria" w:hAnsi="Cambria" w:cs="Times New Roman"/>
      <w:b/>
      <w:bCs/>
      <w:i/>
      <w:iCs/>
      <w:kern w:val="32"/>
      <w:sz w:val="32"/>
      <w:szCs w:val="32"/>
      <w:lang w:eastAsia="en-US"/>
    </w:rPr>
  </w:style>
  <w:style w:type="character" w:customStyle="1" w:styleId="Heading1Char4">
    <w:name w:val="Heading 1 Char4"/>
    <w:aliases w:val="CMG H1 Char4,Head1 Char4,Heading apps Char4,Class Heading Char4,H1 Char4,h1 Char4,heading1 Char4,h1 chapter heading Char4,Első számozott szint Char4,Szint_1 Char4,1. számozott szint Char4,1. számozott Char4,(Chapter) Char4,left I2 Char4"/>
    <w:locked/>
    <w:rsid w:val="002C6E0D"/>
    <w:rPr>
      <w:rFonts w:ascii="Cambria" w:hAnsi="Cambria" w:cs="Times New Roman"/>
      <w:b/>
      <w:bCs/>
      <w:i/>
      <w:iCs/>
      <w:kern w:val="32"/>
      <w:sz w:val="32"/>
      <w:szCs w:val="32"/>
      <w:lang w:eastAsia="en-US"/>
    </w:rPr>
  </w:style>
  <w:style w:type="character" w:customStyle="1" w:styleId="Heading1Char3">
    <w:name w:val="Heading 1 Char3"/>
    <w:aliases w:val="CMG H1 Char3,Head1 Char3,Heading apps Char3,Class Heading Char3,H1 Char3,h1 Char3,heading1 Char3,h1 chapter heading Char3,Első számozott szint Char3,Szint_1 Char3,1. számozott szint Char3,1. számozott Char3,(Chapter) Char3,left I2 Char3"/>
    <w:locked/>
    <w:rsid w:val="002C6E0D"/>
    <w:rPr>
      <w:rFonts w:ascii="Cambria" w:hAnsi="Cambria" w:cs="Times New Roman"/>
      <w:b/>
      <w:bCs/>
      <w:i/>
      <w:iCs/>
      <w:kern w:val="32"/>
      <w:sz w:val="32"/>
      <w:szCs w:val="32"/>
      <w:lang w:eastAsia="en-US"/>
    </w:rPr>
  </w:style>
  <w:style w:type="character" w:customStyle="1" w:styleId="Heading1Char2">
    <w:name w:val="Heading 1 Char2"/>
    <w:aliases w:val="CMG H1 Char2,Head1 Char2,Heading apps Char2,Class Heading Char2,H1 Char2,h1 Char2,heading1 Char2,h1 chapter heading Char2,Első számozott szint Char2,Szint_1 Char2,1. számozott szint Char2,1. számozott Char2,(Chapter) Char2,left I2 Char2"/>
    <w:locked/>
    <w:rsid w:val="002C6E0D"/>
    <w:rPr>
      <w:rFonts w:ascii="Cambria" w:hAnsi="Cambria" w:cs="Times New Roman"/>
      <w:b/>
      <w:bCs/>
      <w:i/>
      <w:iCs/>
      <w:kern w:val="32"/>
      <w:sz w:val="32"/>
      <w:szCs w:val="32"/>
      <w:lang w:eastAsia="en-US"/>
    </w:rPr>
  </w:style>
  <w:style w:type="paragraph" w:customStyle="1" w:styleId="Char80">
    <w:name w:val="Char8"/>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BodyText1">
    <w:name w:val="Body Text1"/>
    <w:basedOn w:val="Norml"/>
    <w:rsid w:val="002C6E0D"/>
    <w:pPr>
      <w:widowControl/>
      <w:adjustRightInd/>
      <w:spacing w:after="200" w:line="288" w:lineRule="auto"/>
      <w:jc w:val="left"/>
      <w:textAlignment w:val="auto"/>
    </w:pPr>
    <w:rPr>
      <w:rFonts w:ascii="Calibri" w:hAnsi="Calibri"/>
      <w:i/>
      <w:iCs/>
      <w:lang w:eastAsia="en-US"/>
    </w:rPr>
  </w:style>
  <w:style w:type="paragraph" w:styleId="Felsorols3">
    <w:name w:val="List Bullet 3"/>
    <w:basedOn w:val="Norml"/>
    <w:autoRedefine/>
    <w:locked/>
    <w:rsid w:val="002C6E0D"/>
    <w:pPr>
      <w:widowControl/>
      <w:tabs>
        <w:tab w:val="num" w:pos="927"/>
      </w:tabs>
      <w:adjustRightInd/>
      <w:spacing w:after="120" w:line="288" w:lineRule="auto"/>
      <w:ind w:left="927" w:hanging="360"/>
      <w:jc w:val="left"/>
      <w:textAlignment w:val="auto"/>
    </w:pPr>
    <w:rPr>
      <w:rFonts w:ascii="Calibri" w:hAnsi="Calibri"/>
      <w:b/>
      <w:bCs/>
      <w:lang w:eastAsia="en-US"/>
    </w:rPr>
  </w:style>
  <w:style w:type="paragraph" w:customStyle="1" w:styleId="alcm1">
    <w:name w:val="alcím.1."/>
    <w:basedOn w:val="Norml"/>
    <w:next w:val="Norml"/>
    <w:rsid w:val="002C6E0D"/>
    <w:pPr>
      <w:widowControl/>
      <w:tabs>
        <w:tab w:val="left" w:pos="720"/>
        <w:tab w:val="left" w:pos="1440"/>
        <w:tab w:val="left" w:pos="2016"/>
        <w:tab w:val="right" w:pos="9072"/>
      </w:tabs>
      <w:adjustRightInd/>
      <w:spacing w:after="240" w:line="240" w:lineRule="exact"/>
      <w:jc w:val="center"/>
      <w:textAlignment w:val="auto"/>
    </w:pPr>
    <w:rPr>
      <w:rFonts w:ascii="Calibri" w:hAnsi="Calibri"/>
      <w:i/>
      <w:iCs/>
      <w:smallCaps/>
      <w:spacing w:val="20"/>
      <w:sz w:val="28"/>
      <w:lang w:eastAsia="en-US"/>
    </w:rPr>
  </w:style>
  <w:style w:type="paragraph" w:customStyle="1" w:styleId="felsorols1">
    <w:name w:val="felsorolás1"/>
    <w:basedOn w:val="Norml"/>
    <w:next w:val="Norml"/>
    <w:rsid w:val="002C6E0D"/>
    <w:pPr>
      <w:widowControl/>
      <w:tabs>
        <w:tab w:val="num" w:pos="1211"/>
      </w:tabs>
      <w:adjustRightInd/>
      <w:spacing w:before="120" w:after="120" w:line="288" w:lineRule="auto"/>
      <w:ind w:left="1211" w:hanging="360"/>
      <w:jc w:val="left"/>
      <w:textAlignment w:val="auto"/>
    </w:pPr>
    <w:rPr>
      <w:rFonts w:ascii="Calibri" w:hAnsi="Calibri"/>
      <w:i/>
      <w:iCs/>
      <w:lang w:eastAsia="en-US"/>
    </w:rPr>
  </w:style>
  <w:style w:type="paragraph" w:customStyle="1" w:styleId="Stlus6">
    <w:name w:val="Stílus6"/>
    <w:basedOn w:val="Stlus5"/>
    <w:next w:val="Norml"/>
    <w:rsid w:val="002C6E0D"/>
    <w:pPr>
      <w:spacing w:before="120" w:after="200" w:line="288" w:lineRule="auto"/>
      <w:ind w:left="397" w:right="0" w:hanging="113"/>
      <w:jc w:val="left"/>
    </w:pPr>
    <w:rPr>
      <w:rFonts w:ascii="Calibri" w:hAnsi="Calibri"/>
      <w:b/>
      <w:i/>
      <w:iCs/>
      <w:sz w:val="20"/>
      <w:szCs w:val="20"/>
      <w:lang w:eastAsia="en-US"/>
    </w:rPr>
  </w:style>
  <w:style w:type="character" w:customStyle="1" w:styleId="CharCharCharChar">
    <w:name w:val="Char Char Char Char"/>
    <w:rsid w:val="002C6E0D"/>
    <w:rPr>
      <w:sz w:val="24"/>
      <w:lang w:val="hu-HU" w:eastAsia="hu-HU"/>
    </w:rPr>
  </w:style>
  <w:style w:type="character" w:customStyle="1" w:styleId="CommentTextChar1">
    <w:name w:val="Comment Text Char1"/>
    <w:aliases w:val="Char Char1,Char Char11"/>
    <w:locked/>
    <w:rsid w:val="002C6E0D"/>
    <w:rPr>
      <w:lang w:eastAsia="hu-HU"/>
    </w:rPr>
  </w:style>
  <w:style w:type="character" w:customStyle="1" w:styleId="CommentTextChar">
    <w:name w:val="Comment Text Char"/>
    <w:aliases w:val="Char Char2"/>
    <w:locked/>
    <w:rsid w:val="002C6E0D"/>
    <w:rPr>
      <w:rFonts w:ascii="Times New Roman" w:hAnsi="Times New Roman" w:cs="Times New Roman"/>
      <w:sz w:val="20"/>
      <w:lang w:eastAsia="hu-HU"/>
    </w:rPr>
  </w:style>
  <w:style w:type="character" w:customStyle="1" w:styleId="Kiemels21">
    <w:name w:val="Kiemelés 21"/>
    <w:aliases w:val="Strong"/>
    <w:uiPriority w:val="22"/>
    <w:qFormat/>
    <w:rsid w:val="002C6E0D"/>
    <w:rPr>
      <w:rFonts w:cs="Times New Roman"/>
      <w:b/>
      <w:spacing w:val="0"/>
    </w:rPr>
  </w:style>
  <w:style w:type="paragraph" w:customStyle="1" w:styleId="CharCharCharCharCharCharCharCharCharCharCharCharCharCharCharCharCharCharChar1CharCharChar1">
    <w:name w:val="Char Char Char Char Char Char Char Char Char Char Char Char Char Char Char Char Char Char Char1 Char Char Char1"/>
    <w:basedOn w:val="Norml"/>
    <w:rsid w:val="002C6E0D"/>
    <w:pPr>
      <w:widowControl/>
      <w:adjustRightInd/>
      <w:spacing w:after="160" w:line="240" w:lineRule="exact"/>
      <w:jc w:val="left"/>
      <w:textAlignment w:val="auto"/>
    </w:pPr>
    <w:rPr>
      <w:rFonts w:ascii="Tahoma" w:hAnsi="Tahoma"/>
      <w:i/>
      <w:iCs/>
      <w:lang w:val="en-US" w:eastAsia="en-US"/>
    </w:rPr>
  </w:style>
  <w:style w:type="paragraph" w:styleId="Kpalrs">
    <w:name w:val="caption"/>
    <w:basedOn w:val="Norml"/>
    <w:next w:val="Norml"/>
    <w:qFormat/>
    <w:locked/>
    <w:rsid w:val="002C6E0D"/>
    <w:pPr>
      <w:widowControl/>
      <w:adjustRightInd/>
      <w:spacing w:after="200" w:line="288" w:lineRule="auto"/>
      <w:jc w:val="left"/>
      <w:textAlignment w:val="auto"/>
    </w:pPr>
    <w:rPr>
      <w:rFonts w:ascii="Calibri" w:hAnsi="Calibri"/>
      <w:b/>
      <w:bCs/>
      <w:i/>
      <w:iCs/>
      <w:color w:val="943634"/>
      <w:sz w:val="18"/>
      <w:szCs w:val="18"/>
      <w:lang w:eastAsia="en-US"/>
    </w:rPr>
  </w:style>
  <w:style w:type="paragraph" w:customStyle="1" w:styleId="Nincstrkz1">
    <w:name w:val="Nincs térköz1"/>
    <w:basedOn w:val="Norml"/>
    <w:link w:val="NoSpacingChar"/>
    <w:rsid w:val="002C6E0D"/>
    <w:pPr>
      <w:widowControl/>
      <w:adjustRightInd/>
      <w:spacing w:line="240" w:lineRule="auto"/>
      <w:jc w:val="left"/>
      <w:textAlignment w:val="auto"/>
    </w:pPr>
    <w:rPr>
      <w:rFonts w:ascii="Calibri" w:hAnsi="Calibri"/>
      <w:i/>
      <w:lang w:eastAsia="en-US"/>
    </w:rPr>
  </w:style>
  <w:style w:type="character" w:customStyle="1" w:styleId="NoSpacingChar">
    <w:name w:val="No Spacing Char"/>
    <w:link w:val="Nincstrkz1"/>
    <w:locked/>
    <w:rsid w:val="002C6E0D"/>
    <w:rPr>
      <w:rFonts w:ascii="Calibri" w:hAnsi="Calibri"/>
      <w:i/>
      <w:lang w:eastAsia="en-US"/>
    </w:rPr>
  </w:style>
  <w:style w:type="paragraph" w:customStyle="1" w:styleId="Idzet1">
    <w:name w:val="Idézet1"/>
    <w:basedOn w:val="Norml"/>
    <w:next w:val="Norml"/>
    <w:link w:val="QuoteChar"/>
    <w:rsid w:val="002C6E0D"/>
    <w:pPr>
      <w:widowControl/>
      <w:adjustRightInd/>
      <w:spacing w:after="200" w:line="288" w:lineRule="auto"/>
      <w:jc w:val="left"/>
      <w:textAlignment w:val="auto"/>
    </w:pPr>
    <w:rPr>
      <w:rFonts w:ascii="Calibri" w:hAnsi="Calibri"/>
      <w:color w:val="943634"/>
      <w:lang w:eastAsia="en-US"/>
    </w:rPr>
  </w:style>
  <w:style w:type="character" w:customStyle="1" w:styleId="QuoteChar">
    <w:name w:val="Quote Char"/>
    <w:link w:val="Idzet1"/>
    <w:locked/>
    <w:rsid w:val="002C6E0D"/>
    <w:rPr>
      <w:rFonts w:ascii="Calibri" w:hAnsi="Calibri"/>
      <w:color w:val="943634"/>
      <w:lang w:eastAsia="en-US"/>
    </w:rPr>
  </w:style>
  <w:style w:type="paragraph" w:customStyle="1" w:styleId="Kiemeltidzet1">
    <w:name w:val="Kiemelt idézet1"/>
    <w:basedOn w:val="Norml"/>
    <w:next w:val="Norml"/>
    <w:link w:val="IntenseQuoteChar"/>
    <w:rsid w:val="002C6E0D"/>
    <w:pPr>
      <w:widowControl/>
      <w:pBdr>
        <w:top w:val="dotted" w:sz="8" w:space="10" w:color="C0504D"/>
        <w:bottom w:val="dotted" w:sz="8" w:space="10" w:color="C0504D"/>
      </w:pBdr>
      <w:adjustRightInd/>
      <w:spacing w:after="200" w:line="300" w:lineRule="auto"/>
      <w:ind w:left="2160" w:right="2160"/>
      <w:jc w:val="center"/>
      <w:textAlignment w:val="auto"/>
    </w:pPr>
    <w:rPr>
      <w:rFonts w:ascii="Cambria" w:hAnsi="Cambria"/>
      <w:b/>
      <w:i/>
      <w:color w:val="C0504D"/>
      <w:lang w:eastAsia="en-US"/>
    </w:rPr>
  </w:style>
  <w:style w:type="character" w:customStyle="1" w:styleId="IntenseQuoteChar">
    <w:name w:val="Intense Quote Char"/>
    <w:link w:val="Kiemeltidzet1"/>
    <w:locked/>
    <w:rsid w:val="002C6E0D"/>
    <w:rPr>
      <w:rFonts w:ascii="Cambria" w:hAnsi="Cambria"/>
      <w:b/>
      <w:i/>
      <w:color w:val="C0504D"/>
      <w:lang w:eastAsia="en-US"/>
    </w:rPr>
  </w:style>
  <w:style w:type="character" w:customStyle="1" w:styleId="Finomkiemels1">
    <w:name w:val="Finom kiemelés1"/>
    <w:rsid w:val="002C6E0D"/>
    <w:rPr>
      <w:rFonts w:ascii="Cambria" w:hAnsi="Cambria" w:cs="Times New Roman"/>
      <w:i/>
      <w:color w:val="C0504D"/>
    </w:rPr>
  </w:style>
  <w:style w:type="character" w:customStyle="1" w:styleId="Ershangslyozs1">
    <w:name w:val="Erős hangsúlyozás1"/>
    <w:rsid w:val="002C6E0D"/>
    <w:rPr>
      <w:rFonts w:ascii="Cambria" w:hAnsi="Cambria" w:cs="Times New Roman"/>
      <w:b/>
      <w:i/>
      <w:color w:val="FFFFFF"/>
      <w:bdr w:val="single" w:sz="18" w:space="0" w:color="C0504D"/>
      <w:shd w:val="clear" w:color="auto" w:fill="C0504D"/>
      <w:vertAlign w:val="baseline"/>
    </w:rPr>
  </w:style>
  <w:style w:type="character" w:customStyle="1" w:styleId="Finomhivatkozs1">
    <w:name w:val="Finom hivatkozás1"/>
    <w:rsid w:val="002C6E0D"/>
    <w:rPr>
      <w:rFonts w:cs="Times New Roman"/>
      <w:i/>
      <w:smallCaps/>
      <w:color w:val="C0504D"/>
      <w:u w:color="C0504D"/>
    </w:rPr>
  </w:style>
  <w:style w:type="character" w:customStyle="1" w:styleId="Ershivatkozs1">
    <w:name w:val="Erős hivatkozás1"/>
    <w:rsid w:val="002C6E0D"/>
    <w:rPr>
      <w:rFonts w:cs="Times New Roman"/>
      <w:b/>
      <w:i/>
      <w:smallCaps/>
      <w:color w:val="C0504D"/>
      <w:u w:color="C0504D"/>
    </w:rPr>
  </w:style>
  <w:style w:type="character" w:customStyle="1" w:styleId="Knyvcme1">
    <w:name w:val="Könyv címe1"/>
    <w:rsid w:val="002C6E0D"/>
    <w:rPr>
      <w:rFonts w:ascii="Cambria" w:hAnsi="Cambria" w:cs="Times New Roman"/>
      <w:b/>
      <w:i/>
      <w:smallCaps/>
      <w:color w:val="943634"/>
      <w:u w:val="single"/>
    </w:rPr>
  </w:style>
  <w:style w:type="paragraph" w:customStyle="1" w:styleId="Tartalomjegyzkcmsora1">
    <w:name w:val="Tartalomjegyzék címsora1"/>
    <w:basedOn w:val="Cmsor1"/>
    <w:next w:val="Norml"/>
    <w:rsid w:val="002C6E0D"/>
    <w:pPr>
      <w:pageBreakBefore w:val="0"/>
      <w:pBdr>
        <w:top w:val="single" w:sz="8" w:space="0" w:color="C0504D"/>
        <w:left w:val="single" w:sz="8" w:space="0" w:color="C0504D"/>
        <w:bottom w:val="single" w:sz="8" w:space="0" w:color="C0504D"/>
        <w:right w:val="single" w:sz="8" w:space="0" w:color="C0504D"/>
      </w:pBdr>
      <w:shd w:val="clear" w:color="auto" w:fill="F2DBDB"/>
      <w:autoSpaceDE/>
      <w:autoSpaceDN/>
      <w:adjustRightInd/>
      <w:spacing w:before="480" w:after="100" w:line="269" w:lineRule="auto"/>
      <w:contextualSpacing/>
      <w:jc w:val="left"/>
      <w:outlineLvl w:val="9"/>
    </w:pPr>
    <w:rPr>
      <w:rFonts w:ascii="Cambria" w:hAnsi="Cambria"/>
      <w:bCs w:val="0"/>
      <w:i/>
      <w:color w:val="622423"/>
      <w:sz w:val="20"/>
      <w:szCs w:val="20"/>
      <w:lang w:eastAsia="en-US"/>
    </w:rPr>
  </w:style>
  <w:style w:type="character" w:customStyle="1" w:styleId="Bekezdsalapbettpusa1">
    <w:name w:val="Bekezdés alapbetűtípusa1"/>
    <w:rsid w:val="002C6E0D"/>
  </w:style>
  <w:style w:type="character" w:customStyle="1" w:styleId="Marker">
    <w:name w:val="Marker"/>
    <w:rsid w:val="002C6E0D"/>
    <w:rPr>
      <w:color w:val="0000FF"/>
    </w:rPr>
  </w:style>
  <w:style w:type="paragraph" w:customStyle="1" w:styleId="Char2CharCharCharChar">
    <w:name w:val="Char2 Char Char Char Char"/>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Char70">
    <w:name w:val="Char7"/>
    <w:basedOn w:val="Norml"/>
    <w:rsid w:val="002C6E0D"/>
    <w:pPr>
      <w:widowControl/>
      <w:adjustRightInd/>
      <w:spacing w:after="160" w:line="240" w:lineRule="exact"/>
      <w:jc w:val="left"/>
      <w:textAlignment w:val="auto"/>
    </w:pPr>
    <w:rPr>
      <w:rFonts w:ascii="Normal" w:hAnsi="Normal"/>
      <w:b/>
      <w:sz w:val="24"/>
      <w:lang w:val="en-US" w:eastAsia="en-US"/>
    </w:rPr>
  </w:style>
  <w:style w:type="paragraph" w:styleId="Szvegblokk">
    <w:name w:val="Block Text"/>
    <w:basedOn w:val="Norml"/>
    <w:locked/>
    <w:rsid w:val="002C6E0D"/>
    <w:pPr>
      <w:widowControl/>
      <w:numPr>
        <w:ilvl w:val="12"/>
      </w:numPr>
      <w:adjustRightInd/>
      <w:spacing w:line="240" w:lineRule="auto"/>
      <w:ind w:left="4536" w:right="425" w:hanging="287"/>
      <w:textAlignment w:val="auto"/>
    </w:pPr>
    <w:rPr>
      <w:rFonts w:ascii="Courier New" w:hAnsi="Courier New"/>
      <w:sz w:val="24"/>
    </w:rPr>
  </w:style>
  <w:style w:type="paragraph" w:customStyle="1" w:styleId="felsorolas30">
    <w:name w:val="felsorolas3"/>
    <w:basedOn w:val="Norml"/>
    <w:rsid w:val="002C6E0D"/>
    <w:pPr>
      <w:widowControl/>
      <w:adjustRightInd/>
      <w:snapToGrid w:val="0"/>
      <w:spacing w:before="120" w:line="360" w:lineRule="auto"/>
      <w:textAlignment w:val="auto"/>
    </w:pPr>
    <w:rPr>
      <w:rFonts w:ascii="Arial" w:hAnsi="Arial" w:cs="Arial"/>
      <w:sz w:val="24"/>
      <w:szCs w:val="24"/>
    </w:rPr>
  </w:style>
  <w:style w:type="character" w:customStyle="1" w:styleId="Header1CharChar">
    <w:name w:val="Header1 Char Char"/>
    <w:locked/>
    <w:rsid w:val="002C6E0D"/>
    <w:rPr>
      <w:sz w:val="24"/>
      <w:lang w:val="en-GB" w:eastAsia="hu-HU"/>
    </w:rPr>
  </w:style>
  <w:style w:type="paragraph" w:customStyle="1" w:styleId="Felsorols10">
    <w:name w:val="Felsorolás1"/>
    <w:basedOn w:val="Norml"/>
    <w:rsid w:val="002C6E0D"/>
    <w:pPr>
      <w:tabs>
        <w:tab w:val="num" w:pos="360"/>
        <w:tab w:val="left" w:pos="780"/>
      </w:tabs>
      <w:suppressAutoHyphens/>
      <w:adjustRightInd/>
      <w:spacing w:line="240" w:lineRule="auto"/>
      <w:ind w:left="780" w:hanging="420"/>
      <w:jc w:val="left"/>
      <w:textAlignment w:val="auto"/>
    </w:pPr>
    <w:rPr>
      <w:kern w:val="2"/>
      <w:sz w:val="24"/>
      <w:szCs w:val="24"/>
      <w:lang w:eastAsia="hi-IN" w:bidi="hi-IN"/>
    </w:rPr>
  </w:style>
  <w:style w:type="paragraph" w:customStyle="1" w:styleId="Listaszerbekezds11">
    <w:name w:val="Listaszerű bekezdés11"/>
    <w:basedOn w:val="Norml"/>
    <w:qFormat/>
    <w:rsid w:val="002C6E0D"/>
    <w:pPr>
      <w:widowControl/>
      <w:adjustRightInd/>
      <w:spacing w:after="200" w:line="276" w:lineRule="auto"/>
      <w:ind w:left="720"/>
      <w:jc w:val="left"/>
      <w:textAlignment w:val="auto"/>
    </w:pPr>
    <w:rPr>
      <w:rFonts w:ascii="Calibri" w:hAnsi="Calibri"/>
      <w:sz w:val="22"/>
      <w:szCs w:val="22"/>
      <w:lang w:eastAsia="en-US"/>
    </w:rPr>
  </w:style>
  <w:style w:type="character" w:customStyle="1" w:styleId="bodycondstrongercentredchar">
    <w:name w:val="body cond stronger centred char"/>
    <w:rsid w:val="002C6E0D"/>
    <w:rPr>
      <w:rFonts w:eastAsia="SimSun"/>
      <w:b/>
      <w:caps/>
      <w:spacing w:val="-3"/>
      <w:sz w:val="22"/>
      <w:lang w:val="hu-HU" w:eastAsia="en-GB"/>
    </w:rPr>
  </w:style>
  <w:style w:type="character" w:customStyle="1" w:styleId="szoveg01short">
    <w:name w:val="szoveg01short"/>
    <w:rsid w:val="002C6E0D"/>
    <w:rPr>
      <w:rFonts w:cs="Times New Roman"/>
    </w:rPr>
  </w:style>
  <w:style w:type="paragraph" w:customStyle="1" w:styleId="CharCharCharCharCharCharCharCharChar0">
    <w:name w:val="Char Char Char Char Char Char Char Char Char"/>
    <w:basedOn w:val="Norml"/>
    <w:rsid w:val="002C6E0D"/>
    <w:pPr>
      <w:widowControl/>
      <w:adjustRightInd/>
      <w:spacing w:before="120" w:after="120" w:line="240" w:lineRule="auto"/>
      <w:jc w:val="left"/>
      <w:textAlignment w:val="auto"/>
    </w:pPr>
    <w:rPr>
      <w:b/>
      <w:iCs/>
      <w:spacing w:val="-5"/>
      <w:sz w:val="24"/>
      <w:szCs w:val="24"/>
      <w:lang w:val="en-US" w:eastAsia="en-US"/>
    </w:rPr>
  </w:style>
  <w:style w:type="paragraph" w:customStyle="1" w:styleId="CharChar5CharCharCharChar0">
    <w:name w:val="Char Char5 Char Char Char Char"/>
    <w:basedOn w:val="Norml"/>
    <w:rsid w:val="002C6E0D"/>
    <w:pPr>
      <w:widowControl/>
      <w:adjustRightInd/>
      <w:spacing w:after="160" w:line="240" w:lineRule="exact"/>
      <w:jc w:val="left"/>
      <w:textAlignment w:val="auto"/>
    </w:pPr>
    <w:rPr>
      <w:rFonts w:ascii="Verdana" w:hAnsi="Verdana"/>
      <w:lang w:val="en-US" w:eastAsia="en-US"/>
    </w:rPr>
  </w:style>
  <w:style w:type="character" w:customStyle="1" w:styleId="CharacterStyle10">
    <w:name w:val="Character Style 1"/>
    <w:rsid w:val="002C6E0D"/>
    <w:rPr>
      <w:rFonts w:ascii="Arial" w:hAnsi="Arial"/>
      <w:sz w:val="22"/>
    </w:rPr>
  </w:style>
  <w:style w:type="paragraph" w:customStyle="1" w:styleId="rub20">
    <w:name w:val="rub2"/>
    <w:basedOn w:val="Norml"/>
    <w:rsid w:val="002C6E0D"/>
    <w:pPr>
      <w:widowControl/>
      <w:adjustRightInd/>
      <w:spacing w:line="240" w:lineRule="auto"/>
      <w:ind w:right="-397"/>
      <w:jc w:val="left"/>
      <w:textAlignment w:val="auto"/>
    </w:pPr>
    <w:rPr>
      <w:rFonts w:ascii="&amp;#39" w:hAnsi="&amp;#39"/>
      <w:smallCaps/>
      <w:sz w:val="24"/>
      <w:szCs w:val="24"/>
    </w:rPr>
  </w:style>
  <w:style w:type="paragraph" w:customStyle="1" w:styleId="rub30">
    <w:name w:val="rub3"/>
    <w:basedOn w:val="Norml"/>
    <w:rsid w:val="002C6E0D"/>
    <w:pPr>
      <w:widowControl/>
      <w:adjustRightInd/>
      <w:spacing w:line="240" w:lineRule="auto"/>
      <w:textAlignment w:val="auto"/>
    </w:pPr>
    <w:rPr>
      <w:rFonts w:ascii="&amp;#39" w:hAnsi="&amp;#39"/>
      <w:b/>
      <w:bCs/>
      <w:i/>
      <w:iCs/>
      <w:sz w:val="24"/>
      <w:szCs w:val="24"/>
    </w:rPr>
  </w:style>
  <w:style w:type="paragraph" w:customStyle="1" w:styleId="rub10">
    <w:name w:val="rub1"/>
    <w:basedOn w:val="Norml"/>
    <w:rsid w:val="002C6E0D"/>
    <w:pPr>
      <w:widowControl/>
      <w:adjustRightInd/>
      <w:spacing w:line="240" w:lineRule="auto"/>
      <w:textAlignment w:val="auto"/>
    </w:pPr>
    <w:rPr>
      <w:rFonts w:ascii="&amp;#39" w:hAnsi="&amp;#39"/>
      <w:b/>
      <w:bCs/>
      <w:smallCaps/>
      <w:sz w:val="24"/>
      <w:szCs w:val="24"/>
    </w:rPr>
  </w:style>
  <w:style w:type="paragraph" w:customStyle="1" w:styleId="textbody">
    <w:name w:val="textbody"/>
    <w:basedOn w:val="Norml"/>
    <w:rsid w:val="002C6E0D"/>
    <w:pPr>
      <w:widowControl/>
      <w:adjustRightInd/>
      <w:spacing w:before="120" w:line="240" w:lineRule="auto"/>
      <w:textAlignment w:val="auto"/>
    </w:pPr>
    <w:rPr>
      <w:rFonts w:ascii="&amp;#39" w:hAnsi="&amp;#39"/>
      <w:sz w:val="24"/>
      <w:szCs w:val="24"/>
    </w:rPr>
  </w:style>
  <w:style w:type="paragraph" w:customStyle="1" w:styleId="zu0">
    <w:name w:val="zu"/>
    <w:basedOn w:val="Norml"/>
    <w:rsid w:val="002C6E0D"/>
    <w:pPr>
      <w:widowControl/>
      <w:adjustRightInd/>
      <w:spacing w:line="240" w:lineRule="auto"/>
      <w:jc w:val="left"/>
      <w:textAlignment w:val="auto"/>
    </w:pPr>
    <w:rPr>
      <w:rFonts w:ascii="Arial" w:hAnsi="Arial" w:cs="Arial"/>
      <w:b/>
      <w:bCs/>
      <w:sz w:val="24"/>
      <w:szCs w:val="24"/>
    </w:rPr>
  </w:style>
  <w:style w:type="character" w:customStyle="1" w:styleId="CharCharChar1">
    <w:name w:val="Char Char Char1"/>
    <w:rsid w:val="002C6E0D"/>
    <w:rPr>
      <w:lang w:eastAsia="hu-HU"/>
    </w:rPr>
  </w:style>
  <w:style w:type="character" w:customStyle="1" w:styleId="CharCharChar2">
    <w:name w:val="Char Char Char2"/>
    <w:rsid w:val="002C6E0D"/>
    <w:rPr>
      <w:lang w:eastAsia="hu-HU"/>
    </w:rPr>
  </w:style>
  <w:style w:type="paragraph" w:customStyle="1" w:styleId="Nincstrkz11">
    <w:name w:val="Nincs térköz11"/>
    <w:basedOn w:val="Norml"/>
    <w:rsid w:val="002C6E0D"/>
    <w:pPr>
      <w:widowControl/>
      <w:adjustRightInd/>
      <w:spacing w:line="240" w:lineRule="auto"/>
      <w:jc w:val="left"/>
      <w:textAlignment w:val="auto"/>
    </w:pPr>
    <w:rPr>
      <w:rFonts w:ascii="Calibri" w:hAnsi="Calibri"/>
      <w:i/>
    </w:rPr>
  </w:style>
  <w:style w:type="paragraph" w:customStyle="1" w:styleId="Idzet11">
    <w:name w:val="Idézet11"/>
    <w:basedOn w:val="Norml"/>
    <w:next w:val="Norml"/>
    <w:rsid w:val="002C6E0D"/>
    <w:pPr>
      <w:widowControl/>
      <w:adjustRightInd/>
      <w:spacing w:after="200" w:line="288" w:lineRule="auto"/>
      <w:jc w:val="left"/>
      <w:textAlignment w:val="auto"/>
    </w:pPr>
    <w:rPr>
      <w:rFonts w:ascii="Calibri" w:hAnsi="Calibri"/>
      <w:color w:val="943634"/>
    </w:rPr>
  </w:style>
  <w:style w:type="paragraph" w:customStyle="1" w:styleId="Kiemeltidzet11">
    <w:name w:val="Kiemelt idézet11"/>
    <w:basedOn w:val="Norml"/>
    <w:next w:val="Norml"/>
    <w:rsid w:val="002C6E0D"/>
    <w:pPr>
      <w:widowControl/>
      <w:pBdr>
        <w:top w:val="dotted" w:sz="8" w:space="10" w:color="C0504D"/>
        <w:bottom w:val="dotted" w:sz="8" w:space="10" w:color="C0504D"/>
      </w:pBdr>
      <w:adjustRightInd/>
      <w:spacing w:after="200" w:line="300" w:lineRule="auto"/>
      <w:ind w:left="2160" w:right="2160"/>
      <w:jc w:val="center"/>
      <w:textAlignment w:val="auto"/>
    </w:pPr>
    <w:rPr>
      <w:rFonts w:ascii="Cambria" w:hAnsi="Cambria"/>
      <w:b/>
      <w:i/>
      <w:color w:val="C0504D"/>
    </w:rPr>
  </w:style>
  <w:style w:type="paragraph" w:customStyle="1" w:styleId="CharCharCharCharCharCharCharCharChar1">
    <w:name w:val="Char Char Char Char Char Char Char Char Char1"/>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Listaszerbekezds2">
    <w:name w:val="Listaszerű bekezdés2"/>
    <w:basedOn w:val="Norml"/>
    <w:uiPriority w:val="34"/>
    <w:rsid w:val="002C6E0D"/>
    <w:pPr>
      <w:widowControl/>
      <w:adjustRightInd/>
      <w:spacing w:after="200" w:line="276" w:lineRule="auto"/>
      <w:ind w:left="720"/>
      <w:contextualSpacing/>
      <w:jc w:val="left"/>
      <w:textAlignment w:val="auto"/>
    </w:pPr>
    <w:rPr>
      <w:rFonts w:ascii="Calibri" w:hAnsi="Calibri"/>
      <w:sz w:val="22"/>
      <w:lang w:eastAsia="en-US"/>
    </w:rPr>
  </w:style>
  <w:style w:type="character" w:customStyle="1" w:styleId="CharChar18">
    <w:name w:val="Char Char18"/>
    <w:locked/>
    <w:rsid w:val="002C6E0D"/>
    <w:rPr>
      <w:rFonts w:ascii="Cambria" w:hAnsi="Cambria"/>
      <w:b/>
      <w:kern w:val="32"/>
      <w:sz w:val="32"/>
      <w:lang w:eastAsia="hu-HU"/>
    </w:rPr>
  </w:style>
  <w:style w:type="character" w:customStyle="1" w:styleId="CharChar17">
    <w:name w:val="Char Char17"/>
    <w:locked/>
    <w:rsid w:val="002C6E0D"/>
    <w:rPr>
      <w:rFonts w:ascii="Times New Roman" w:hAnsi="Times New Roman"/>
      <w:caps/>
      <w:sz w:val="20"/>
      <w:lang w:eastAsia="hu-HU"/>
    </w:rPr>
  </w:style>
  <w:style w:type="character" w:customStyle="1" w:styleId="CharChar16">
    <w:name w:val="Char Char16"/>
    <w:locked/>
    <w:rsid w:val="002C6E0D"/>
    <w:rPr>
      <w:rFonts w:ascii="Times New Roman" w:hAnsi="Times New Roman"/>
      <w:b/>
      <w:caps/>
      <w:sz w:val="24"/>
      <w:lang w:val="en-GB" w:eastAsia="en-GB"/>
    </w:rPr>
  </w:style>
  <w:style w:type="character" w:customStyle="1" w:styleId="CharChar15">
    <w:name w:val="Char Char15"/>
    <w:locked/>
    <w:rsid w:val="002C6E0D"/>
    <w:rPr>
      <w:rFonts w:ascii="Times New Roman" w:hAnsi="Times New Roman"/>
      <w:b/>
      <w:sz w:val="24"/>
      <w:lang w:val="en-GB" w:eastAsia="en-GB"/>
    </w:rPr>
  </w:style>
  <w:style w:type="character" w:customStyle="1" w:styleId="CharChar14">
    <w:name w:val="Char Char14"/>
    <w:locked/>
    <w:rsid w:val="002C6E0D"/>
    <w:rPr>
      <w:rFonts w:ascii="Times New Roman" w:hAnsi="Times New Roman"/>
      <w:b/>
      <w:sz w:val="20"/>
      <w:lang w:eastAsia="en-GB"/>
    </w:rPr>
  </w:style>
  <w:style w:type="character" w:customStyle="1" w:styleId="CharChar13">
    <w:name w:val="Char Char13"/>
    <w:locked/>
    <w:rsid w:val="002C6E0D"/>
    <w:rPr>
      <w:rFonts w:ascii="Calibri" w:hAnsi="Calibri"/>
      <w:i/>
      <w:sz w:val="24"/>
      <w:lang w:eastAsia="hu-HU"/>
    </w:rPr>
  </w:style>
  <w:style w:type="character" w:customStyle="1" w:styleId="CharChar12">
    <w:name w:val="Char Char12"/>
    <w:locked/>
    <w:rsid w:val="002C6E0D"/>
    <w:rPr>
      <w:rFonts w:ascii="Times New Roman" w:hAnsi="Times New Roman"/>
      <w:sz w:val="24"/>
      <w:lang w:eastAsia="hu-HU"/>
    </w:rPr>
  </w:style>
  <w:style w:type="character" w:customStyle="1" w:styleId="CharChar111">
    <w:name w:val="Char Char111"/>
    <w:locked/>
    <w:rsid w:val="002C6E0D"/>
    <w:rPr>
      <w:rFonts w:ascii="Times New Roman" w:hAnsi="Times New Roman"/>
      <w:sz w:val="24"/>
      <w:lang w:eastAsia="hu-HU"/>
    </w:rPr>
  </w:style>
  <w:style w:type="paragraph" w:customStyle="1" w:styleId="Iktatszm">
    <w:name w:val="Iktatószám"/>
    <w:basedOn w:val="Norml"/>
    <w:rsid w:val="002C6E0D"/>
    <w:pPr>
      <w:widowControl/>
      <w:adjustRightInd/>
      <w:spacing w:line="240" w:lineRule="auto"/>
      <w:jc w:val="center"/>
      <w:textAlignment w:val="auto"/>
    </w:pPr>
    <w:rPr>
      <w:b/>
      <w:caps/>
      <w:sz w:val="24"/>
      <w:szCs w:val="24"/>
    </w:rPr>
  </w:style>
  <w:style w:type="paragraph" w:customStyle="1" w:styleId="Fszveg">
    <w:name w:val="Főszöveg"/>
    <w:basedOn w:val="Szvegtrzs3"/>
    <w:rsid w:val="002C6E0D"/>
    <w:pPr>
      <w:widowControl/>
      <w:adjustRightInd/>
      <w:spacing w:line="240" w:lineRule="auto"/>
      <w:jc w:val="left"/>
      <w:textAlignment w:val="auto"/>
    </w:pPr>
    <w:rPr>
      <w:iCs/>
    </w:rPr>
  </w:style>
  <w:style w:type="character" w:customStyle="1" w:styleId="CharChar9">
    <w:name w:val="Char Char9"/>
    <w:locked/>
    <w:rsid w:val="002C6E0D"/>
    <w:rPr>
      <w:rFonts w:ascii="Times New Roman" w:hAnsi="Times New Roman"/>
      <w:sz w:val="16"/>
      <w:lang w:eastAsia="hu-HU"/>
    </w:rPr>
  </w:style>
  <w:style w:type="character" w:customStyle="1" w:styleId="CharChar8">
    <w:name w:val="Char Char8"/>
    <w:locked/>
    <w:rsid w:val="002C6E0D"/>
    <w:rPr>
      <w:rFonts w:ascii="Times New Roman" w:hAnsi="Times New Roman"/>
      <w:sz w:val="20"/>
      <w:lang w:eastAsia="hu-HU"/>
    </w:rPr>
  </w:style>
  <w:style w:type="character" w:customStyle="1" w:styleId="CharChar7">
    <w:name w:val="Char Char7"/>
    <w:locked/>
    <w:rsid w:val="002C6E0D"/>
    <w:rPr>
      <w:rFonts w:ascii="Times New Roman" w:hAnsi="Times New Roman"/>
      <w:b/>
      <w:sz w:val="20"/>
      <w:lang w:eastAsia="hu-HU"/>
    </w:rPr>
  </w:style>
  <w:style w:type="character" w:customStyle="1" w:styleId="term1">
    <w:name w:val="term1"/>
    <w:rsid w:val="002C6E0D"/>
    <w:rPr>
      <w:rFonts w:ascii="Arial" w:hAnsi="Arial"/>
      <w:b/>
      <w:color w:val="0000A0"/>
      <w:sz w:val="27"/>
    </w:rPr>
  </w:style>
  <w:style w:type="character" w:customStyle="1" w:styleId="CharChar6">
    <w:name w:val="Char Char6"/>
    <w:locked/>
    <w:rsid w:val="002C6E0D"/>
    <w:rPr>
      <w:rFonts w:ascii="Times New Roman" w:hAnsi="Times New Roman"/>
      <w:sz w:val="20"/>
      <w:lang w:val="et-EE"/>
    </w:rPr>
  </w:style>
  <w:style w:type="character" w:customStyle="1" w:styleId="FootnoteTextCharChar1">
    <w:name w:val="Footnote Text Char Char1"/>
    <w:aliases w:val="Footnote text Char,Footnote Text Char Char Char Char Char1,Footnote Text Char Char Char1,Footnote Text Char Char Char Char Char Char,Footnote Text Char Char Char Char Char Char Char Char Char"/>
    <w:locked/>
    <w:rsid w:val="002C6E0D"/>
    <w:rPr>
      <w:rFonts w:ascii="Times New Roman" w:hAnsi="Times New Roman"/>
      <w:sz w:val="20"/>
    </w:rPr>
  </w:style>
  <w:style w:type="paragraph" w:customStyle="1" w:styleId="Standard0">
    <w:name w:val="Standard"/>
    <w:rsid w:val="002C6E0D"/>
    <w:pPr>
      <w:widowControl w:val="0"/>
      <w:suppressAutoHyphens/>
      <w:autoSpaceDN w:val="0"/>
      <w:jc w:val="both"/>
      <w:textAlignment w:val="baseline"/>
    </w:pPr>
    <w:rPr>
      <w:rFonts w:cs="Tahoma"/>
      <w:kern w:val="3"/>
      <w:sz w:val="24"/>
      <w:szCs w:val="24"/>
    </w:rPr>
  </w:style>
  <w:style w:type="character" w:customStyle="1" w:styleId="msoins0">
    <w:name w:val="msoins"/>
    <w:rsid w:val="002C6E0D"/>
  </w:style>
  <w:style w:type="character" w:customStyle="1" w:styleId="msodel0">
    <w:name w:val="msodel"/>
    <w:rsid w:val="002C6E0D"/>
  </w:style>
  <w:style w:type="paragraph" w:customStyle="1" w:styleId="c01pointnumerotealtn">
    <w:name w:val="c01pointnumerotealtn"/>
    <w:basedOn w:val="Norml"/>
    <w:rsid w:val="002C6E0D"/>
    <w:pPr>
      <w:widowControl/>
      <w:adjustRightInd/>
      <w:spacing w:before="100" w:beforeAutospacing="1" w:after="240" w:line="240" w:lineRule="auto"/>
      <w:ind w:left="567" w:hanging="539"/>
      <w:textAlignment w:val="auto"/>
    </w:pPr>
    <w:rPr>
      <w:rFonts w:ascii="Arial" w:hAnsi="Arial" w:cs="Arial"/>
      <w:sz w:val="22"/>
      <w:szCs w:val="22"/>
    </w:rPr>
  </w:style>
  <w:style w:type="paragraph" w:customStyle="1" w:styleId="Alaprtelmezett">
    <w:name w:val="Alapértelmezett"/>
    <w:rsid w:val="002C6E0D"/>
    <w:pPr>
      <w:tabs>
        <w:tab w:val="left" w:pos="709"/>
      </w:tabs>
      <w:suppressAutoHyphens/>
      <w:spacing w:after="200" w:line="276" w:lineRule="auto"/>
    </w:pPr>
    <w:rPr>
      <w:sz w:val="24"/>
      <w:szCs w:val="22"/>
      <w:lang w:eastAsia="en-US"/>
    </w:rPr>
  </w:style>
  <w:style w:type="character" w:customStyle="1" w:styleId="CharChar19">
    <w:name w:val="Char Char19"/>
    <w:locked/>
    <w:rsid w:val="002C6E0D"/>
    <w:rPr>
      <w:sz w:val="24"/>
    </w:rPr>
  </w:style>
  <w:style w:type="paragraph" w:customStyle="1" w:styleId="Pa10">
    <w:name w:val="Pa10"/>
    <w:basedOn w:val="Norml"/>
    <w:next w:val="Norml"/>
    <w:rsid w:val="002C6E0D"/>
    <w:pPr>
      <w:widowControl/>
      <w:autoSpaceDE w:val="0"/>
      <w:autoSpaceDN w:val="0"/>
      <w:spacing w:line="180" w:lineRule="atLeast"/>
      <w:jc w:val="left"/>
      <w:textAlignment w:val="auto"/>
    </w:pPr>
    <w:rPr>
      <w:rFonts w:ascii="Myriad Pro Light" w:hAnsi="Myriad Pro Light"/>
      <w:sz w:val="24"/>
      <w:szCs w:val="24"/>
    </w:rPr>
  </w:style>
  <w:style w:type="character" w:customStyle="1" w:styleId="CharCharChar21">
    <w:name w:val="Char Char Char21"/>
    <w:rsid w:val="002C6E0D"/>
    <w:rPr>
      <w:lang w:eastAsia="hu-HU"/>
    </w:rPr>
  </w:style>
  <w:style w:type="character" w:customStyle="1" w:styleId="CharChar81">
    <w:name w:val="Char Char81"/>
    <w:locked/>
    <w:rsid w:val="002C6E0D"/>
    <w:rPr>
      <w:rFonts w:ascii="Times New Roman" w:hAnsi="Times New Roman"/>
      <w:sz w:val="20"/>
      <w:lang w:eastAsia="hu-HU"/>
    </w:rPr>
  </w:style>
  <w:style w:type="paragraph" w:customStyle="1" w:styleId="CharCharCharCharCharCharCharCharChar2">
    <w:name w:val="Char Char Char Char Char Char Char Char Char2"/>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CharCharCharCharCharCharCharCharChar3">
    <w:name w:val="Char Char Char Char Char Char Char Char Char3"/>
    <w:basedOn w:val="Norml"/>
    <w:rsid w:val="002C6E0D"/>
    <w:pPr>
      <w:widowControl/>
      <w:adjustRightInd/>
      <w:spacing w:after="160" w:line="240" w:lineRule="exact"/>
      <w:jc w:val="left"/>
      <w:textAlignment w:val="auto"/>
    </w:pPr>
    <w:rPr>
      <w:rFonts w:ascii="Verdana" w:hAnsi="Verdana"/>
      <w:lang w:val="en-US" w:eastAsia="en-US"/>
    </w:rPr>
  </w:style>
  <w:style w:type="paragraph" w:customStyle="1" w:styleId="Szvegtrzs22">
    <w:name w:val="Szövegtörzs 22"/>
    <w:basedOn w:val="Norml"/>
    <w:rsid w:val="002C6E0D"/>
    <w:pPr>
      <w:widowControl/>
      <w:tabs>
        <w:tab w:val="left" w:pos="720"/>
      </w:tabs>
      <w:adjustRightInd/>
      <w:spacing w:line="240" w:lineRule="auto"/>
      <w:ind w:right="141"/>
      <w:textAlignment w:val="auto"/>
    </w:pPr>
    <w:rPr>
      <w:rFonts w:ascii="CG Times" w:hAnsi="CG Times"/>
      <w:sz w:val="28"/>
    </w:rPr>
  </w:style>
  <w:style w:type="character" w:customStyle="1" w:styleId="CharChar112">
    <w:name w:val="Char Char112"/>
    <w:rsid w:val="002C6E0D"/>
    <w:rPr>
      <w:sz w:val="24"/>
      <w:szCs w:val="24"/>
      <w:lang w:eastAsia="hu-HU" w:bidi="ar-SA"/>
    </w:rPr>
  </w:style>
  <w:style w:type="character" w:customStyle="1" w:styleId="CharChar10">
    <w:name w:val="Char Char10"/>
    <w:rsid w:val="002C6E0D"/>
    <w:rPr>
      <w:b/>
      <w:sz w:val="24"/>
      <w:lang w:eastAsia="hu-HU" w:bidi="ar-SA"/>
    </w:rPr>
  </w:style>
  <w:style w:type="character" w:customStyle="1" w:styleId="CharChar61">
    <w:name w:val="Char Char61"/>
    <w:rsid w:val="002C6E0D"/>
    <w:rPr>
      <w:sz w:val="16"/>
      <w:szCs w:val="16"/>
      <w:lang w:eastAsia="hu-HU" w:bidi="ar-SA"/>
    </w:rPr>
  </w:style>
  <w:style w:type="character" w:customStyle="1" w:styleId="Erskiemels1">
    <w:name w:val="Erős kiemelés1"/>
    <w:aliases w:val="Intense Emphasis"/>
    <w:uiPriority w:val="21"/>
    <w:qFormat/>
    <w:rsid w:val="002C6E0D"/>
    <w:rPr>
      <w:i/>
      <w:iCs/>
      <w:color w:val="4F81BD"/>
    </w:rPr>
  </w:style>
  <w:style w:type="paragraph" w:customStyle="1" w:styleId="02LOLglOther1">
    <w:name w:val="02 LOLglOther 1"/>
    <w:basedOn w:val="Norml"/>
    <w:qFormat/>
    <w:rsid w:val="002C6E0D"/>
    <w:pPr>
      <w:keepNext/>
      <w:widowControl/>
      <w:tabs>
        <w:tab w:val="num" w:pos="720"/>
      </w:tabs>
      <w:adjustRightInd/>
      <w:spacing w:after="240" w:line="240" w:lineRule="auto"/>
      <w:ind w:left="720" w:hanging="720"/>
      <w:textAlignment w:val="auto"/>
      <w:outlineLvl w:val="0"/>
    </w:pPr>
    <w:rPr>
      <w:rFonts w:ascii="Times New Roman Bold" w:hAnsi="Times New Roman Bold"/>
      <w:b/>
      <w:bCs/>
      <w:caps/>
      <w:sz w:val="24"/>
      <w:szCs w:val="28"/>
      <w:lang w:val="en-US" w:eastAsia="en-US"/>
    </w:rPr>
  </w:style>
  <w:style w:type="paragraph" w:customStyle="1" w:styleId="02LOLglOther2">
    <w:name w:val="02 LOLglOther 2"/>
    <w:basedOn w:val="Norml"/>
    <w:qFormat/>
    <w:rsid w:val="002C6E0D"/>
    <w:pPr>
      <w:widowControl/>
      <w:tabs>
        <w:tab w:val="num" w:pos="720"/>
      </w:tabs>
      <w:adjustRightInd/>
      <w:spacing w:after="240" w:line="240" w:lineRule="auto"/>
      <w:ind w:left="720" w:hanging="720"/>
      <w:textAlignment w:val="auto"/>
      <w:outlineLvl w:val="1"/>
    </w:pPr>
    <w:rPr>
      <w:bCs/>
      <w:sz w:val="24"/>
      <w:szCs w:val="26"/>
      <w:lang w:val="en-US" w:eastAsia="en-US"/>
    </w:rPr>
  </w:style>
  <w:style w:type="paragraph" w:customStyle="1" w:styleId="02LOLglOther3">
    <w:name w:val="02 LOLglOther 3"/>
    <w:basedOn w:val="Norml"/>
    <w:qFormat/>
    <w:rsid w:val="002C6E0D"/>
    <w:pPr>
      <w:widowControl/>
      <w:tabs>
        <w:tab w:val="num" w:pos="1700"/>
      </w:tabs>
      <w:adjustRightInd/>
      <w:spacing w:after="240" w:line="240" w:lineRule="auto"/>
      <w:ind w:left="1699" w:hanging="979"/>
      <w:textAlignment w:val="auto"/>
      <w:outlineLvl w:val="2"/>
    </w:pPr>
    <w:rPr>
      <w:bCs/>
      <w:sz w:val="24"/>
      <w:szCs w:val="22"/>
      <w:lang w:val="en-US" w:eastAsia="en-US"/>
    </w:rPr>
  </w:style>
  <w:style w:type="paragraph" w:customStyle="1" w:styleId="02LOLglOther4">
    <w:name w:val="02 LOLglOther 4"/>
    <w:basedOn w:val="Norml"/>
    <w:link w:val="02LOLglOther4Char"/>
    <w:qFormat/>
    <w:rsid w:val="002C6E0D"/>
    <w:pPr>
      <w:widowControl/>
      <w:tabs>
        <w:tab w:val="num" w:pos="2420"/>
      </w:tabs>
      <w:adjustRightInd/>
      <w:spacing w:after="240" w:line="240" w:lineRule="auto"/>
      <w:ind w:left="2419" w:hanging="720"/>
      <w:textAlignment w:val="auto"/>
      <w:outlineLvl w:val="3"/>
    </w:pPr>
    <w:rPr>
      <w:bCs/>
      <w:iCs/>
      <w:sz w:val="24"/>
      <w:szCs w:val="22"/>
      <w:lang w:val="en-US" w:eastAsia="en-US"/>
    </w:rPr>
  </w:style>
  <w:style w:type="character" w:customStyle="1" w:styleId="02LOLglOther4Char">
    <w:name w:val="02 LOLglOther 4 Char"/>
    <w:link w:val="02LOLglOther4"/>
    <w:rsid w:val="002C6E0D"/>
    <w:rPr>
      <w:bCs/>
      <w:iCs/>
      <w:sz w:val="24"/>
      <w:szCs w:val="22"/>
      <w:lang w:val="en-US" w:eastAsia="en-US"/>
    </w:rPr>
  </w:style>
  <w:style w:type="paragraph" w:customStyle="1" w:styleId="02LOLglOther5">
    <w:name w:val="02 LOLglOther 5"/>
    <w:basedOn w:val="Norml"/>
    <w:qFormat/>
    <w:rsid w:val="002C6E0D"/>
    <w:pPr>
      <w:widowControl/>
      <w:numPr>
        <w:ilvl w:val="4"/>
        <w:numId w:val="34"/>
      </w:numPr>
      <w:tabs>
        <w:tab w:val="clear" w:pos="0"/>
        <w:tab w:val="num" w:pos="3140"/>
      </w:tabs>
      <w:adjustRightInd/>
      <w:spacing w:after="240" w:line="240" w:lineRule="auto"/>
      <w:textAlignment w:val="auto"/>
      <w:outlineLvl w:val="4"/>
    </w:pPr>
    <w:rPr>
      <w:sz w:val="24"/>
      <w:szCs w:val="22"/>
      <w:lang w:val="en-US" w:eastAsia="en-US"/>
    </w:rPr>
  </w:style>
  <w:style w:type="paragraph" w:customStyle="1" w:styleId="02LOLglOther6">
    <w:name w:val="02 LOLglOther 6"/>
    <w:basedOn w:val="Norml"/>
    <w:qFormat/>
    <w:rsid w:val="002C6E0D"/>
    <w:pPr>
      <w:widowControl/>
      <w:numPr>
        <w:ilvl w:val="5"/>
        <w:numId w:val="34"/>
      </w:numPr>
      <w:tabs>
        <w:tab w:val="clear" w:pos="0"/>
        <w:tab w:val="num" w:pos="3860"/>
      </w:tabs>
      <w:adjustRightInd/>
      <w:spacing w:after="240" w:line="240" w:lineRule="auto"/>
      <w:jc w:val="left"/>
      <w:textAlignment w:val="auto"/>
      <w:outlineLvl w:val="5"/>
    </w:pPr>
    <w:rPr>
      <w:iCs/>
      <w:sz w:val="24"/>
      <w:szCs w:val="22"/>
      <w:lang w:val="en-US" w:eastAsia="en-US"/>
    </w:rPr>
  </w:style>
  <w:style w:type="paragraph" w:customStyle="1" w:styleId="02LOLglOther7">
    <w:name w:val="02 LOLglOther 7"/>
    <w:basedOn w:val="Norml"/>
    <w:qFormat/>
    <w:rsid w:val="002C6E0D"/>
    <w:pPr>
      <w:widowControl/>
      <w:numPr>
        <w:ilvl w:val="6"/>
        <w:numId w:val="34"/>
      </w:numPr>
      <w:tabs>
        <w:tab w:val="clear" w:pos="0"/>
        <w:tab w:val="num" w:pos="4580"/>
      </w:tabs>
      <w:adjustRightInd/>
      <w:spacing w:after="240" w:line="240" w:lineRule="auto"/>
      <w:jc w:val="left"/>
      <w:textAlignment w:val="auto"/>
      <w:outlineLvl w:val="6"/>
    </w:pPr>
    <w:rPr>
      <w:iCs/>
      <w:sz w:val="24"/>
      <w:szCs w:val="22"/>
      <w:lang w:val="en-US" w:eastAsia="en-US"/>
    </w:rPr>
  </w:style>
  <w:style w:type="paragraph" w:customStyle="1" w:styleId="02LOLglOther8">
    <w:name w:val="02 LOLglOther 8"/>
    <w:basedOn w:val="Norml"/>
    <w:qFormat/>
    <w:rsid w:val="002C6E0D"/>
    <w:pPr>
      <w:widowControl/>
      <w:numPr>
        <w:ilvl w:val="7"/>
        <w:numId w:val="34"/>
      </w:numPr>
      <w:tabs>
        <w:tab w:val="clear" w:pos="0"/>
      </w:tabs>
      <w:adjustRightInd/>
      <w:spacing w:line="240" w:lineRule="auto"/>
      <w:jc w:val="left"/>
      <w:textAlignment w:val="auto"/>
      <w:outlineLvl w:val="7"/>
    </w:pPr>
    <w:rPr>
      <w:sz w:val="24"/>
      <w:lang w:val="en-US" w:eastAsia="en-US"/>
    </w:rPr>
  </w:style>
  <w:style w:type="paragraph" w:customStyle="1" w:styleId="02LOLglOther9">
    <w:name w:val="02 LOLglOther 9"/>
    <w:basedOn w:val="Norml"/>
    <w:qFormat/>
    <w:rsid w:val="002C6E0D"/>
    <w:pPr>
      <w:widowControl/>
      <w:numPr>
        <w:ilvl w:val="8"/>
        <w:numId w:val="34"/>
      </w:numPr>
      <w:tabs>
        <w:tab w:val="clear" w:pos="0"/>
      </w:tabs>
      <w:adjustRightInd/>
      <w:spacing w:line="240" w:lineRule="auto"/>
      <w:jc w:val="left"/>
      <w:textAlignment w:val="auto"/>
      <w:outlineLvl w:val="8"/>
    </w:pPr>
    <w:rPr>
      <w:iCs/>
      <w:sz w:val="24"/>
      <w:lang w:val="en-US" w:eastAsia="en-US"/>
    </w:rPr>
  </w:style>
  <w:style w:type="paragraph" w:customStyle="1" w:styleId="NormalBold">
    <w:name w:val="NormalBold"/>
    <w:basedOn w:val="Norml"/>
    <w:link w:val="NormalBoldChar"/>
    <w:rsid w:val="00346725"/>
    <w:pPr>
      <w:adjustRightInd/>
      <w:spacing w:line="240" w:lineRule="auto"/>
      <w:jc w:val="left"/>
      <w:textAlignment w:val="auto"/>
    </w:pPr>
    <w:rPr>
      <w:b/>
      <w:sz w:val="24"/>
      <w:lang w:eastAsia="en-GB"/>
    </w:rPr>
  </w:style>
  <w:style w:type="character" w:customStyle="1" w:styleId="NormalBoldChar">
    <w:name w:val="NormalBold Char"/>
    <w:link w:val="NormalBold"/>
    <w:locked/>
    <w:rsid w:val="00346725"/>
    <w:rPr>
      <w:b/>
      <w:sz w:val="24"/>
      <w:lang w:eastAsia="en-GB"/>
    </w:rPr>
  </w:style>
  <w:style w:type="character" w:customStyle="1" w:styleId="DeltaViewInsertion">
    <w:name w:val="DeltaView Insertion"/>
    <w:rsid w:val="00346725"/>
    <w:rPr>
      <w:b/>
      <w:i/>
      <w:spacing w:val="0"/>
      <w:lang w:val="hu-HU" w:eastAsia="hu-HU"/>
    </w:rPr>
  </w:style>
  <w:style w:type="paragraph" w:customStyle="1" w:styleId="Text1">
    <w:name w:val="Text 1"/>
    <w:basedOn w:val="Norml"/>
    <w:rsid w:val="00346725"/>
    <w:pPr>
      <w:widowControl/>
      <w:adjustRightInd/>
      <w:spacing w:before="120" w:after="120" w:line="240" w:lineRule="auto"/>
      <w:ind w:left="850"/>
      <w:textAlignment w:val="auto"/>
    </w:pPr>
    <w:rPr>
      <w:rFonts w:eastAsia="Calibri"/>
      <w:sz w:val="24"/>
      <w:szCs w:val="22"/>
      <w:lang w:eastAsia="en-GB"/>
    </w:rPr>
  </w:style>
  <w:style w:type="paragraph" w:customStyle="1" w:styleId="NormalLeft">
    <w:name w:val="Normal Left"/>
    <w:basedOn w:val="Norml"/>
    <w:rsid w:val="00346725"/>
    <w:pPr>
      <w:widowControl/>
      <w:adjustRightInd/>
      <w:spacing w:before="120" w:after="120" w:line="240" w:lineRule="auto"/>
      <w:jc w:val="left"/>
      <w:textAlignment w:val="auto"/>
    </w:pPr>
    <w:rPr>
      <w:rFonts w:eastAsia="Calibri"/>
      <w:sz w:val="24"/>
      <w:szCs w:val="22"/>
      <w:lang w:eastAsia="en-GB"/>
    </w:rPr>
  </w:style>
  <w:style w:type="paragraph" w:customStyle="1" w:styleId="Tiret0">
    <w:name w:val="Tiret 0"/>
    <w:basedOn w:val="Norml"/>
    <w:rsid w:val="00346725"/>
    <w:pPr>
      <w:widowControl/>
      <w:numPr>
        <w:numId w:val="39"/>
      </w:numPr>
      <w:adjustRightInd/>
      <w:spacing w:before="120" w:after="120" w:line="240" w:lineRule="auto"/>
      <w:textAlignment w:val="auto"/>
    </w:pPr>
    <w:rPr>
      <w:rFonts w:eastAsia="Calibri"/>
      <w:sz w:val="24"/>
      <w:szCs w:val="22"/>
      <w:lang w:eastAsia="en-GB"/>
    </w:rPr>
  </w:style>
  <w:style w:type="paragraph" w:customStyle="1" w:styleId="Tiret1">
    <w:name w:val="Tiret 1"/>
    <w:basedOn w:val="Norml"/>
    <w:rsid w:val="00346725"/>
    <w:pPr>
      <w:widowControl/>
      <w:numPr>
        <w:numId w:val="40"/>
      </w:numPr>
      <w:adjustRightInd/>
      <w:spacing w:before="120" w:after="120" w:line="240" w:lineRule="auto"/>
      <w:textAlignment w:val="auto"/>
    </w:pPr>
    <w:rPr>
      <w:rFonts w:eastAsia="Calibri"/>
      <w:sz w:val="24"/>
      <w:szCs w:val="22"/>
      <w:lang w:eastAsia="en-GB"/>
    </w:rPr>
  </w:style>
  <w:style w:type="paragraph" w:customStyle="1" w:styleId="NumPar1">
    <w:name w:val="NumPar 1"/>
    <w:basedOn w:val="Norml"/>
    <w:next w:val="Text1"/>
    <w:rsid w:val="00346725"/>
    <w:pPr>
      <w:widowControl/>
      <w:numPr>
        <w:numId w:val="43"/>
      </w:numPr>
      <w:adjustRightInd/>
      <w:spacing w:before="120" w:after="120" w:line="240" w:lineRule="auto"/>
      <w:textAlignment w:val="auto"/>
    </w:pPr>
    <w:rPr>
      <w:rFonts w:eastAsia="Calibri"/>
      <w:sz w:val="24"/>
      <w:szCs w:val="22"/>
      <w:lang w:eastAsia="en-GB"/>
    </w:rPr>
  </w:style>
  <w:style w:type="paragraph" w:customStyle="1" w:styleId="NumPar2">
    <w:name w:val="NumPar 2"/>
    <w:basedOn w:val="Norml"/>
    <w:next w:val="Text1"/>
    <w:rsid w:val="00346725"/>
    <w:pPr>
      <w:widowControl/>
      <w:numPr>
        <w:ilvl w:val="1"/>
        <w:numId w:val="43"/>
      </w:numPr>
      <w:adjustRightInd/>
      <w:spacing w:before="120" w:after="120" w:line="240" w:lineRule="auto"/>
      <w:textAlignment w:val="auto"/>
    </w:pPr>
    <w:rPr>
      <w:rFonts w:eastAsia="Calibri"/>
      <w:sz w:val="24"/>
      <w:szCs w:val="22"/>
      <w:lang w:eastAsia="en-GB"/>
    </w:rPr>
  </w:style>
  <w:style w:type="paragraph" w:customStyle="1" w:styleId="NumPar3">
    <w:name w:val="NumPar 3"/>
    <w:basedOn w:val="Norml"/>
    <w:next w:val="Text1"/>
    <w:rsid w:val="00346725"/>
    <w:pPr>
      <w:widowControl/>
      <w:numPr>
        <w:ilvl w:val="2"/>
        <w:numId w:val="43"/>
      </w:numPr>
      <w:adjustRightInd/>
      <w:spacing w:before="120" w:after="120" w:line="240" w:lineRule="auto"/>
      <w:textAlignment w:val="auto"/>
    </w:pPr>
    <w:rPr>
      <w:rFonts w:eastAsia="Calibri"/>
      <w:sz w:val="24"/>
      <w:szCs w:val="22"/>
      <w:lang w:eastAsia="en-GB"/>
    </w:rPr>
  </w:style>
  <w:style w:type="paragraph" w:customStyle="1" w:styleId="NumPar4">
    <w:name w:val="NumPar 4"/>
    <w:basedOn w:val="Norml"/>
    <w:next w:val="Text1"/>
    <w:rsid w:val="00346725"/>
    <w:pPr>
      <w:widowControl/>
      <w:numPr>
        <w:ilvl w:val="3"/>
        <w:numId w:val="43"/>
      </w:numPr>
      <w:adjustRightInd/>
      <w:spacing w:before="120" w:after="120" w:line="240" w:lineRule="auto"/>
      <w:textAlignment w:val="auto"/>
    </w:pPr>
    <w:rPr>
      <w:rFonts w:eastAsia="Calibri"/>
      <w:sz w:val="24"/>
      <w:szCs w:val="22"/>
      <w:lang w:eastAsia="en-GB"/>
    </w:rPr>
  </w:style>
  <w:style w:type="paragraph" w:customStyle="1" w:styleId="ChapterTitle">
    <w:name w:val="ChapterTitle"/>
    <w:basedOn w:val="Norml"/>
    <w:next w:val="Norml"/>
    <w:rsid w:val="00346725"/>
    <w:pPr>
      <w:keepNext/>
      <w:widowControl/>
      <w:adjustRightInd/>
      <w:spacing w:before="120" w:after="360" w:line="240" w:lineRule="auto"/>
      <w:jc w:val="center"/>
      <w:textAlignment w:val="auto"/>
    </w:pPr>
    <w:rPr>
      <w:rFonts w:eastAsia="Calibri"/>
      <w:b/>
      <w:sz w:val="32"/>
      <w:szCs w:val="22"/>
      <w:lang w:eastAsia="en-GB"/>
    </w:rPr>
  </w:style>
  <w:style w:type="paragraph" w:customStyle="1" w:styleId="SectionTitle">
    <w:name w:val="SectionTitle"/>
    <w:basedOn w:val="Norml"/>
    <w:next w:val="Cmsor1"/>
    <w:rsid w:val="00346725"/>
    <w:pPr>
      <w:keepNext/>
      <w:widowControl/>
      <w:adjustRightInd/>
      <w:spacing w:before="120" w:after="360" w:line="240" w:lineRule="auto"/>
      <w:jc w:val="center"/>
      <w:textAlignment w:val="auto"/>
    </w:pPr>
    <w:rPr>
      <w:rFonts w:eastAsia="Calibri"/>
      <w:b/>
      <w:smallCaps/>
      <w:sz w:val="28"/>
      <w:szCs w:val="22"/>
      <w:lang w:eastAsia="en-GB"/>
    </w:rPr>
  </w:style>
  <w:style w:type="paragraph" w:customStyle="1" w:styleId="Annexetitre">
    <w:name w:val="Annexe titre"/>
    <w:basedOn w:val="Norml"/>
    <w:next w:val="Norml"/>
    <w:rsid w:val="00346725"/>
    <w:pPr>
      <w:widowControl/>
      <w:adjustRightInd/>
      <w:spacing w:before="120" w:after="120" w:line="240" w:lineRule="auto"/>
      <w:jc w:val="center"/>
      <w:textAlignment w:val="auto"/>
    </w:pPr>
    <w:rPr>
      <w:rFonts w:eastAsia="Calibri"/>
      <w:b/>
      <w:sz w:val="24"/>
      <w:szCs w:val="22"/>
      <w:u w:val="single"/>
      <w:lang w:eastAsia="en-GB"/>
    </w:rPr>
  </w:style>
  <w:style w:type="paragraph" w:customStyle="1" w:styleId="Titrearticle">
    <w:name w:val="Titre article"/>
    <w:basedOn w:val="Norml"/>
    <w:next w:val="Norml"/>
    <w:rsid w:val="00346725"/>
    <w:pPr>
      <w:keepNext/>
      <w:widowControl/>
      <w:adjustRightInd/>
      <w:spacing w:before="360" w:after="120" w:line="240" w:lineRule="auto"/>
      <w:jc w:val="center"/>
      <w:textAlignment w:val="auto"/>
    </w:pPr>
    <w:rPr>
      <w:rFonts w:eastAsia="Calibri"/>
      <w:i/>
      <w:sz w:val="24"/>
      <w:szCs w:val="22"/>
      <w:lang w:eastAsia="en-GB"/>
    </w:rPr>
  </w:style>
</w:styles>
</file>

<file path=word/webSettings.xml><?xml version="1.0" encoding="utf-8"?>
<w:webSettings xmlns:r="http://schemas.openxmlformats.org/officeDocument/2006/relationships" xmlns:w="http://schemas.openxmlformats.org/wordprocessingml/2006/main">
  <w:divs>
    <w:div w:id="11538982">
      <w:bodyDiv w:val="1"/>
      <w:marLeft w:val="0"/>
      <w:marRight w:val="0"/>
      <w:marTop w:val="0"/>
      <w:marBottom w:val="0"/>
      <w:divBdr>
        <w:top w:val="none" w:sz="0" w:space="0" w:color="auto"/>
        <w:left w:val="none" w:sz="0" w:space="0" w:color="auto"/>
        <w:bottom w:val="none" w:sz="0" w:space="0" w:color="auto"/>
        <w:right w:val="none" w:sz="0" w:space="0" w:color="auto"/>
      </w:divBdr>
    </w:div>
    <w:div w:id="110445014">
      <w:bodyDiv w:val="1"/>
      <w:marLeft w:val="0"/>
      <w:marRight w:val="0"/>
      <w:marTop w:val="0"/>
      <w:marBottom w:val="0"/>
      <w:divBdr>
        <w:top w:val="none" w:sz="0" w:space="0" w:color="auto"/>
        <w:left w:val="none" w:sz="0" w:space="0" w:color="auto"/>
        <w:bottom w:val="none" w:sz="0" w:space="0" w:color="auto"/>
        <w:right w:val="none" w:sz="0" w:space="0" w:color="auto"/>
      </w:divBdr>
    </w:div>
    <w:div w:id="201594361">
      <w:bodyDiv w:val="1"/>
      <w:marLeft w:val="0"/>
      <w:marRight w:val="0"/>
      <w:marTop w:val="0"/>
      <w:marBottom w:val="0"/>
      <w:divBdr>
        <w:top w:val="none" w:sz="0" w:space="0" w:color="auto"/>
        <w:left w:val="none" w:sz="0" w:space="0" w:color="auto"/>
        <w:bottom w:val="none" w:sz="0" w:space="0" w:color="auto"/>
        <w:right w:val="none" w:sz="0" w:space="0" w:color="auto"/>
      </w:divBdr>
    </w:div>
    <w:div w:id="260258075">
      <w:bodyDiv w:val="1"/>
      <w:marLeft w:val="0"/>
      <w:marRight w:val="0"/>
      <w:marTop w:val="0"/>
      <w:marBottom w:val="0"/>
      <w:divBdr>
        <w:top w:val="none" w:sz="0" w:space="0" w:color="auto"/>
        <w:left w:val="none" w:sz="0" w:space="0" w:color="auto"/>
        <w:bottom w:val="none" w:sz="0" w:space="0" w:color="auto"/>
        <w:right w:val="none" w:sz="0" w:space="0" w:color="auto"/>
      </w:divBdr>
    </w:div>
    <w:div w:id="265387135">
      <w:bodyDiv w:val="1"/>
      <w:marLeft w:val="0"/>
      <w:marRight w:val="0"/>
      <w:marTop w:val="0"/>
      <w:marBottom w:val="0"/>
      <w:divBdr>
        <w:top w:val="none" w:sz="0" w:space="0" w:color="auto"/>
        <w:left w:val="none" w:sz="0" w:space="0" w:color="auto"/>
        <w:bottom w:val="none" w:sz="0" w:space="0" w:color="auto"/>
        <w:right w:val="none" w:sz="0" w:space="0" w:color="auto"/>
      </w:divBdr>
    </w:div>
    <w:div w:id="284238025">
      <w:bodyDiv w:val="1"/>
      <w:marLeft w:val="0"/>
      <w:marRight w:val="0"/>
      <w:marTop w:val="0"/>
      <w:marBottom w:val="0"/>
      <w:divBdr>
        <w:top w:val="none" w:sz="0" w:space="0" w:color="auto"/>
        <w:left w:val="none" w:sz="0" w:space="0" w:color="auto"/>
        <w:bottom w:val="none" w:sz="0" w:space="0" w:color="auto"/>
        <w:right w:val="none" w:sz="0" w:space="0" w:color="auto"/>
      </w:divBdr>
    </w:div>
    <w:div w:id="401173752">
      <w:bodyDiv w:val="1"/>
      <w:marLeft w:val="0"/>
      <w:marRight w:val="0"/>
      <w:marTop w:val="0"/>
      <w:marBottom w:val="0"/>
      <w:divBdr>
        <w:top w:val="none" w:sz="0" w:space="0" w:color="auto"/>
        <w:left w:val="none" w:sz="0" w:space="0" w:color="auto"/>
        <w:bottom w:val="none" w:sz="0" w:space="0" w:color="auto"/>
        <w:right w:val="none" w:sz="0" w:space="0" w:color="auto"/>
      </w:divBdr>
    </w:div>
    <w:div w:id="442118397">
      <w:bodyDiv w:val="1"/>
      <w:marLeft w:val="0"/>
      <w:marRight w:val="0"/>
      <w:marTop w:val="0"/>
      <w:marBottom w:val="0"/>
      <w:divBdr>
        <w:top w:val="none" w:sz="0" w:space="0" w:color="auto"/>
        <w:left w:val="none" w:sz="0" w:space="0" w:color="auto"/>
        <w:bottom w:val="none" w:sz="0" w:space="0" w:color="auto"/>
        <w:right w:val="none" w:sz="0" w:space="0" w:color="auto"/>
      </w:divBdr>
    </w:div>
    <w:div w:id="534466774">
      <w:bodyDiv w:val="1"/>
      <w:marLeft w:val="0"/>
      <w:marRight w:val="0"/>
      <w:marTop w:val="0"/>
      <w:marBottom w:val="0"/>
      <w:divBdr>
        <w:top w:val="none" w:sz="0" w:space="0" w:color="auto"/>
        <w:left w:val="none" w:sz="0" w:space="0" w:color="auto"/>
        <w:bottom w:val="none" w:sz="0" w:space="0" w:color="auto"/>
        <w:right w:val="none" w:sz="0" w:space="0" w:color="auto"/>
      </w:divBdr>
    </w:div>
    <w:div w:id="747769258">
      <w:bodyDiv w:val="1"/>
      <w:marLeft w:val="0"/>
      <w:marRight w:val="0"/>
      <w:marTop w:val="0"/>
      <w:marBottom w:val="0"/>
      <w:divBdr>
        <w:top w:val="none" w:sz="0" w:space="0" w:color="auto"/>
        <w:left w:val="none" w:sz="0" w:space="0" w:color="auto"/>
        <w:bottom w:val="none" w:sz="0" w:space="0" w:color="auto"/>
        <w:right w:val="none" w:sz="0" w:space="0" w:color="auto"/>
      </w:divBdr>
      <w:divsChild>
        <w:div w:id="1167674855">
          <w:marLeft w:val="0"/>
          <w:marRight w:val="0"/>
          <w:marTop w:val="0"/>
          <w:marBottom w:val="0"/>
          <w:divBdr>
            <w:top w:val="none" w:sz="0" w:space="0" w:color="auto"/>
            <w:left w:val="none" w:sz="0" w:space="0" w:color="auto"/>
            <w:bottom w:val="none" w:sz="0" w:space="0" w:color="auto"/>
            <w:right w:val="none" w:sz="0" w:space="0" w:color="auto"/>
          </w:divBdr>
          <w:divsChild>
            <w:div w:id="728387461">
              <w:marLeft w:val="0"/>
              <w:marRight w:val="0"/>
              <w:marTop w:val="0"/>
              <w:marBottom w:val="0"/>
              <w:divBdr>
                <w:top w:val="none" w:sz="0" w:space="0" w:color="auto"/>
                <w:left w:val="none" w:sz="0" w:space="0" w:color="auto"/>
                <w:bottom w:val="none" w:sz="0" w:space="0" w:color="auto"/>
                <w:right w:val="none" w:sz="0" w:space="0" w:color="auto"/>
              </w:divBdr>
              <w:divsChild>
                <w:div w:id="727413319">
                  <w:marLeft w:val="109"/>
                  <w:marRight w:val="109"/>
                  <w:marTop w:val="0"/>
                  <w:marBottom w:val="0"/>
                  <w:divBdr>
                    <w:top w:val="none" w:sz="0" w:space="0" w:color="auto"/>
                    <w:left w:val="none" w:sz="0" w:space="0" w:color="auto"/>
                    <w:bottom w:val="none" w:sz="0" w:space="0" w:color="auto"/>
                    <w:right w:val="none" w:sz="0" w:space="0" w:color="auto"/>
                  </w:divBdr>
                </w:div>
              </w:divsChild>
            </w:div>
          </w:divsChild>
        </w:div>
      </w:divsChild>
    </w:div>
    <w:div w:id="760225701">
      <w:bodyDiv w:val="1"/>
      <w:marLeft w:val="0"/>
      <w:marRight w:val="0"/>
      <w:marTop w:val="0"/>
      <w:marBottom w:val="0"/>
      <w:divBdr>
        <w:top w:val="none" w:sz="0" w:space="0" w:color="auto"/>
        <w:left w:val="none" w:sz="0" w:space="0" w:color="auto"/>
        <w:bottom w:val="none" w:sz="0" w:space="0" w:color="auto"/>
        <w:right w:val="none" w:sz="0" w:space="0" w:color="auto"/>
      </w:divBdr>
    </w:div>
    <w:div w:id="868882004">
      <w:bodyDiv w:val="1"/>
      <w:marLeft w:val="0"/>
      <w:marRight w:val="0"/>
      <w:marTop w:val="0"/>
      <w:marBottom w:val="0"/>
      <w:divBdr>
        <w:top w:val="none" w:sz="0" w:space="0" w:color="auto"/>
        <w:left w:val="none" w:sz="0" w:space="0" w:color="auto"/>
        <w:bottom w:val="none" w:sz="0" w:space="0" w:color="auto"/>
        <w:right w:val="none" w:sz="0" w:space="0" w:color="auto"/>
      </w:divBdr>
    </w:div>
    <w:div w:id="890455408">
      <w:bodyDiv w:val="1"/>
      <w:marLeft w:val="0"/>
      <w:marRight w:val="0"/>
      <w:marTop w:val="0"/>
      <w:marBottom w:val="0"/>
      <w:divBdr>
        <w:top w:val="none" w:sz="0" w:space="0" w:color="auto"/>
        <w:left w:val="none" w:sz="0" w:space="0" w:color="auto"/>
        <w:bottom w:val="none" w:sz="0" w:space="0" w:color="auto"/>
        <w:right w:val="none" w:sz="0" w:space="0" w:color="auto"/>
      </w:divBdr>
    </w:div>
    <w:div w:id="894005117">
      <w:bodyDiv w:val="1"/>
      <w:marLeft w:val="0"/>
      <w:marRight w:val="0"/>
      <w:marTop w:val="0"/>
      <w:marBottom w:val="0"/>
      <w:divBdr>
        <w:top w:val="none" w:sz="0" w:space="0" w:color="auto"/>
        <w:left w:val="none" w:sz="0" w:space="0" w:color="auto"/>
        <w:bottom w:val="none" w:sz="0" w:space="0" w:color="auto"/>
        <w:right w:val="none" w:sz="0" w:space="0" w:color="auto"/>
      </w:divBdr>
    </w:div>
    <w:div w:id="903442944">
      <w:bodyDiv w:val="1"/>
      <w:marLeft w:val="0"/>
      <w:marRight w:val="0"/>
      <w:marTop w:val="0"/>
      <w:marBottom w:val="0"/>
      <w:divBdr>
        <w:top w:val="none" w:sz="0" w:space="0" w:color="auto"/>
        <w:left w:val="none" w:sz="0" w:space="0" w:color="auto"/>
        <w:bottom w:val="none" w:sz="0" w:space="0" w:color="auto"/>
        <w:right w:val="none" w:sz="0" w:space="0" w:color="auto"/>
      </w:divBdr>
    </w:div>
    <w:div w:id="973754878">
      <w:bodyDiv w:val="1"/>
      <w:marLeft w:val="0"/>
      <w:marRight w:val="0"/>
      <w:marTop w:val="0"/>
      <w:marBottom w:val="0"/>
      <w:divBdr>
        <w:top w:val="none" w:sz="0" w:space="0" w:color="auto"/>
        <w:left w:val="none" w:sz="0" w:space="0" w:color="auto"/>
        <w:bottom w:val="none" w:sz="0" w:space="0" w:color="auto"/>
        <w:right w:val="none" w:sz="0" w:space="0" w:color="auto"/>
      </w:divBdr>
    </w:div>
    <w:div w:id="1275401821">
      <w:bodyDiv w:val="1"/>
      <w:marLeft w:val="0"/>
      <w:marRight w:val="0"/>
      <w:marTop w:val="0"/>
      <w:marBottom w:val="0"/>
      <w:divBdr>
        <w:top w:val="none" w:sz="0" w:space="0" w:color="auto"/>
        <w:left w:val="none" w:sz="0" w:space="0" w:color="auto"/>
        <w:bottom w:val="none" w:sz="0" w:space="0" w:color="auto"/>
        <w:right w:val="none" w:sz="0" w:space="0" w:color="auto"/>
      </w:divBdr>
    </w:div>
    <w:div w:id="1538159428">
      <w:bodyDiv w:val="1"/>
      <w:marLeft w:val="0"/>
      <w:marRight w:val="0"/>
      <w:marTop w:val="0"/>
      <w:marBottom w:val="0"/>
      <w:divBdr>
        <w:top w:val="none" w:sz="0" w:space="0" w:color="auto"/>
        <w:left w:val="none" w:sz="0" w:space="0" w:color="auto"/>
        <w:bottom w:val="none" w:sz="0" w:space="0" w:color="auto"/>
        <w:right w:val="none" w:sz="0" w:space="0" w:color="auto"/>
      </w:divBdr>
      <w:divsChild>
        <w:div w:id="42684491">
          <w:marLeft w:val="0"/>
          <w:marRight w:val="0"/>
          <w:marTop w:val="0"/>
          <w:marBottom w:val="0"/>
          <w:divBdr>
            <w:top w:val="none" w:sz="0" w:space="0" w:color="auto"/>
            <w:left w:val="none" w:sz="0" w:space="0" w:color="auto"/>
            <w:bottom w:val="none" w:sz="0" w:space="0" w:color="auto"/>
            <w:right w:val="none" w:sz="0" w:space="0" w:color="auto"/>
          </w:divBdr>
          <w:divsChild>
            <w:div w:id="1043673218">
              <w:marLeft w:val="0"/>
              <w:marRight w:val="0"/>
              <w:marTop w:val="0"/>
              <w:marBottom w:val="0"/>
              <w:divBdr>
                <w:top w:val="none" w:sz="0" w:space="0" w:color="auto"/>
                <w:left w:val="none" w:sz="0" w:space="0" w:color="auto"/>
                <w:bottom w:val="none" w:sz="0" w:space="0" w:color="auto"/>
                <w:right w:val="none" w:sz="0" w:space="0" w:color="auto"/>
              </w:divBdr>
              <w:divsChild>
                <w:div w:id="6919560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60552373">
      <w:marLeft w:val="0"/>
      <w:marRight w:val="0"/>
      <w:marTop w:val="0"/>
      <w:marBottom w:val="0"/>
      <w:divBdr>
        <w:top w:val="none" w:sz="0" w:space="0" w:color="auto"/>
        <w:left w:val="none" w:sz="0" w:space="0" w:color="auto"/>
        <w:bottom w:val="none" w:sz="0" w:space="0" w:color="auto"/>
        <w:right w:val="none" w:sz="0" w:space="0" w:color="auto"/>
      </w:divBdr>
    </w:div>
    <w:div w:id="1794058387">
      <w:bodyDiv w:val="1"/>
      <w:marLeft w:val="0"/>
      <w:marRight w:val="0"/>
      <w:marTop w:val="0"/>
      <w:marBottom w:val="0"/>
      <w:divBdr>
        <w:top w:val="none" w:sz="0" w:space="0" w:color="auto"/>
        <w:left w:val="none" w:sz="0" w:space="0" w:color="auto"/>
        <w:bottom w:val="none" w:sz="0" w:space="0" w:color="auto"/>
        <w:right w:val="none" w:sz="0" w:space="0" w:color="auto"/>
      </w:divBdr>
    </w:div>
    <w:div w:id="1799912744">
      <w:bodyDiv w:val="1"/>
      <w:marLeft w:val="0"/>
      <w:marRight w:val="0"/>
      <w:marTop w:val="0"/>
      <w:marBottom w:val="0"/>
      <w:divBdr>
        <w:top w:val="none" w:sz="0" w:space="0" w:color="auto"/>
        <w:left w:val="none" w:sz="0" w:space="0" w:color="auto"/>
        <w:bottom w:val="none" w:sz="0" w:space="0" w:color="auto"/>
        <w:right w:val="none" w:sz="0" w:space="0" w:color="auto"/>
      </w:divBdr>
    </w:div>
    <w:div w:id="1914393706">
      <w:bodyDiv w:val="1"/>
      <w:marLeft w:val="0"/>
      <w:marRight w:val="0"/>
      <w:marTop w:val="0"/>
      <w:marBottom w:val="0"/>
      <w:divBdr>
        <w:top w:val="none" w:sz="0" w:space="0" w:color="auto"/>
        <w:left w:val="none" w:sz="0" w:space="0" w:color="auto"/>
        <w:bottom w:val="none" w:sz="0" w:space="0" w:color="auto"/>
        <w:right w:val="none" w:sz="0" w:space="0" w:color="auto"/>
      </w:divBdr>
    </w:div>
    <w:div w:id="1940982816">
      <w:bodyDiv w:val="1"/>
      <w:marLeft w:val="0"/>
      <w:marRight w:val="0"/>
      <w:marTop w:val="0"/>
      <w:marBottom w:val="0"/>
      <w:divBdr>
        <w:top w:val="none" w:sz="0" w:space="0" w:color="auto"/>
        <w:left w:val="none" w:sz="0" w:space="0" w:color="auto"/>
        <w:bottom w:val="none" w:sz="0" w:space="0" w:color="auto"/>
        <w:right w:val="none" w:sz="0" w:space="0" w:color="auto"/>
      </w:divBdr>
    </w:div>
    <w:div w:id="19488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rsodazkh.mmszsz@ommf.gov.hu" TargetMode="External"/><Relationship Id="rId18" Type="http://schemas.openxmlformats.org/officeDocument/2006/relationships/hyperlink" Target="http://nyilvantartas.ommf.gov.h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orsodazkh.mmszsz@ommf.gov.hu" TargetMode="External"/><Relationship Id="rId17" Type="http://schemas.openxmlformats.org/officeDocument/2006/relationships/hyperlink" Target="http://www.kozbeszerzes.hu/tevekenysegek/eltiltott-ajanlattevok" TargetMode="External"/><Relationship Id="rId2" Type="http://schemas.openxmlformats.org/officeDocument/2006/relationships/numbering" Target="numbering.xml"/><Relationship Id="rId16" Type="http://schemas.openxmlformats.org/officeDocument/2006/relationships/hyperlink" Target="http://www.e-cegjegyzek.h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sk-sps.bmsk.hu/sites/kozbesz-1/Szirmabesenyo"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e-cegjegyzek.hu" TargetMode="External"/><Relationship Id="rId23" Type="http://schemas.openxmlformats.org/officeDocument/2006/relationships/theme" Target="theme/theme1.xml"/><Relationship Id="rId10" Type="http://schemas.openxmlformats.org/officeDocument/2006/relationships/hyperlink" Target="http://www.pontosido.hu" TargetMode="External"/><Relationship Id="rId19" Type="http://schemas.openxmlformats.org/officeDocument/2006/relationships/hyperlink" Target="http://www.kozrend.hu" TargetMode="External"/><Relationship Id="rId4" Type="http://schemas.openxmlformats.org/officeDocument/2006/relationships/settings" Target="settings.xml"/><Relationship Id="rId9" Type="http://schemas.openxmlformats.org/officeDocument/2006/relationships/hyperlink" Target="mailto:kiss.laszlo@bmsk.hu" TargetMode="External"/><Relationship Id="rId14" Type="http://schemas.openxmlformats.org/officeDocument/2006/relationships/hyperlink" Target="http://www.nav.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95032-6700-4697-9397-B92E98F7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19618</Words>
  <Characters>143337</Characters>
  <Application>Microsoft Office Word</Application>
  <DocSecurity>0</DocSecurity>
  <Lines>1194</Lines>
  <Paragraphs>325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162630</CharactersWithSpaces>
  <SharedDoc>false</SharedDoc>
  <HLinks>
    <vt:vector size="30" baseType="variant">
      <vt:variant>
        <vt:i4>4980863</vt:i4>
      </vt:variant>
      <vt:variant>
        <vt:i4>15</vt:i4>
      </vt:variant>
      <vt:variant>
        <vt:i4>0</vt:i4>
      </vt:variant>
      <vt:variant>
        <vt:i4>5</vt:i4>
      </vt:variant>
      <vt:variant>
        <vt:lpwstr>mailto:borsodazkh.mmszsz@ommf.gov.hu</vt:lpwstr>
      </vt:variant>
      <vt:variant>
        <vt:lpwstr/>
      </vt:variant>
      <vt:variant>
        <vt:i4>4980863</vt:i4>
      </vt:variant>
      <vt:variant>
        <vt:i4>12</vt:i4>
      </vt:variant>
      <vt:variant>
        <vt:i4>0</vt:i4>
      </vt:variant>
      <vt:variant>
        <vt:i4>5</vt:i4>
      </vt:variant>
      <vt:variant>
        <vt:lpwstr>mailto:borsodazkh.mmszsz@ommf.gov.hu</vt:lpwstr>
      </vt:variant>
      <vt:variant>
        <vt:lpwstr/>
      </vt:variant>
      <vt:variant>
        <vt:i4>1441810</vt:i4>
      </vt:variant>
      <vt:variant>
        <vt:i4>9</vt:i4>
      </vt:variant>
      <vt:variant>
        <vt:i4>0</vt:i4>
      </vt:variant>
      <vt:variant>
        <vt:i4>5</vt:i4>
      </vt:variant>
      <vt:variant>
        <vt:lpwstr>https://bmsk-sps.bmsk.hu/sites/kozbesz-1/......................./</vt:lpwstr>
      </vt:variant>
      <vt:variant>
        <vt:lpwstr/>
      </vt:variant>
      <vt:variant>
        <vt:i4>1769479</vt:i4>
      </vt:variant>
      <vt:variant>
        <vt:i4>6</vt:i4>
      </vt:variant>
      <vt:variant>
        <vt:i4>0</vt:i4>
      </vt:variant>
      <vt:variant>
        <vt:i4>5</vt:i4>
      </vt:variant>
      <vt:variant>
        <vt:lpwstr>http://www.pontosido.hu/</vt:lpwstr>
      </vt:variant>
      <vt:variant>
        <vt:lpwstr/>
      </vt:variant>
      <vt:variant>
        <vt:i4>6946829</vt:i4>
      </vt:variant>
      <vt:variant>
        <vt:i4>0</vt:i4>
      </vt:variant>
      <vt:variant>
        <vt:i4>0</vt:i4>
      </vt:variant>
      <vt:variant>
        <vt:i4>5</vt:i4>
      </vt:variant>
      <vt:variant>
        <vt:lpwstr>mailto:kiss.laszlo@bmsk.hu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Vencli Adrienn</dc:creator>
  <cp:lastModifiedBy>Markek Viktor</cp:lastModifiedBy>
  <cp:revision>6</cp:revision>
  <cp:lastPrinted>2016-05-27T12:56:00Z</cp:lastPrinted>
  <dcterms:created xsi:type="dcterms:W3CDTF">2016-12-20T06:33:00Z</dcterms:created>
  <dcterms:modified xsi:type="dcterms:W3CDTF">2017-01-04T14:16:00Z</dcterms:modified>
</cp:coreProperties>
</file>