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63" w:rsidRPr="005F13A9" w:rsidRDefault="00E65D63" w:rsidP="00E65D63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 xml:space="preserve">A </w:t>
      </w:r>
      <w:r w:rsidRPr="005F1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hu-HU"/>
        </w:rPr>
        <w:t>telefonkészülék használatának rendje és feltételei</w:t>
      </w:r>
    </w:p>
    <w:p w:rsidR="00E65D63" w:rsidRDefault="00E65D63" w:rsidP="00E65D63">
      <w:pPr>
        <w:spacing w:after="0" w:line="240" w:lineRule="auto"/>
        <w:ind w:right="15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</w:p>
    <w:p w:rsidR="00E65D63" w:rsidRPr="0046665E" w:rsidRDefault="00E65D63" w:rsidP="00E65D63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1. </w:t>
      </w:r>
      <w:r w:rsidRPr="0046665E">
        <w:rPr>
          <w:rFonts w:ascii="Times" w:eastAsia="Times New Roman" w:hAnsi="Times" w:cs="Times"/>
          <w:sz w:val="24"/>
          <w:szCs w:val="24"/>
          <w:lang w:eastAsia="hu-HU"/>
        </w:rPr>
        <w:t>Az elítélt a szabadságvesztés végrehajtási fokozataira és rezsimjeire vonatkozó rendelkezések szerinti gyakoriságban és időtartamban telefonhívást kezdeményezhet.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 </w:t>
      </w:r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progresszív rezsimszabályokban meghatározott időtartamba nem számít bele</w:t>
      </w:r>
    </w:p>
    <w:p w:rsidR="00E65D63" w:rsidRPr="0046665E" w:rsidRDefault="00E65D63" w:rsidP="00E65D63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66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a)</w:t>
      </w:r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spellEnd"/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tv. 3. § 9. pontjában felsorolt szervezetekkel és személyekkel folytatott beszélgetés,</w:t>
      </w:r>
    </w:p>
    <w:p w:rsidR="00E65D63" w:rsidRPr="005E54FA" w:rsidRDefault="00E65D63" w:rsidP="00E65D63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4666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b)</w:t>
      </w:r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</w:t>
      </w:r>
      <w:proofErr w:type="spellStart"/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46665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intézet által méltányolható esetben engedélyezett telefonon történő ügyintézés időtartama.</w:t>
      </w:r>
    </w:p>
    <w:p w:rsidR="00E65D63" w:rsidRPr="00964C65" w:rsidRDefault="00E65D63" w:rsidP="00E65D63">
      <w:pPr>
        <w:spacing w:after="0" w:line="240" w:lineRule="auto"/>
        <w:jc w:val="both"/>
        <w:rPr>
          <w:rFonts w:ascii="Times" w:eastAsia="Times New Roman" w:hAnsi="Times" w:cs="Times"/>
          <w:b/>
          <w:sz w:val="24"/>
          <w:szCs w:val="24"/>
          <w:lang w:eastAsia="hu-HU"/>
        </w:rPr>
      </w:pPr>
      <w:r>
        <w:rPr>
          <w:rFonts w:ascii="Times" w:eastAsia="Times New Roman" w:hAnsi="Times" w:cs="Times"/>
          <w:sz w:val="24"/>
          <w:szCs w:val="24"/>
          <w:lang w:eastAsia="hu-HU"/>
        </w:rPr>
        <w:t xml:space="preserve">2. </w:t>
      </w:r>
      <w:r w:rsidRPr="00964C65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Az elítélt kizárólag </w:t>
      </w:r>
      <w:r w:rsidR="00021AAB" w:rsidRPr="00964C65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a </w:t>
      </w:r>
      <w:proofErr w:type="spellStart"/>
      <w:r w:rsidR="00021AAB" w:rsidRPr="00964C65">
        <w:rPr>
          <w:rFonts w:ascii="Times" w:eastAsia="Times New Roman" w:hAnsi="Times" w:cs="Times"/>
          <w:b/>
          <w:sz w:val="24"/>
          <w:szCs w:val="24"/>
          <w:lang w:eastAsia="hu-HU"/>
        </w:rPr>
        <w:t>bv</w:t>
      </w:r>
      <w:proofErr w:type="spellEnd"/>
      <w:r w:rsidR="00021AAB" w:rsidRPr="00964C65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. által biztosított mobiltelefont, vagy letéti számlája terhére az ún. </w:t>
      </w:r>
      <w:r w:rsidR="00021AAB" w:rsidRPr="00964C65">
        <w:rPr>
          <w:rFonts w:ascii="Times" w:eastAsia="Times New Roman" w:hAnsi="Times" w:cs="Times"/>
          <w:b/>
          <w:i/>
          <w:sz w:val="24"/>
          <w:szCs w:val="24"/>
          <w:lang w:eastAsia="hu-HU"/>
        </w:rPr>
        <w:t>„Helyettesítő készüléket”</w:t>
      </w:r>
      <w:r w:rsidR="00021AAB" w:rsidRPr="00964C65">
        <w:rPr>
          <w:rFonts w:ascii="Times" w:eastAsia="Times New Roman" w:hAnsi="Times" w:cs="Times"/>
          <w:b/>
          <w:sz w:val="24"/>
          <w:szCs w:val="24"/>
          <w:lang w:eastAsia="hu-HU"/>
        </w:rPr>
        <w:t xml:space="preserve"> használhatja.</w:t>
      </w:r>
    </w:p>
    <w:p w:rsidR="00E65D63" w:rsidRDefault="00E65D63" w:rsidP="00021AAB">
      <w:pPr>
        <w:spacing w:after="0" w:line="240" w:lineRule="auto"/>
        <w:ind w:right="150"/>
        <w:jc w:val="both"/>
        <w:rPr>
          <w:rFonts w:ascii="Times" w:eastAsia="Times New Roman" w:hAnsi="Times" w:cs="Times"/>
          <w:sz w:val="24"/>
          <w:szCs w:val="24"/>
          <w:lang w:eastAsia="hu-HU"/>
        </w:rPr>
      </w:pPr>
      <w:bookmarkStart w:id="1" w:name="pr608"/>
      <w:bookmarkEnd w:id="1"/>
    </w:p>
    <w:p w:rsidR="00021AAB" w:rsidRPr="00C5064A" w:rsidRDefault="00021AAB" w:rsidP="00021AA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021AAB" w:rsidRPr="001D632B" w:rsidRDefault="00021AAB" w:rsidP="00021AAB">
      <w:pPr>
        <w:spacing w:after="0" w:line="240" w:lineRule="auto"/>
        <w:ind w:right="150"/>
        <w:jc w:val="center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1D632B">
        <w:rPr>
          <w:rFonts w:ascii="Times" w:eastAsia="Times New Roman" w:hAnsi="Times" w:cs="Times"/>
          <w:b/>
          <w:sz w:val="24"/>
          <w:szCs w:val="24"/>
          <w:lang w:eastAsia="hu-HU"/>
        </w:rPr>
        <w:t>A telefonbeszélgetés az intézet rendje, a fogva tartás biztonsága érdekében ellenőrizhető, indokolt esetben megszakítható.</w:t>
      </w:r>
    </w:p>
    <w:p w:rsidR="00021AAB" w:rsidRDefault="00021AAB" w:rsidP="00021AAB"/>
    <w:p w:rsidR="00021AAB" w:rsidRDefault="00021AAB" w:rsidP="0002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3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fogvatartottakat </w:t>
      </w:r>
      <w:proofErr w:type="spellStart"/>
      <w:r w:rsidRPr="001D63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bv</w:t>
      </w:r>
      <w:proofErr w:type="spellEnd"/>
      <w:r w:rsidRPr="001D63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intézetbe történő befogadásuk</w:t>
      </w:r>
      <w:r w:rsidRPr="001D632B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1D63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alkalmával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által biztosított </w:t>
      </w:r>
      <w:r w:rsidRPr="001D63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mobiltelefonnal látja 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befogadó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intézet, abban az esetben, ha </w:t>
      </w:r>
      <w:r w:rsidRPr="00964C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 összegben, vagy 6 havi részletben a telefon óvadék összegét befizeti, és erről írásban nyilatkozik. Az óvadék összege 35.000.- Ft.</w:t>
      </w:r>
      <w:r w:rsidRPr="001D63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fogvatartott 6 havi részletben az óvadék összegét nem egyenlíti ki, a telefon visszavételre kerül, és az addig befizetett összeg – amennyiben a visszaadott telefonkészülék sérülésmentes, és működőképes – a letéti számláján jóváírásra kerül. </w:t>
      </w:r>
    </w:p>
    <w:p w:rsidR="00021AAB" w:rsidRDefault="00021AAB" w:rsidP="0002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63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telefon töltésére a </w:t>
      </w:r>
      <w:proofErr w:type="spellStart"/>
      <w:r w:rsidRPr="001D632B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1D63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által biztosított töltő szolgál. A fogvatartott a </w:t>
      </w:r>
      <w:r w:rsidRPr="00964C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mobilkészülékért és töltőért fegyelmi és kártérítési felelősséggel tartozik</w:t>
      </w:r>
      <w:r w:rsidRPr="001D63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készülék vagy ahhoz tartozó töltő megrongálódik, annak javításának költsége az óvadék összegéből levonásra kerül. </w:t>
      </w:r>
    </w:p>
    <w:p w:rsidR="00021AAB" w:rsidRDefault="00021AAB" w:rsidP="00021A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4C6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telefont a fogvatartott kiétkezés alkalmával és a hozzátartozója töltheti fel</w:t>
      </w:r>
      <w:r w:rsidRPr="001D63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Amennyiben a fogvatartott írásban úgy nyilatkozik, hogy a mobilkészüléket nem kéri, nyilatkozata alapján nem kerül részére átadásra a készülék. Amennyiben a </w:t>
      </w:r>
      <w:proofErr w:type="spellStart"/>
      <w:r w:rsidRPr="001D632B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Pr="001D63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által biztosított mobiltelefon bármilyen okból megrongálódik, vagy javításra szorul,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reinetgrációs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tiszttől kérheti</w:t>
      </w:r>
      <w:r w:rsidRPr="001D632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HT (hely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ettesítő telefon) biztosítását, amennyiben letéti pénzzel rendelkezik.</w:t>
      </w:r>
    </w:p>
    <w:p w:rsidR="00021AAB" w:rsidRPr="001D632B" w:rsidRDefault="00021AAB" w:rsidP="00021A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fogvatartott szabadulása esetén a készülék bevizsgálását követően, amennyiben az sérülésmentes és működőképes, a fogvatartott az óvadék összegét, vagy az esetleges korábbi javítások költségével csökkentett összeget visszakapja, az jóváírásra kerül a letéti számláján.</w:t>
      </w:r>
    </w:p>
    <w:p w:rsidR="00021AAB" w:rsidRDefault="00021AAB" w:rsidP="00021AA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21AAB" w:rsidRPr="00B379C1" w:rsidRDefault="00021AAB" w:rsidP="00E65D63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7D479E" w:rsidRDefault="007D479E"/>
    <w:sectPr w:rsidR="007D4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63"/>
    <w:rsid w:val="00021AAB"/>
    <w:rsid w:val="00352838"/>
    <w:rsid w:val="004502CE"/>
    <w:rsid w:val="00784BA9"/>
    <w:rsid w:val="007D479E"/>
    <w:rsid w:val="00865F95"/>
    <w:rsid w:val="00964C65"/>
    <w:rsid w:val="00E6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5D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5D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domsodi.p.gaborne</dc:creator>
  <cp:lastModifiedBy>banyai.sandorne</cp:lastModifiedBy>
  <cp:revision>2</cp:revision>
  <dcterms:created xsi:type="dcterms:W3CDTF">2018-08-23T08:49:00Z</dcterms:created>
  <dcterms:modified xsi:type="dcterms:W3CDTF">2018-08-23T08:49:00Z</dcterms:modified>
</cp:coreProperties>
</file>