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72" w:rsidRDefault="00CC6D72" w:rsidP="0031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6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="00316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885C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</w:t>
      </w:r>
      <w:r w:rsidR="00316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</w:t>
      </w:r>
      <w:r w:rsidR="00885C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C6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F69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885C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  <w:bookmarkStart w:id="0" w:name="_GoBack"/>
      <w:bookmarkEnd w:id="0"/>
      <w:r w:rsidR="00885C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</w:t>
      </w:r>
      <w:r w:rsidR="005F69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Pr="00CC6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OP </w:t>
      </w:r>
    </w:p>
    <w:p w:rsidR="00C80AFE" w:rsidRPr="00CC6D72" w:rsidRDefault="00C80AFE" w:rsidP="0031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6D72" w:rsidRDefault="003161F5" w:rsidP="0031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C80AFE" w:rsidRPr="00CC6D72" w:rsidRDefault="00C80AFE" w:rsidP="0031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C6D72" w:rsidRDefault="00CC6D72" w:rsidP="0031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CC6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C6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rendkívüli e</w:t>
      </w:r>
      <w:r w:rsidR="00402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semények felszámolási terveinek </w:t>
      </w:r>
      <w:r w:rsidRPr="00CC6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elkészítéséről</w:t>
      </w:r>
    </w:p>
    <w:p w:rsidR="00C80AFE" w:rsidRPr="00CC6D72" w:rsidRDefault="00C80AFE" w:rsidP="0031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7715C5" w:rsidRDefault="00CC6D72" w:rsidP="0040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</w:t>
      </w:r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</w:t>
      </w:r>
      <w:proofErr w:type="spellStart"/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szervezet) </w:t>
      </w:r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szabályozási tevékenységéről szóló</w:t>
      </w:r>
      <w:r w:rsidR="00CF0E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2/2013. (IX. 13.) </w:t>
      </w:r>
      <w:proofErr w:type="spellStart"/>
      <w:r w:rsidR="00CF0EFA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r w:rsidR="007715C5"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>OP</w:t>
      </w:r>
      <w:proofErr w:type="spellEnd"/>
      <w:r w:rsidR="007715C5"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utasítás 7. pontja </w:t>
      </w:r>
      <w:r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 rendkívüli események</w:t>
      </w:r>
      <w:r w:rsidR="00C80AFE"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felszámolás</w:t>
      </w:r>
      <w:r w:rsidR="00E32B62">
        <w:rPr>
          <w:rFonts w:ascii="Times New Roman" w:eastAsia="Times New Roman" w:hAnsi="Times New Roman" w:cs="Times New Roman"/>
          <w:sz w:val="24"/>
          <w:szCs w:val="24"/>
          <w:lang w:eastAsia="hu-HU"/>
        </w:rPr>
        <w:t>i terveinek</w:t>
      </w:r>
      <w:r w:rsidR="00C80AFE"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2B62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="00C80AFE"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</w:t>
      </w:r>
      <w:r w:rsidR="00E32B62">
        <w:rPr>
          <w:rFonts w:ascii="Times New Roman" w:eastAsia="Times New Roman" w:hAnsi="Times New Roman" w:cs="Times New Roman"/>
          <w:sz w:val="24"/>
          <w:szCs w:val="24"/>
          <w:lang w:eastAsia="hu-HU"/>
        </w:rPr>
        <w:t>ít</w:t>
      </w:r>
      <w:r w:rsidR="00C80AFE"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E32B62">
        <w:rPr>
          <w:rFonts w:ascii="Times New Roman" w:eastAsia="Times New Roman" w:hAnsi="Times New Roman" w:cs="Times New Roman"/>
          <w:sz w:val="24"/>
          <w:szCs w:val="24"/>
          <w:lang w:eastAsia="hu-HU"/>
        </w:rPr>
        <w:t>éről</w:t>
      </w:r>
      <w:r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</w:t>
      </w:r>
      <w:r w:rsidR="00E32B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szakutasítást</w:t>
      </w:r>
      <w:r w:rsidR="00E32B62" w:rsidRPr="00E32B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2B62" w:rsidRPr="00364380">
        <w:rPr>
          <w:rFonts w:ascii="Times New Roman" w:eastAsia="Times New Roman" w:hAnsi="Times New Roman" w:cs="Times New Roman"/>
          <w:sz w:val="24"/>
          <w:szCs w:val="24"/>
          <w:lang w:eastAsia="hu-HU"/>
        </w:rPr>
        <w:t>adom</w:t>
      </w:r>
      <w:r w:rsidR="00E32B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</w:t>
      </w:r>
    </w:p>
    <w:p w:rsidR="00432798" w:rsidRDefault="00432798" w:rsidP="0040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798" w:rsidRPr="00D35E27" w:rsidRDefault="00432798" w:rsidP="004327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szakutasítás értelmében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szerveknek minősülnek a büntetés-végrehajtási intézetek (a 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intézetek) és a büntetés-végrehajtási intézmények.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intézetek a mellettük működő gazdasági társaságokkal közösen, a gazdasági társaságokra kiterjedően készítsék el a felszámolási terveket. </w:t>
      </w:r>
    </w:p>
    <w:p w:rsidR="00432798" w:rsidRPr="00364380" w:rsidRDefault="00432798" w:rsidP="0040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798" w:rsidRDefault="00432798" w:rsidP="004327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Szakutasítás a </w:t>
      </w:r>
      <w:proofErr w:type="spellStart"/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szervek rendjét, biztonságát veszélyeztető - a különleges jogrendet el nem érő - eseménytípusokra vonatkozik. </w:t>
      </w:r>
    </w:p>
    <w:p w:rsidR="00402289" w:rsidRPr="00402289" w:rsidRDefault="00402289" w:rsidP="0040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0AFE" w:rsidRDefault="00CC6D72" w:rsidP="00DB6E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rendkívüli események megelőzésének, </w:t>
      </w:r>
      <w:r w:rsidR="00C80AFE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bekövetkezett események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gyors, hatékony és eredményes megszakításának, felszámolásának elengedhetetlen feltétele, hogy a büntetés-végrehajtási szervek</w:t>
      </w:r>
      <w:r w:rsidR="007B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</w:t>
      </w:r>
      <w:proofErr w:type="spellStart"/>
      <w:r w:rsidR="007B156A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B156A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szervek)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rendelkezzenek a feladatokat konkrétan tartalmazó, kellően részletes felszámolási tervekkel</w:t>
      </w:r>
      <w:r w:rsidR="00C80AFE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, értesítési tervvel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87691" w:rsidRPr="00687691" w:rsidRDefault="00687691" w:rsidP="00432798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56A" w:rsidRPr="00D86CDB" w:rsidRDefault="00CC6D72" w:rsidP="007B156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D7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</w:t>
      </w:r>
      <w:r w:rsid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éges végrehajtás </w:t>
      </w:r>
      <w:r w:rsidR="009247C2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érdekében a </w:t>
      </w:r>
      <w:r w:rsidR="00C80AFE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szakutasítás 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mellékletében kerül meghatározásra</w:t>
      </w:r>
      <w:r w:rsidR="007B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7B156A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B156A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szervekben elkészítendő tervek köre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ott felsoroltakon túl a </w:t>
      </w:r>
      <w:proofErr w:type="spellStart"/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vezetője további esemény-fajtákra is elrendelhet</w:t>
      </w:r>
      <w:r w:rsidR="00167D93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felszámolási terv készítését. </w:t>
      </w:r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. Központi Kórház és</w:t>
      </w:r>
      <w:r w:rsidR="00BE3115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Fiatalkorúak </w:t>
      </w:r>
      <w:proofErr w:type="spellStart"/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</w:t>
      </w:r>
      <w:r w:rsidR="00BE3115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Tököli Országos </w:t>
      </w:r>
      <w:proofErr w:type="spellStart"/>
      <w:r w:rsidR="00BE3115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BE3115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35E27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</w:t>
      </w:r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parancsnokának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247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BE3115" w:rsidRPr="009247C2">
        <w:rPr>
          <w:rFonts w:ascii="Times New Roman" w:hAnsi="Times New Roman" w:cs="Times New Roman"/>
          <w:sz w:val="24"/>
          <w:szCs w:val="24"/>
        </w:rPr>
        <w:t xml:space="preserve"> I</w:t>
      </w:r>
      <w:hyperlink r:id="rId5" w:tgtFrame="_blank" w:history="1">
        <w:r w:rsidR="00BE3115" w:rsidRPr="009247C2">
          <w:rPr>
            <w:rStyle w:val="Kiemels2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gazságügyi Megfigyelő és Elmegyógyító Intézet</w:t>
        </w:r>
      </w:hyperlink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B170A0" w:rsidRPr="009247C2">
        <w:rPr>
          <w:rFonts w:ascii="Times New Roman" w:hAnsi="Times New Roman" w:cs="Times New Roman"/>
          <w:sz w:val="24"/>
          <w:szCs w:val="24"/>
          <w:shd w:val="clear" w:color="auto" w:fill="FFFFFF"/>
        </w:rPr>
        <w:t>Központi Anyag Raktár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Pr="009247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6" w:tgtFrame="_blank" w:history="1">
        <w:r w:rsidR="00BE3115" w:rsidRPr="009247C2">
          <w:rPr>
            <w:rStyle w:val="Kiemels2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Büntetés-végrehajtási Szervezet Oktatási, Továbbképzési és Rehabilitációs Központja</w:t>
        </w:r>
      </w:hyperlink>
      <w:r w:rsidR="00D35E27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pedig 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Budapesti Fegyház és Börtön parancsnokának egyetértésével </w:t>
      </w:r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adja ki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felszámolási 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terveket.</w:t>
      </w:r>
    </w:p>
    <w:p w:rsidR="00C80AFE" w:rsidRPr="00CC6D72" w:rsidRDefault="00C80AFE" w:rsidP="00DB6E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D72" w:rsidRPr="00CC6D72" w:rsidRDefault="00CC6D72" w:rsidP="00DB6E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D7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felszámolási terveknek tartalmaznia kell:</w:t>
      </w:r>
    </w:p>
    <w:p w:rsidR="00CC6D72" w:rsidRPr="003C3F59" w:rsidRDefault="00CC6D72" w:rsidP="003C3F59">
      <w:pPr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elsődleges intézkedéseket</w:t>
      </w:r>
      <w:r w:rsidR="00167D93"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C6D72" w:rsidRPr="003C3F59" w:rsidRDefault="00CC6D72" w:rsidP="003C3F59">
      <w:pPr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felszámolás </w:t>
      </w:r>
      <w:r w:rsidR="00167D93"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 teendő intézkedéseket;</w:t>
      </w:r>
    </w:p>
    <w:p w:rsidR="00CC6D72" w:rsidRPr="003C3F59" w:rsidRDefault="00CC6D72" w:rsidP="003C3F59">
      <w:pPr>
        <w:numPr>
          <w:ilvl w:val="1"/>
          <w:numId w:val="7"/>
        </w:numPr>
        <w:tabs>
          <w:tab w:val="clear" w:pos="1440"/>
          <w:tab w:val="num" w:pos="-1418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felszámoláshoz szükséges létszámokat, csoportokat, eszközöket, felszerelése</w:t>
      </w:r>
      <w:r w:rsidR="00167D93"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ket, vázlat-, ill. alaprajzokat;</w:t>
      </w:r>
    </w:p>
    <w:p w:rsidR="00CC6D72" w:rsidRPr="003C3F59" w:rsidRDefault="00CC6D72" w:rsidP="003C3F59">
      <w:pPr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felszámolás irányításának rendőrség részére történő át</w:t>
      </w:r>
      <w:r w:rsidR="00167D93"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>adásakor jelentkező feladatokat;</w:t>
      </w:r>
    </w:p>
    <w:p w:rsidR="00C80AFE" w:rsidRPr="00432798" w:rsidRDefault="00CC6D72" w:rsidP="00432798">
      <w:pPr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felszámolás után teendő intézkedéseket. </w:t>
      </w:r>
    </w:p>
    <w:p w:rsidR="003C3F59" w:rsidRPr="003C3F59" w:rsidRDefault="003C3F59" w:rsidP="003C3F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7FE9" w:rsidRPr="008565C5" w:rsidRDefault="003C3F59" w:rsidP="009247C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vezetője 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247C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37FE9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="00037FE9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ORFK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, ill. szerv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eik együttműködéséről szóló 6/20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01. (</w:t>
      </w:r>
      <w:proofErr w:type="spellStart"/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lK</w:t>
      </w:r>
      <w:proofErr w:type="spellEnd"/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12.) IM-BM együttes utasítás végrehajtásá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kiadott 2/2002. (VIII.23.) </w:t>
      </w:r>
      <w:proofErr w:type="spellStart"/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OP-ORFK</w:t>
      </w:r>
      <w:proofErr w:type="spellEnd"/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37FE9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037FE9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módosító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1/2005. (V.17) </w:t>
      </w:r>
      <w:proofErr w:type="spellStart"/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BvOP-ORFK</w:t>
      </w:r>
      <w:proofErr w:type="spellEnd"/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együttes intézkedés 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 intézkedés) 8. és 9. 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pont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>jai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együttműködési 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037FE9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valamit 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együttműködési terv</w:t>
      </w:r>
      <w:r w:rsidR="00384B90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eik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tartalmának</w:t>
      </w:r>
      <w:r w:rsidR="00970D07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aktualizálására vonatkozóan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felülvizsgálni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rendelkezésre álló terveiket</w:t>
      </w:r>
      <w:r w:rsidR="002636C9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>azokban elvégeztetni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módosításokat, kiegészítéseket vagy </w:t>
      </w:r>
      <w:r w:rsidR="00432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636C9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átdolgozásukat.</w:t>
      </w:r>
      <w:r w:rsidR="00CC6D72" w:rsidRPr="0085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47C2" w:rsidRPr="009247C2" w:rsidRDefault="009247C2" w:rsidP="00924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050AB8" w:rsidRPr="009247C2" w:rsidRDefault="00037FE9" w:rsidP="00DB6E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FA273F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felszámolási tervek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</w:t>
      </w:r>
      <w:r w:rsidR="00FA273F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éges aktualizálása, módosítása, kiegészítése során 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szervezet 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Csapatszolgálati Szabályzat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r w:rsidR="00FA273F"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felsorolt biztonsági szempontú eseményekkel kapcsolatos eljárásrendek </w:t>
      </w:r>
      <w:r w:rsid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</w:t>
      </w:r>
      <w:r w:rsidRPr="0092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37B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pontjait kell figyelembe venni.</w:t>
      </w:r>
    </w:p>
    <w:p w:rsidR="00C62FFD" w:rsidRPr="00CE37B5" w:rsidRDefault="00050AB8" w:rsidP="00CE37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50AB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B702EE" w:rsidRDefault="00CE37B5" w:rsidP="00D86CDB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Szakutasítás 2017. március </w:t>
      </w:r>
      <w:r w:rsidR="00125E5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C6D72" w:rsidRPr="00CC6D72">
        <w:rPr>
          <w:rFonts w:ascii="Times New Roman" w:eastAsia="Times New Roman" w:hAnsi="Times New Roman" w:cs="Times New Roman"/>
          <w:sz w:val="24"/>
          <w:szCs w:val="24"/>
          <w:lang w:eastAsia="hu-HU"/>
        </w:rPr>
        <w:t>-én lép hatályba.</w:t>
      </w:r>
    </w:p>
    <w:p w:rsidR="00D86CDB" w:rsidRPr="00D86CDB" w:rsidRDefault="00D86CDB" w:rsidP="00D86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02EE" w:rsidRPr="00B702EE" w:rsidRDefault="00121B06" w:rsidP="00B702E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</w:t>
      </w:r>
      <w:r w:rsidR="00B702EE" w:rsidRPr="00B7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2EE" w:rsidRPr="00B702E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rendkívüli események felszámolási terveinek elkészítéséről szóló </w:t>
      </w:r>
      <w:r w:rsidR="00B702EE" w:rsidRPr="00B702EE">
        <w:rPr>
          <w:rFonts w:ascii="Times New Roman" w:hAnsi="Times New Roman" w:cs="Times New Roman"/>
          <w:bCs/>
          <w:sz w:val="24"/>
          <w:szCs w:val="24"/>
        </w:rPr>
        <w:t xml:space="preserve">1-1/68/2002. (IK </w:t>
      </w:r>
      <w:proofErr w:type="spellStart"/>
      <w:r w:rsidR="00B702EE" w:rsidRPr="00B702EE">
        <w:rPr>
          <w:rFonts w:ascii="Times New Roman" w:hAnsi="Times New Roman" w:cs="Times New Roman"/>
          <w:bCs/>
          <w:sz w:val="24"/>
          <w:szCs w:val="24"/>
        </w:rPr>
        <w:t>Bv</w:t>
      </w:r>
      <w:proofErr w:type="spellEnd"/>
      <w:r w:rsidR="00B702EE" w:rsidRPr="00B702EE">
        <w:rPr>
          <w:rFonts w:ascii="Times New Roman" w:hAnsi="Times New Roman" w:cs="Times New Roman"/>
          <w:bCs/>
          <w:sz w:val="24"/>
          <w:szCs w:val="24"/>
        </w:rPr>
        <w:t xml:space="preserve">. Mell. 10.) OP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intézkedés</w:t>
      </w:r>
      <w:r w:rsidR="002B168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DB6E10" w:rsidRDefault="00DB6E10" w:rsidP="00C6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02EE" w:rsidRDefault="00B702EE" w:rsidP="00C62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02EE" w:rsidRDefault="00CC6D72" w:rsidP="00B70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6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r w:rsidR="00316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Tóth Tamás </w:t>
      </w:r>
      <w:proofErr w:type="spellStart"/>
      <w:r w:rsidR="00B702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="00B702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vezérőrnagy</w:t>
      </w:r>
    </w:p>
    <w:p w:rsidR="00CC6D72" w:rsidRDefault="00B702EE" w:rsidP="00B702E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02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országos parancsnok</w:t>
      </w:r>
    </w:p>
    <w:sectPr w:rsidR="00CC6D72" w:rsidSect="00B702EE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03"/>
    <w:multiLevelType w:val="multilevel"/>
    <w:tmpl w:val="B900DC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FB2A97"/>
    <w:multiLevelType w:val="multilevel"/>
    <w:tmpl w:val="A02648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014393"/>
    <w:multiLevelType w:val="multilevel"/>
    <w:tmpl w:val="6776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B75E8"/>
    <w:multiLevelType w:val="multilevel"/>
    <w:tmpl w:val="3CD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C3EA3"/>
    <w:multiLevelType w:val="multilevel"/>
    <w:tmpl w:val="522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73FE"/>
    <w:multiLevelType w:val="hybridMultilevel"/>
    <w:tmpl w:val="87729A7E"/>
    <w:lvl w:ilvl="0" w:tplc="4F607EE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7588"/>
    <w:multiLevelType w:val="multilevel"/>
    <w:tmpl w:val="4DBE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37244"/>
    <w:multiLevelType w:val="multilevel"/>
    <w:tmpl w:val="EF30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6D72"/>
    <w:rsid w:val="00037FE9"/>
    <w:rsid w:val="00043F02"/>
    <w:rsid w:val="00050AB8"/>
    <w:rsid w:val="00107AFA"/>
    <w:rsid w:val="00121B06"/>
    <w:rsid w:val="00125E53"/>
    <w:rsid w:val="00135F4C"/>
    <w:rsid w:val="00167D93"/>
    <w:rsid w:val="0023307C"/>
    <w:rsid w:val="0024149E"/>
    <w:rsid w:val="00253E10"/>
    <w:rsid w:val="002636C9"/>
    <w:rsid w:val="002711C6"/>
    <w:rsid w:val="002B1680"/>
    <w:rsid w:val="00302DDD"/>
    <w:rsid w:val="003161F5"/>
    <w:rsid w:val="003268B5"/>
    <w:rsid w:val="003508B1"/>
    <w:rsid w:val="00364380"/>
    <w:rsid w:val="00384B90"/>
    <w:rsid w:val="003C3F59"/>
    <w:rsid w:val="00402289"/>
    <w:rsid w:val="00432798"/>
    <w:rsid w:val="0047033F"/>
    <w:rsid w:val="004873D7"/>
    <w:rsid w:val="004902B6"/>
    <w:rsid w:val="004B201D"/>
    <w:rsid w:val="005F69E3"/>
    <w:rsid w:val="00687691"/>
    <w:rsid w:val="00712624"/>
    <w:rsid w:val="007715C5"/>
    <w:rsid w:val="007B156A"/>
    <w:rsid w:val="008315A4"/>
    <w:rsid w:val="008332F3"/>
    <w:rsid w:val="008565C5"/>
    <w:rsid w:val="00885CBF"/>
    <w:rsid w:val="009247C2"/>
    <w:rsid w:val="00970D07"/>
    <w:rsid w:val="00994969"/>
    <w:rsid w:val="009B0531"/>
    <w:rsid w:val="009B51DA"/>
    <w:rsid w:val="009F6EE3"/>
    <w:rsid w:val="00AD05DC"/>
    <w:rsid w:val="00AF36A1"/>
    <w:rsid w:val="00B170A0"/>
    <w:rsid w:val="00B702EE"/>
    <w:rsid w:val="00BD2550"/>
    <w:rsid w:val="00BE3115"/>
    <w:rsid w:val="00C62FFD"/>
    <w:rsid w:val="00C80AFE"/>
    <w:rsid w:val="00C9136C"/>
    <w:rsid w:val="00CC6D72"/>
    <w:rsid w:val="00CD2504"/>
    <w:rsid w:val="00CE37B5"/>
    <w:rsid w:val="00CF0EFA"/>
    <w:rsid w:val="00D35E27"/>
    <w:rsid w:val="00D86CDB"/>
    <w:rsid w:val="00DA53DA"/>
    <w:rsid w:val="00DB6E10"/>
    <w:rsid w:val="00E32B62"/>
    <w:rsid w:val="00E716B7"/>
    <w:rsid w:val="00EF4925"/>
    <w:rsid w:val="00F96D23"/>
    <w:rsid w:val="00FA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D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61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311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E3115"/>
    <w:rPr>
      <w:b/>
      <w:bCs/>
    </w:rPr>
  </w:style>
  <w:style w:type="character" w:customStyle="1" w:styleId="apple-converted-space">
    <w:name w:val="apple-converted-space"/>
    <w:basedOn w:val="Bekezdsalapbettpusa"/>
    <w:rsid w:val="00B1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61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311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E3115"/>
    <w:rPr>
      <w:b/>
      <w:bCs/>
    </w:rPr>
  </w:style>
  <w:style w:type="character" w:customStyle="1" w:styleId="apple-converted-space">
    <w:name w:val="apple-converted-space"/>
    <w:basedOn w:val="Bekezdsalapbettpusa"/>
    <w:rsid w:val="00B1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.gov.hu/bvotrk" TargetMode="External"/><Relationship Id="rId5" Type="http://schemas.openxmlformats.org/officeDocument/2006/relationships/hyperlink" Target="http://bv.gov.hu/ime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2017-02-07T14:40:00Z</cp:lastPrinted>
  <dcterms:created xsi:type="dcterms:W3CDTF">2017-03-10T09:09:00Z</dcterms:created>
  <dcterms:modified xsi:type="dcterms:W3CDTF">2017-03-10T09:10:00Z</dcterms:modified>
</cp:coreProperties>
</file>