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BD" w:rsidRPr="00957B26" w:rsidRDefault="006D07BD" w:rsidP="006D07BD">
      <w:pPr>
        <w:spacing w:after="0" w:line="240" w:lineRule="auto"/>
        <w:rPr>
          <w:rFonts w:ascii="Times New Roman" w:hAnsi="Times New Roman"/>
          <w:b/>
          <w:sz w:val="24"/>
          <w:szCs w:val="24"/>
        </w:rPr>
      </w:pPr>
      <w:r w:rsidRPr="00957B26">
        <w:rPr>
          <w:rFonts w:ascii="Times New Roman" w:hAnsi="Times New Roman"/>
          <w:b/>
          <w:sz w:val="24"/>
          <w:szCs w:val="24"/>
        </w:rPr>
        <w:t>Health service:</w:t>
      </w:r>
    </w:p>
    <w:p w:rsidR="006D07BD" w:rsidRPr="00957B26" w:rsidRDefault="006D07BD" w:rsidP="006D07BD">
      <w:pPr>
        <w:spacing w:after="0" w:line="240" w:lineRule="auto"/>
        <w:rPr>
          <w:rFonts w:ascii="Times New Roman" w:hAnsi="Times New Roman"/>
          <w:b/>
          <w:sz w:val="24"/>
          <w:szCs w:val="24"/>
        </w:rPr>
      </w:pPr>
    </w:p>
    <w:p w:rsidR="006D07BD" w:rsidRPr="00957B26"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The incarceration institution's doctor will determine the necessary medicines and the ti</w:t>
      </w:r>
      <w:r>
        <w:rPr>
          <w:rFonts w:ascii="Times New Roman" w:hAnsi="Times New Roman"/>
          <w:sz w:val="24"/>
          <w:szCs w:val="24"/>
        </w:rPr>
        <w:t>me period of the medication necessary</w:t>
      </w:r>
      <w:r w:rsidRPr="00957B26">
        <w:rPr>
          <w:rFonts w:ascii="Times New Roman" w:hAnsi="Times New Roman"/>
          <w:sz w:val="24"/>
          <w:szCs w:val="24"/>
        </w:rPr>
        <w:t>.</w:t>
      </w:r>
    </w:p>
    <w:p w:rsidR="006D07BD" w:rsidRPr="00957B26" w:rsidRDefault="006D07BD" w:rsidP="006D07BD">
      <w:pPr>
        <w:spacing w:after="0" w:line="240" w:lineRule="auto"/>
        <w:rPr>
          <w:rFonts w:ascii="Times New Roman" w:hAnsi="Times New Roman"/>
          <w:sz w:val="24"/>
          <w:szCs w:val="24"/>
        </w:rPr>
      </w:pPr>
      <w:r>
        <w:rPr>
          <w:rFonts w:ascii="Times New Roman" w:hAnsi="Times New Roman"/>
          <w:sz w:val="24"/>
          <w:szCs w:val="24"/>
        </w:rPr>
        <w:t xml:space="preserve">The prisoner is only allowed to </w:t>
      </w:r>
      <w:r w:rsidRPr="00957B26">
        <w:rPr>
          <w:rFonts w:ascii="Times New Roman" w:hAnsi="Times New Roman"/>
          <w:sz w:val="24"/>
          <w:szCs w:val="24"/>
        </w:rPr>
        <w:t xml:space="preserve">keep medicine with him or her if the incarceration institution's doctor made a </w:t>
      </w:r>
      <w:r>
        <w:rPr>
          <w:rFonts w:ascii="Times New Roman" w:hAnsi="Times New Roman"/>
          <w:sz w:val="24"/>
          <w:szCs w:val="24"/>
        </w:rPr>
        <w:t>special determination</w:t>
      </w:r>
      <w:r w:rsidRPr="00957B26">
        <w:rPr>
          <w:rFonts w:ascii="Times New Roman" w:hAnsi="Times New Roman"/>
          <w:sz w:val="24"/>
          <w:szCs w:val="24"/>
        </w:rPr>
        <w:t xml:space="preserve"> and gave a written permission.</w:t>
      </w:r>
    </w:p>
    <w:p w:rsidR="006D07BD" w:rsidRPr="00957B26"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Only medicines, invigorative and curative products</w:t>
      </w:r>
      <w:r>
        <w:rPr>
          <w:rFonts w:ascii="Times New Roman" w:hAnsi="Times New Roman"/>
          <w:sz w:val="24"/>
          <w:szCs w:val="24"/>
        </w:rPr>
        <w:t xml:space="preserve"> which</w:t>
      </w:r>
      <w:r w:rsidRPr="00957B26">
        <w:rPr>
          <w:rFonts w:ascii="Times New Roman" w:hAnsi="Times New Roman"/>
          <w:sz w:val="24"/>
          <w:szCs w:val="24"/>
        </w:rPr>
        <w:t xml:space="preserve"> have valid Marketing Authorization in Hungary can be ordered for the </w:t>
      </w:r>
      <w:r>
        <w:rPr>
          <w:rFonts w:ascii="Times New Roman" w:hAnsi="Times New Roman"/>
          <w:sz w:val="24"/>
          <w:szCs w:val="24"/>
        </w:rPr>
        <w:t>prisoner</w:t>
      </w:r>
      <w:r w:rsidRPr="00957B26">
        <w:rPr>
          <w:rFonts w:ascii="Times New Roman" w:hAnsi="Times New Roman"/>
          <w:sz w:val="24"/>
          <w:szCs w:val="24"/>
        </w:rPr>
        <w:t xml:space="preserve">. </w:t>
      </w:r>
    </w:p>
    <w:p w:rsidR="006D07BD" w:rsidRPr="00957B26" w:rsidRDefault="006D07BD" w:rsidP="006D07BD">
      <w:pPr>
        <w:spacing w:after="0" w:line="240" w:lineRule="auto"/>
        <w:rPr>
          <w:rFonts w:ascii="Times New Roman" w:hAnsi="Times New Roman"/>
          <w:sz w:val="24"/>
          <w:szCs w:val="24"/>
        </w:rPr>
      </w:pPr>
      <w:r>
        <w:rPr>
          <w:rFonts w:ascii="Times New Roman" w:hAnsi="Times New Roman"/>
          <w:sz w:val="24"/>
          <w:szCs w:val="24"/>
        </w:rPr>
        <w:t>M</w:t>
      </w:r>
      <w:r w:rsidRPr="00957B26">
        <w:rPr>
          <w:rFonts w:ascii="Times New Roman" w:hAnsi="Times New Roman"/>
          <w:sz w:val="24"/>
          <w:szCs w:val="24"/>
        </w:rPr>
        <w:t xml:space="preserve">edicine </w:t>
      </w:r>
      <w:r>
        <w:rPr>
          <w:rFonts w:ascii="Times New Roman" w:hAnsi="Times New Roman"/>
          <w:sz w:val="24"/>
          <w:szCs w:val="24"/>
        </w:rPr>
        <w:t xml:space="preserve">which entered </w:t>
      </w:r>
      <w:r w:rsidRPr="00957B26">
        <w:rPr>
          <w:rFonts w:ascii="Times New Roman" w:hAnsi="Times New Roman"/>
          <w:sz w:val="24"/>
          <w:szCs w:val="24"/>
        </w:rPr>
        <w:t xml:space="preserve">the incarceration institution </w:t>
      </w:r>
      <w:r>
        <w:rPr>
          <w:rFonts w:ascii="Times New Roman" w:hAnsi="Times New Roman"/>
          <w:sz w:val="24"/>
          <w:szCs w:val="24"/>
        </w:rPr>
        <w:t>without</w:t>
      </w:r>
      <w:r w:rsidRPr="00957B26">
        <w:rPr>
          <w:rFonts w:ascii="Times New Roman" w:hAnsi="Times New Roman"/>
          <w:sz w:val="24"/>
          <w:szCs w:val="24"/>
        </w:rPr>
        <w:t xml:space="preserve"> authoriz</w:t>
      </w:r>
      <w:r>
        <w:rPr>
          <w:rFonts w:ascii="Times New Roman" w:hAnsi="Times New Roman"/>
          <w:sz w:val="24"/>
          <w:szCs w:val="24"/>
        </w:rPr>
        <w:t>ation</w:t>
      </w:r>
      <w:r w:rsidRPr="00957B26">
        <w:rPr>
          <w:rFonts w:ascii="Times New Roman" w:hAnsi="Times New Roman"/>
          <w:sz w:val="24"/>
          <w:szCs w:val="24"/>
        </w:rPr>
        <w:t xml:space="preserve"> by the incarceration institution's doctor has to be sent back to the given contact person by the </w:t>
      </w:r>
      <w:r>
        <w:rPr>
          <w:rFonts w:ascii="Times New Roman" w:hAnsi="Times New Roman"/>
          <w:sz w:val="24"/>
          <w:szCs w:val="24"/>
        </w:rPr>
        <w:t>prisoner</w:t>
      </w:r>
      <w:r w:rsidRPr="00957B26">
        <w:rPr>
          <w:rFonts w:ascii="Times New Roman" w:hAnsi="Times New Roman"/>
          <w:sz w:val="24"/>
          <w:szCs w:val="24"/>
        </w:rPr>
        <w:t xml:space="preserve">'s request and </w:t>
      </w:r>
      <w:r>
        <w:rPr>
          <w:rFonts w:ascii="Times New Roman" w:hAnsi="Times New Roman"/>
          <w:sz w:val="24"/>
          <w:szCs w:val="24"/>
        </w:rPr>
        <w:t>at his or her cost</w:t>
      </w:r>
      <w:r w:rsidRPr="00957B26">
        <w:rPr>
          <w:rFonts w:ascii="Times New Roman" w:hAnsi="Times New Roman"/>
          <w:sz w:val="24"/>
          <w:szCs w:val="24"/>
        </w:rPr>
        <w:t>.</w:t>
      </w:r>
    </w:p>
    <w:p w:rsidR="006D07BD" w:rsidRPr="00957B26"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 xml:space="preserve">If the </w:t>
      </w:r>
      <w:r>
        <w:rPr>
          <w:rFonts w:ascii="Times New Roman" w:hAnsi="Times New Roman"/>
          <w:sz w:val="24"/>
          <w:szCs w:val="24"/>
        </w:rPr>
        <w:t>prisoner does not choose</w:t>
      </w:r>
      <w:r w:rsidRPr="00957B26">
        <w:rPr>
          <w:rFonts w:ascii="Times New Roman" w:hAnsi="Times New Roman"/>
          <w:sz w:val="24"/>
          <w:szCs w:val="24"/>
        </w:rPr>
        <w:t xml:space="preserve"> to send it back</w:t>
      </w:r>
      <w:r>
        <w:rPr>
          <w:rFonts w:ascii="Times New Roman" w:hAnsi="Times New Roman"/>
          <w:sz w:val="24"/>
          <w:szCs w:val="24"/>
        </w:rPr>
        <w:t>,</w:t>
      </w:r>
      <w:r w:rsidRPr="00957B26">
        <w:rPr>
          <w:rFonts w:ascii="Times New Roman" w:hAnsi="Times New Roman"/>
          <w:sz w:val="24"/>
          <w:szCs w:val="24"/>
        </w:rPr>
        <w:t xml:space="preserve"> th</w:t>
      </w:r>
      <w:r>
        <w:rPr>
          <w:rFonts w:ascii="Times New Roman" w:hAnsi="Times New Roman"/>
          <w:sz w:val="24"/>
          <w:szCs w:val="24"/>
        </w:rPr>
        <w:t>e</w:t>
      </w:r>
      <w:r w:rsidRPr="00957B26">
        <w:rPr>
          <w:rFonts w:ascii="Times New Roman" w:hAnsi="Times New Roman"/>
          <w:sz w:val="24"/>
          <w:szCs w:val="24"/>
        </w:rPr>
        <w:t xml:space="preserve">n the medicine has to be destroyed. The fact of </w:t>
      </w:r>
      <w:r>
        <w:rPr>
          <w:rFonts w:ascii="Times New Roman" w:hAnsi="Times New Roman"/>
          <w:sz w:val="24"/>
          <w:szCs w:val="24"/>
        </w:rPr>
        <w:t xml:space="preserve">its </w:t>
      </w:r>
      <w:r w:rsidRPr="00957B26">
        <w:rPr>
          <w:rFonts w:ascii="Times New Roman" w:hAnsi="Times New Roman"/>
          <w:sz w:val="24"/>
          <w:szCs w:val="24"/>
        </w:rPr>
        <w:t>destruction has to be recorded in the re</w:t>
      </w:r>
      <w:r>
        <w:rPr>
          <w:rFonts w:ascii="Times New Roman" w:hAnsi="Times New Roman"/>
          <w:sz w:val="24"/>
          <w:szCs w:val="24"/>
        </w:rPr>
        <w:t>gistry</w:t>
      </w:r>
      <w:r w:rsidRPr="00957B26">
        <w:rPr>
          <w:rFonts w:ascii="Times New Roman" w:hAnsi="Times New Roman"/>
          <w:sz w:val="24"/>
          <w:szCs w:val="24"/>
        </w:rPr>
        <w:t xml:space="preserve">.  </w:t>
      </w:r>
    </w:p>
    <w:p w:rsidR="006D07BD" w:rsidRPr="00957B26"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Medicines</w:t>
      </w:r>
      <w:r>
        <w:rPr>
          <w:rFonts w:ascii="Times New Roman" w:hAnsi="Times New Roman"/>
          <w:sz w:val="24"/>
          <w:szCs w:val="24"/>
        </w:rPr>
        <w:t xml:space="preserve"> which </w:t>
      </w:r>
      <w:r w:rsidRPr="00957B26">
        <w:rPr>
          <w:rFonts w:ascii="Times New Roman" w:hAnsi="Times New Roman"/>
          <w:sz w:val="24"/>
          <w:szCs w:val="24"/>
        </w:rPr>
        <w:t xml:space="preserve">can only be </w:t>
      </w:r>
      <w:r>
        <w:rPr>
          <w:rFonts w:ascii="Times New Roman" w:hAnsi="Times New Roman"/>
          <w:sz w:val="24"/>
          <w:szCs w:val="24"/>
        </w:rPr>
        <w:t>purchased</w:t>
      </w:r>
      <w:r w:rsidRPr="00957B26">
        <w:rPr>
          <w:rFonts w:ascii="Times New Roman" w:hAnsi="Times New Roman"/>
          <w:sz w:val="24"/>
          <w:szCs w:val="24"/>
        </w:rPr>
        <w:t xml:space="preserve"> with a prescription cannot be sent into the institution in a package, they can only be given by the doctor of the institution based on the </w:t>
      </w:r>
      <w:r>
        <w:rPr>
          <w:rFonts w:ascii="Times New Roman" w:hAnsi="Times New Roman"/>
          <w:sz w:val="24"/>
          <w:szCs w:val="24"/>
        </w:rPr>
        <w:t>illness of the prisoner</w:t>
      </w:r>
      <w:r w:rsidRPr="00957B26">
        <w:rPr>
          <w:rFonts w:ascii="Times New Roman" w:hAnsi="Times New Roman"/>
          <w:sz w:val="24"/>
          <w:szCs w:val="24"/>
        </w:rPr>
        <w:t xml:space="preserve">. </w:t>
      </w:r>
    </w:p>
    <w:p w:rsidR="006D07BD" w:rsidRPr="00957B26"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Pr>
          <w:rFonts w:ascii="Times New Roman" w:hAnsi="Times New Roman"/>
          <w:sz w:val="24"/>
          <w:szCs w:val="24"/>
        </w:rPr>
        <w:t>U</w:t>
      </w:r>
      <w:r w:rsidRPr="00957B26">
        <w:rPr>
          <w:rFonts w:ascii="Times New Roman" w:hAnsi="Times New Roman"/>
          <w:sz w:val="24"/>
          <w:szCs w:val="24"/>
        </w:rPr>
        <w:t xml:space="preserve">rgent dental </w:t>
      </w:r>
      <w:r>
        <w:rPr>
          <w:rFonts w:ascii="Times New Roman" w:hAnsi="Times New Roman"/>
          <w:sz w:val="24"/>
          <w:szCs w:val="24"/>
        </w:rPr>
        <w:t>care for the prisoner</w:t>
      </w:r>
      <w:r w:rsidRPr="00957B26">
        <w:rPr>
          <w:rFonts w:ascii="Times New Roman" w:hAnsi="Times New Roman"/>
          <w:sz w:val="24"/>
          <w:szCs w:val="24"/>
        </w:rPr>
        <w:t xml:space="preserve"> is </w:t>
      </w:r>
      <w:r>
        <w:rPr>
          <w:rFonts w:ascii="Times New Roman" w:hAnsi="Times New Roman"/>
          <w:sz w:val="24"/>
          <w:szCs w:val="24"/>
        </w:rPr>
        <w:t xml:space="preserve">ensured </w:t>
      </w:r>
      <w:r w:rsidRPr="00957B26">
        <w:rPr>
          <w:rFonts w:ascii="Times New Roman" w:hAnsi="Times New Roman"/>
          <w:sz w:val="24"/>
          <w:szCs w:val="24"/>
        </w:rPr>
        <w:t xml:space="preserve">by the incarceration institution; </w:t>
      </w:r>
      <w:r>
        <w:rPr>
          <w:rFonts w:ascii="Times New Roman" w:hAnsi="Times New Roman"/>
          <w:sz w:val="24"/>
          <w:szCs w:val="24"/>
        </w:rPr>
        <w:t>this service includes</w:t>
      </w:r>
      <w:r w:rsidRPr="00957B26">
        <w:rPr>
          <w:rFonts w:ascii="Times New Roman" w:hAnsi="Times New Roman"/>
          <w:sz w:val="24"/>
          <w:szCs w:val="24"/>
        </w:rPr>
        <w:t xml:space="preserve"> removal of plaque, </w:t>
      </w:r>
      <w:r>
        <w:rPr>
          <w:rFonts w:ascii="Times New Roman" w:hAnsi="Times New Roman"/>
          <w:sz w:val="24"/>
          <w:szCs w:val="24"/>
        </w:rPr>
        <w:t>removal of teeth</w:t>
      </w:r>
      <w:r w:rsidRPr="00957B26">
        <w:rPr>
          <w:rFonts w:ascii="Times New Roman" w:hAnsi="Times New Roman"/>
          <w:sz w:val="24"/>
          <w:szCs w:val="24"/>
        </w:rPr>
        <w:t xml:space="preserve"> and filling</w:t>
      </w:r>
      <w:r>
        <w:rPr>
          <w:rFonts w:ascii="Times New Roman" w:hAnsi="Times New Roman"/>
          <w:sz w:val="24"/>
          <w:szCs w:val="24"/>
        </w:rPr>
        <w:t xml:space="preserve">s, </w:t>
      </w:r>
      <w:r w:rsidRPr="00957B26">
        <w:rPr>
          <w:rFonts w:ascii="Times New Roman" w:hAnsi="Times New Roman"/>
          <w:sz w:val="24"/>
          <w:szCs w:val="24"/>
        </w:rPr>
        <w:t>free of charge</w:t>
      </w:r>
      <w:r>
        <w:rPr>
          <w:rFonts w:ascii="Times New Roman" w:hAnsi="Times New Roman"/>
          <w:sz w:val="24"/>
          <w:szCs w:val="24"/>
        </w:rPr>
        <w:t>.</w:t>
      </w:r>
    </w:p>
    <w:p w:rsidR="006D07BD" w:rsidRPr="00957B26" w:rsidRDefault="006D07BD" w:rsidP="006D07BD">
      <w:pPr>
        <w:spacing w:after="0" w:line="240" w:lineRule="auto"/>
        <w:rPr>
          <w:rFonts w:ascii="Times New Roman" w:hAnsi="Times New Roman"/>
          <w:sz w:val="24"/>
          <w:szCs w:val="24"/>
        </w:rPr>
      </w:pPr>
    </w:p>
    <w:p w:rsidR="006D07BD" w:rsidRPr="00957B26" w:rsidRDefault="006D07BD" w:rsidP="006D07BD">
      <w:pPr>
        <w:spacing w:after="0" w:line="240" w:lineRule="auto"/>
        <w:rPr>
          <w:rFonts w:ascii="Times New Roman" w:hAnsi="Times New Roman"/>
          <w:sz w:val="24"/>
          <w:szCs w:val="24"/>
        </w:rPr>
      </w:pPr>
    </w:p>
    <w:p w:rsidR="006D07BD" w:rsidRPr="00957B26" w:rsidRDefault="006D07BD" w:rsidP="006D07BD">
      <w:pPr>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How to </w:t>
      </w:r>
      <w:r w:rsidRPr="00957B26">
        <w:rPr>
          <w:rFonts w:ascii="Times New Roman" w:hAnsi="Times New Roman"/>
          <w:b/>
          <w:i/>
          <w:sz w:val="24"/>
          <w:szCs w:val="24"/>
          <w:u w:val="single"/>
        </w:rPr>
        <w:t>practic</w:t>
      </w:r>
      <w:r>
        <w:rPr>
          <w:rFonts w:ascii="Times New Roman" w:hAnsi="Times New Roman"/>
          <w:b/>
          <w:i/>
          <w:sz w:val="24"/>
          <w:szCs w:val="24"/>
          <w:u w:val="single"/>
        </w:rPr>
        <w:t>e</w:t>
      </w:r>
      <w:r w:rsidRPr="00957B26">
        <w:rPr>
          <w:rFonts w:ascii="Times New Roman" w:hAnsi="Times New Roman"/>
          <w:b/>
          <w:i/>
          <w:sz w:val="24"/>
          <w:szCs w:val="24"/>
          <w:u w:val="single"/>
        </w:rPr>
        <w:t xml:space="preserve"> your rights and responsibilities:</w:t>
      </w:r>
    </w:p>
    <w:p w:rsidR="006D07BD" w:rsidRPr="00957B26"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 xml:space="preserve">You are required to cooperate with the incarceration institution in order to fulfill your incarceration goals during your completion of your responsibilities and </w:t>
      </w:r>
      <w:r>
        <w:rPr>
          <w:rFonts w:ascii="Times New Roman" w:hAnsi="Times New Roman"/>
          <w:sz w:val="24"/>
          <w:szCs w:val="24"/>
        </w:rPr>
        <w:t>while exercising</w:t>
      </w:r>
      <w:r w:rsidRPr="00957B26">
        <w:rPr>
          <w:rFonts w:ascii="Times New Roman" w:hAnsi="Times New Roman"/>
          <w:sz w:val="24"/>
          <w:szCs w:val="24"/>
        </w:rPr>
        <w:t xml:space="preserve"> your rights. You </w:t>
      </w:r>
      <w:r>
        <w:rPr>
          <w:rFonts w:ascii="Times New Roman" w:hAnsi="Times New Roman"/>
          <w:sz w:val="24"/>
          <w:szCs w:val="24"/>
        </w:rPr>
        <w:t>will exercise you</w:t>
      </w:r>
      <w:r w:rsidRPr="00957B26">
        <w:rPr>
          <w:rFonts w:ascii="Times New Roman" w:hAnsi="Times New Roman"/>
          <w:sz w:val="24"/>
          <w:szCs w:val="24"/>
        </w:rPr>
        <w:t xml:space="preserve">r rights </w:t>
      </w:r>
      <w:r>
        <w:rPr>
          <w:rFonts w:ascii="Times New Roman" w:hAnsi="Times New Roman"/>
          <w:sz w:val="24"/>
          <w:szCs w:val="24"/>
        </w:rPr>
        <w:t>while cooperating</w:t>
      </w:r>
      <w:r w:rsidRPr="00957B26">
        <w:rPr>
          <w:rFonts w:ascii="Times New Roman" w:hAnsi="Times New Roman"/>
          <w:sz w:val="24"/>
          <w:szCs w:val="24"/>
        </w:rPr>
        <w:t xml:space="preserve"> with the incarceration institution's rules and safety</w:t>
      </w:r>
      <w:r>
        <w:rPr>
          <w:rFonts w:ascii="Times New Roman" w:hAnsi="Times New Roman"/>
          <w:sz w:val="24"/>
          <w:szCs w:val="24"/>
        </w:rPr>
        <w:t>, whether exercised directly, through your legal representative</w:t>
      </w:r>
      <w:r w:rsidRPr="00957B26">
        <w:rPr>
          <w:rFonts w:ascii="Times New Roman" w:hAnsi="Times New Roman"/>
          <w:sz w:val="24"/>
          <w:szCs w:val="24"/>
        </w:rPr>
        <w:t xml:space="preserve"> or through your guardian if you are </w:t>
      </w:r>
      <w:r>
        <w:rPr>
          <w:rFonts w:ascii="Times New Roman" w:hAnsi="Times New Roman"/>
          <w:sz w:val="24"/>
          <w:szCs w:val="24"/>
        </w:rPr>
        <w:t>a minor.</w:t>
      </w:r>
      <w:r w:rsidRPr="00957B26">
        <w:rPr>
          <w:rFonts w:ascii="Times New Roman" w:hAnsi="Times New Roman"/>
          <w:sz w:val="24"/>
          <w:szCs w:val="24"/>
        </w:rPr>
        <w:t xml:space="preserve">  </w:t>
      </w:r>
    </w:p>
    <w:p w:rsidR="006D07BD" w:rsidRPr="00957B26" w:rsidRDefault="006D07BD" w:rsidP="006D07BD">
      <w:pPr>
        <w:spacing w:after="0" w:line="240" w:lineRule="auto"/>
        <w:rPr>
          <w:rFonts w:ascii="Times New Roman" w:hAnsi="Times New Roman"/>
          <w:sz w:val="24"/>
          <w:szCs w:val="24"/>
        </w:rPr>
      </w:pPr>
      <w:r>
        <w:rPr>
          <w:rFonts w:ascii="Times New Roman" w:hAnsi="Times New Roman"/>
          <w:sz w:val="24"/>
          <w:szCs w:val="24"/>
        </w:rPr>
        <w:t xml:space="preserve">You may authorize to speak on your behalf a </w:t>
      </w:r>
      <w:r w:rsidRPr="00957B26">
        <w:rPr>
          <w:rFonts w:ascii="Times New Roman" w:hAnsi="Times New Roman"/>
          <w:sz w:val="24"/>
          <w:szCs w:val="24"/>
        </w:rPr>
        <w:t>guardian</w:t>
      </w:r>
      <w:r>
        <w:rPr>
          <w:rFonts w:ascii="Times New Roman" w:hAnsi="Times New Roman"/>
          <w:sz w:val="24"/>
          <w:szCs w:val="24"/>
        </w:rPr>
        <w:t>,</w:t>
      </w:r>
      <w:r w:rsidRPr="00957B26">
        <w:rPr>
          <w:rFonts w:ascii="Times New Roman" w:hAnsi="Times New Roman"/>
          <w:sz w:val="24"/>
          <w:szCs w:val="24"/>
        </w:rPr>
        <w:t xml:space="preserve"> other </w:t>
      </w:r>
      <w:r>
        <w:rPr>
          <w:rFonts w:ascii="Times New Roman" w:hAnsi="Times New Roman"/>
          <w:sz w:val="24"/>
          <w:szCs w:val="24"/>
        </w:rPr>
        <w:t>en</w:t>
      </w:r>
      <w:r w:rsidRPr="00957B26">
        <w:rPr>
          <w:rFonts w:ascii="Times New Roman" w:hAnsi="Times New Roman"/>
          <w:sz w:val="24"/>
          <w:szCs w:val="24"/>
        </w:rPr>
        <w:t xml:space="preserve">titled </w:t>
      </w:r>
      <w:r>
        <w:rPr>
          <w:rFonts w:ascii="Times New Roman" w:hAnsi="Times New Roman"/>
          <w:sz w:val="24"/>
          <w:szCs w:val="24"/>
        </w:rPr>
        <w:t>prisoner</w:t>
      </w:r>
      <w:r w:rsidRPr="00957B26">
        <w:rPr>
          <w:rFonts w:ascii="Times New Roman" w:hAnsi="Times New Roman"/>
          <w:sz w:val="24"/>
          <w:szCs w:val="24"/>
        </w:rPr>
        <w:t>, legal representative or an adult relative, or if you are a foreign nationality, th</w:t>
      </w:r>
      <w:r>
        <w:rPr>
          <w:rFonts w:ascii="Times New Roman" w:hAnsi="Times New Roman"/>
          <w:sz w:val="24"/>
          <w:szCs w:val="24"/>
        </w:rPr>
        <w:t>e</w:t>
      </w:r>
      <w:r w:rsidRPr="00957B26">
        <w:rPr>
          <w:rFonts w:ascii="Times New Roman" w:hAnsi="Times New Roman"/>
          <w:sz w:val="24"/>
          <w:szCs w:val="24"/>
        </w:rPr>
        <w:t xml:space="preserve">n your mother country's consular officer. </w:t>
      </w:r>
    </w:p>
    <w:p w:rsidR="006D07BD" w:rsidRPr="00957B26"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sidRPr="00957B26">
        <w:rPr>
          <w:rFonts w:ascii="Times New Roman" w:hAnsi="Times New Roman"/>
          <w:sz w:val="24"/>
          <w:szCs w:val="24"/>
        </w:rPr>
        <w:t xml:space="preserve">During your incarceration you can practice certain rights with </w:t>
      </w:r>
      <w:r>
        <w:rPr>
          <w:rFonts w:ascii="Times New Roman" w:hAnsi="Times New Roman"/>
          <w:sz w:val="24"/>
          <w:szCs w:val="24"/>
        </w:rPr>
        <w:t xml:space="preserve">the </w:t>
      </w:r>
      <w:r w:rsidRPr="00957B26">
        <w:rPr>
          <w:rFonts w:ascii="Times New Roman" w:hAnsi="Times New Roman"/>
          <w:sz w:val="24"/>
          <w:szCs w:val="24"/>
        </w:rPr>
        <w:t xml:space="preserve">given restrictions.   </w:t>
      </w:r>
    </w:p>
    <w:p w:rsidR="006D07BD"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sidRPr="00D34307">
        <w:rPr>
          <w:rFonts w:ascii="Times New Roman" w:hAnsi="Times New Roman"/>
          <w:b/>
          <w:sz w:val="24"/>
          <w:szCs w:val="24"/>
        </w:rPr>
        <w:t>During your incarceration the following rights are suspended:</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of free movement,</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to freely choose your place of domicile,</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to peaceful assembly,</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to strike,</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to freely choose your doctor,</w:t>
      </w:r>
    </w:p>
    <w:p w:rsidR="006D07BD" w:rsidRDefault="006D07BD" w:rsidP="006D07BD">
      <w:pPr>
        <w:numPr>
          <w:ilvl w:val="0"/>
          <w:numId w:val="1"/>
        </w:numPr>
        <w:spacing w:after="0" w:line="240" w:lineRule="auto"/>
        <w:rPr>
          <w:rFonts w:ascii="Times New Roman" w:hAnsi="Times New Roman"/>
          <w:sz w:val="24"/>
          <w:szCs w:val="24"/>
        </w:rPr>
      </w:pPr>
      <w:r>
        <w:rPr>
          <w:rFonts w:ascii="Times New Roman" w:hAnsi="Times New Roman"/>
          <w:sz w:val="24"/>
          <w:szCs w:val="24"/>
        </w:rPr>
        <w:t>the right to be elected as a state representative, a local or minority municipality representative or mayor’s office or as a representative to the European Parliament,</w:t>
      </w:r>
    </w:p>
    <w:p w:rsidR="006D07BD" w:rsidRDefault="006D07BD" w:rsidP="006D07BD">
      <w:pPr>
        <w:numPr>
          <w:ilvl w:val="0"/>
          <w:numId w:val="1"/>
        </w:numPr>
        <w:spacing w:after="0" w:line="240" w:lineRule="auto"/>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certain exceptions, the rights of parental responsibility.</w:t>
      </w:r>
    </w:p>
    <w:p w:rsidR="006D07BD"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Pr>
          <w:rFonts w:ascii="Times New Roman" w:hAnsi="Times New Roman"/>
          <w:sz w:val="24"/>
          <w:szCs w:val="24"/>
        </w:rPr>
        <w:t>During your period of incarceration, those rights are also suspended that would effect a prohibition from public office, a prohibition on employment if determined in the court’s judgment or a prohibition on operating a vehicle.</w:t>
      </w:r>
    </w:p>
    <w:p w:rsidR="006D07BD"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b/>
          <w:sz w:val="24"/>
          <w:szCs w:val="24"/>
        </w:rPr>
      </w:pPr>
      <w:r>
        <w:rPr>
          <w:rFonts w:ascii="Times New Roman" w:hAnsi="Times New Roman"/>
          <w:b/>
          <w:i/>
          <w:sz w:val="24"/>
          <w:szCs w:val="24"/>
          <w:u w:val="single"/>
        </w:rPr>
        <w:t>Rewards and disciplinary proceedings</w:t>
      </w:r>
    </w:p>
    <w:p w:rsidR="006D07BD" w:rsidRDefault="006D07BD" w:rsidP="006D07BD">
      <w:pPr>
        <w:spacing w:after="0" w:line="240" w:lineRule="auto"/>
        <w:rPr>
          <w:rFonts w:ascii="Times New Roman" w:hAnsi="Times New Roman"/>
          <w:b/>
          <w:sz w:val="24"/>
          <w:szCs w:val="24"/>
        </w:rPr>
      </w:pPr>
    </w:p>
    <w:p w:rsidR="006D07BD" w:rsidRDefault="006D07BD" w:rsidP="006D07BD">
      <w:pPr>
        <w:spacing w:after="0" w:line="240" w:lineRule="auto"/>
        <w:rPr>
          <w:rFonts w:ascii="Times New Roman" w:hAnsi="Times New Roman"/>
          <w:sz w:val="24"/>
          <w:szCs w:val="24"/>
        </w:rPr>
      </w:pPr>
      <w:r>
        <w:rPr>
          <w:rFonts w:ascii="Times New Roman" w:hAnsi="Times New Roman"/>
          <w:b/>
          <w:sz w:val="24"/>
          <w:szCs w:val="24"/>
        </w:rPr>
        <w:t>Rewards:</w:t>
      </w:r>
    </w:p>
    <w:p w:rsidR="006D07BD"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Pr>
          <w:rFonts w:ascii="Times New Roman" w:hAnsi="Times New Roman"/>
          <w:sz w:val="24"/>
          <w:szCs w:val="24"/>
        </w:rPr>
        <w:t>You may receive rewards for exemplary behavior, results achieved in your work, efforts made in your studies, activities carried out in the public interest, for saving life or significant material value, or for removing a significant danger.</w:t>
      </w:r>
    </w:p>
    <w:p w:rsidR="006D07BD" w:rsidRDefault="006D07BD" w:rsidP="006D07BD">
      <w:pPr>
        <w:spacing w:after="0" w:line="240" w:lineRule="auto"/>
        <w:rPr>
          <w:rFonts w:ascii="Times New Roman" w:hAnsi="Times New Roman"/>
          <w:sz w:val="24"/>
          <w:szCs w:val="24"/>
        </w:rPr>
      </w:pPr>
    </w:p>
    <w:p w:rsidR="006D07BD" w:rsidRDefault="006D07BD" w:rsidP="006D07B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You may receive the following rewards:</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praise,</w:t>
      </w:r>
    </w:p>
    <w:p w:rsidR="006D07BD" w:rsidRDefault="006D07BD" w:rsidP="006D07BD">
      <w:pPr>
        <w:numPr>
          <w:ilvl w:val="0"/>
          <w:numId w:val="3"/>
        </w:numPr>
        <w:spacing w:after="0" w:line="240" w:lineRule="auto"/>
        <w:rPr>
          <w:rFonts w:ascii="Times New Roman" w:hAnsi="Times New Roman"/>
          <w:sz w:val="24"/>
          <w:szCs w:val="24"/>
        </w:rPr>
      </w:pPr>
      <w:r w:rsidRPr="00D83B38">
        <w:rPr>
          <w:rFonts w:ascii="Times New Roman" w:hAnsi="Times New Roman"/>
          <w:sz w:val="24"/>
          <w:szCs w:val="24"/>
        </w:rPr>
        <w:t>free usage of the conditioning room,</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having visitors without delay, extension of visiting time,</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an increase in the amount you may spend on your personal needs,</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cash reward,</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object reward,</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deletion of discipline received from registry,</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visit outside incarceration institution, without delay,</w:t>
      </w:r>
    </w:p>
    <w:p w:rsidR="006D07BD" w:rsidRDefault="006D07BD" w:rsidP="006D07BD">
      <w:pPr>
        <w:numPr>
          <w:ilvl w:val="0"/>
          <w:numId w:val="3"/>
        </w:numPr>
        <w:spacing w:after="0" w:line="240" w:lineRule="auto"/>
        <w:rPr>
          <w:rFonts w:ascii="Times New Roman" w:hAnsi="Times New Roman"/>
          <w:sz w:val="24"/>
          <w:szCs w:val="24"/>
        </w:rPr>
      </w:pPr>
      <w:r>
        <w:rPr>
          <w:rFonts w:ascii="Times New Roman" w:hAnsi="Times New Roman"/>
          <w:sz w:val="24"/>
          <w:szCs w:val="24"/>
        </w:rPr>
        <w:t>suspension of reward</w:t>
      </w:r>
    </w:p>
    <w:p w:rsidR="006D07BD" w:rsidRPr="00D83B38" w:rsidRDefault="006D07BD" w:rsidP="006D07BD">
      <w:pPr>
        <w:numPr>
          <w:ilvl w:val="0"/>
          <w:numId w:val="3"/>
        </w:numPr>
        <w:spacing w:after="0" w:line="240" w:lineRule="auto"/>
        <w:rPr>
          <w:rFonts w:ascii="Times New Roman" w:hAnsi="Times New Roman"/>
          <w:sz w:val="24"/>
          <w:szCs w:val="24"/>
        </w:rPr>
      </w:pPr>
      <w:proofErr w:type="gramStart"/>
      <w:r w:rsidRPr="00D83B38">
        <w:rPr>
          <w:rFonts w:ascii="Times New Roman" w:hAnsi="Times New Roman"/>
          <w:sz w:val="24"/>
          <w:szCs w:val="24"/>
        </w:rPr>
        <w:t>removal</w:t>
      </w:r>
      <w:proofErr w:type="gramEnd"/>
      <w:r w:rsidRPr="00D83B38">
        <w:rPr>
          <w:rFonts w:ascii="Times New Roman" w:hAnsi="Times New Roman"/>
          <w:sz w:val="24"/>
          <w:szCs w:val="24"/>
        </w:rPr>
        <w:t xml:space="preserve"> of reward.</w:t>
      </w:r>
    </w:p>
    <w:p w:rsidR="006D07BD" w:rsidRPr="00957B26" w:rsidRDefault="006D07BD" w:rsidP="006D07BD">
      <w:pPr>
        <w:spacing w:after="0" w:line="240" w:lineRule="auto"/>
        <w:rPr>
          <w:rFonts w:ascii="Times New Roman" w:hAnsi="Times New Roman"/>
          <w:sz w:val="24"/>
          <w:szCs w:val="24"/>
        </w:rPr>
      </w:pPr>
    </w:p>
    <w:p w:rsidR="006D07BD" w:rsidRPr="00957B26" w:rsidRDefault="006D07BD" w:rsidP="006D07BD">
      <w:pPr>
        <w:rPr>
          <w:rFonts w:ascii="Times New Roman" w:hAnsi="Times New Roman"/>
          <w:sz w:val="24"/>
          <w:szCs w:val="24"/>
        </w:rPr>
      </w:pPr>
      <w:r w:rsidRPr="00957B26">
        <w:rPr>
          <w:rFonts w:ascii="Times New Roman" w:hAnsi="Times New Roman"/>
          <w:sz w:val="24"/>
          <w:szCs w:val="24"/>
        </w:rPr>
        <w:t xml:space="preserve">A member of the employees may make a recommendation for the reward a prisoner shall receive. </w:t>
      </w:r>
    </w:p>
    <w:p w:rsidR="006D07BD" w:rsidRPr="00957B26" w:rsidRDefault="006D07BD" w:rsidP="006D07BD">
      <w:pPr>
        <w:rPr>
          <w:rFonts w:ascii="Times New Roman" w:hAnsi="Times New Roman"/>
          <w:sz w:val="24"/>
          <w:szCs w:val="24"/>
        </w:rPr>
      </w:pPr>
      <w:r w:rsidRPr="00957B26">
        <w:rPr>
          <w:rFonts w:ascii="Times New Roman" w:hAnsi="Times New Roman"/>
          <w:sz w:val="24"/>
          <w:szCs w:val="24"/>
        </w:rPr>
        <w:t xml:space="preserve">The warden of the incarceration institution, and </w:t>
      </w:r>
      <w:r w:rsidRPr="00957B26">
        <w:rPr>
          <w:rFonts w:ascii="Times New Roman" w:hAnsi="Times New Roman"/>
          <w:b/>
          <w:sz w:val="24"/>
          <w:szCs w:val="24"/>
        </w:rPr>
        <w:t>only</w:t>
      </w:r>
      <w:r w:rsidRPr="00957B26">
        <w:rPr>
          <w:rFonts w:ascii="Times New Roman" w:hAnsi="Times New Roman"/>
          <w:sz w:val="24"/>
          <w:szCs w:val="24"/>
        </w:rPr>
        <w:t xml:space="preserve"> the warden, is authorized regarding all types of rewards for prisoners, deletion of registered discipline, removal of rewards and suspension of rewards. </w:t>
      </w:r>
    </w:p>
    <w:p w:rsidR="006D07BD" w:rsidRPr="00957B26" w:rsidRDefault="006D07BD" w:rsidP="006D07BD">
      <w:pPr>
        <w:rPr>
          <w:rFonts w:ascii="Times New Roman" w:hAnsi="Times New Roman"/>
          <w:sz w:val="24"/>
          <w:szCs w:val="24"/>
        </w:rPr>
      </w:pPr>
      <w:r w:rsidRPr="00957B26">
        <w:rPr>
          <w:rFonts w:ascii="Times New Roman" w:hAnsi="Times New Roman"/>
          <w:b/>
          <w:sz w:val="24"/>
          <w:szCs w:val="24"/>
        </w:rPr>
        <w:t>Disciplinary proceedings against you:</w:t>
      </w:r>
    </w:p>
    <w:p w:rsidR="006D07BD" w:rsidRPr="00957B26" w:rsidRDefault="006D07BD" w:rsidP="006D07BD">
      <w:pPr>
        <w:rPr>
          <w:rFonts w:ascii="Times New Roman" w:hAnsi="Times New Roman"/>
          <w:sz w:val="24"/>
          <w:szCs w:val="24"/>
        </w:rPr>
      </w:pPr>
      <w:r w:rsidRPr="00957B26">
        <w:rPr>
          <w:rFonts w:ascii="Times New Roman" w:hAnsi="Times New Roman"/>
          <w:sz w:val="24"/>
          <w:szCs w:val="24"/>
          <w:u w:val="single"/>
        </w:rPr>
        <w:t>You may be disciplined in the following ways:</w:t>
      </w:r>
    </w:p>
    <w:p w:rsidR="006D07BD" w:rsidRPr="00957B26" w:rsidRDefault="006D07BD" w:rsidP="006D07BD">
      <w:pPr>
        <w:numPr>
          <w:ilvl w:val="0"/>
          <w:numId w:val="1"/>
        </w:numPr>
        <w:rPr>
          <w:rFonts w:ascii="Times New Roman" w:hAnsi="Times New Roman"/>
          <w:sz w:val="24"/>
          <w:szCs w:val="24"/>
        </w:rPr>
      </w:pPr>
      <w:r w:rsidRPr="00957B26">
        <w:rPr>
          <w:rFonts w:ascii="Times New Roman" w:hAnsi="Times New Roman"/>
          <w:sz w:val="24"/>
          <w:szCs w:val="24"/>
        </w:rPr>
        <w:t>reprimands,</w:t>
      </w:r>
    </w:p>
    <w:p w:rsidR="006D07BD" w:rsidRPr="00957B26" w:rsidRDefault="006D07BD" w:rsidP="006D07BD">
      <w:pPr>
        <w:numPr>
          <w:ilvl w:val="0"/>
          <w:numId w:val="1"/>
        </w:numPr>
        <w:rPr>
          <w:rFonts w:ascii="Times New Roman" w:hAnsi="Times New Roman"/>
          <w:sz w:val="24"/>
          <w:szCs w:val="24"/>
        </w:rPr>
      </w:pPr>
      <w:r w:rsidRPr="00957B26">
        <w:rPr>
          <w:rFonts w:ascii="Times New Roman" w:hAnsi="Times New Roman"/>
          <w:sz w:val="24"/>
          <w:szCs w:val="24"/>
        </w:rPr>
        <w:t>restriction of your personal possessions, which may extend between one to six months,</w:t>
      </w:r>
    </w:p>
    <w:p w:rsidR="006D07BD" w:rsidRPr="00957B26" w:rsidRDefault="006D07BD" w:rsidP="006D07BD">
      <w:pPr>
        <w:numPr>
          <w:ilvl w:val="0"/>
          <w:numId w:val="1"/>
        </w:numPr>
        <w:rPr>
          <w:rFonts w:ascii="Times New Roman" w:hAnsi="Times New Roman"/>
          <w:sz w:val="24"/>
          <w:szCs w:val="24"/>
        </w:rPr>
      </w:pPr>
      <w:r w:rsidRPr="00957B26">
        <w:rPr>
          <w:rFonts w:ascii="Times New Roman" w:hAnsi="Times New Roman"/>
          <w:sz w:val="24"/>
          <w:szCs w:val="24"/>
        </w:rPr>
        <w:t xml:space="preserve">restriction in participation in organized programs, events, cultural, free-time or sporting programs organized by the incarceration institution, or a prohibition on participation, </w:t>
      </w:r>
    </w:p>
    <w:p w:rsidR="006D07BD" w:rsidRPr="00957B26" w:rsidRDefault="006D07BD" w:rsidP="006D07BD">
      <w:pPr>
        <w:numPr>
          <w:ilvl w:val="0"/>
          <w:numId w:val="1"/>
        </w:numPr>
        <w:rPr>
          <w:rFonts w:ascii="Times New Roman" w:hAnsi="Times New Roman"/>
          <w:sz w:val="24"/>
          <w:szCs w:val="24"/>
        </w:rPr>
      </w:pPr>
      <w:r w:rsidRPr="00957B26">
        <w:rPr>
          <w:rFonts w:ascii="Times New Roman" w:hAnsi="Times New Roman"/>
          <w:sz w:val="24"/>
          <w:szCs w:val="24"/>
        </w:rPr>
        <w:t>removal of supplemental services,</w:t>
      </w:r>
    </w:p>
    <w:p w:rsidR="006D07BD" w:rsidRPr="00957B26" w:rsidRDefault="006D07BD" w:rsidP="006D07BD">
      <w:pPr>
        <w:numPr>
          <w:ilvl w:val="0"/>
          <w:numId w:val="1"/>
        </w:numPr>
        <w:rPr>
          <w:rFonts w:ascii="Times New Roman" w:hAnsi="Times New Roman"/>
          <w:sz w:val="24"/>
          <w:szCs w:val="24"/>
        </w:rPr>
      </w:pPr>
      <w:r w:rsidRPr="00957B26">
        <w:rPr>
          <w:rFonts w:ascii="Times New Roman" w:hAnsi="Times New Roman"/>
          <w:sz w:val="24"/>
          <w:szCs w:val="24"/>
        </w:rPr>
        <w:t>decrease in the amount you may spend on your personal needs,</w:t>
      </w:r>
    </w:p>
    <w:p w:rsidR="006D07BD" w:rsidRPr="00957B26" w:rsidRDefault="006D07BD" w:rsidP="006D07BD">
      <w:pPr>
        <w:numPr>
          <w:ilvl w:val="0"/>
          <w:numId w:val="1"/>
        </w:numPr>
        <w:rPr>
          <w:rFonts w:ascii="Times New Roman" w:hAnsi="Times New Roman"/>
          <w:sz w:val="24"/>
          <w:szCs w:val="24"/>
        </w:rPr>
      </w:pPr>
      <w:proofErr w:type="gramStart"/>
      <w:r w:rsidRPr="00957B26">
        <w:rPr>
          <w:rFonts w:ascii="Times New Roman" w:hAnsi="Times New Roman"/>
          <w:sz w:val="24"/>
          <w:szCs w:val="24"/>
        </w:rPr>
        <w:t>solitary</w:t>
      </w:r>
      <w:proofErr w:type="gramEnd"/>
      <w:r w:rsidRPr="00957B26">
        <w:rPr>
          <w:rFonts w:ascii="Times New Roman" w:hAnsi="Times New Roman"/>
          <w:sz w:val="24"/>
          <w:szCs w:val="24"/>
        </w:rPr>
        <w:t xml:space="preserve"> confinement.</w:t>
      </w:r>
    </w:p>
    <w:p w:rsidR="006D07BD" w:rsidRPr="00957B26" w:rsidRDefault="006D07BD" w:rsidP="006D07BD">
      <w:pPr>
        <w:rPr>
          <w:rFonts w:ascii="Times New Roman" w:hAnsi="Times New Roman"/>
          <w:sz w:val="24"/>
          <w:szCs w:val="24"/>
        </w:rPr>
      </w:pPr>
      <w:r w:rsidRPr="00957B26">
        <w:rPr>
          <w:rFonts w:ascii="Times New Roman" w:hAnsi="Times New Roman"/>
          <w:sz w:val="24"/>
          <w:szCs w:val="24"/>
          <w:u w:val="single"/>
        </w:rPr>
        <w:t>Discipline limits:</w:t>
      </w:r>
    </w:p>
    <w:p w:rsidR="006D07BD" w:rsidRPr="00957B26" w:rsidRDefault="006D07BD" w:rsidP="006D07BD">
      <w:pPr>
        <w:numPr>
          <w:ilvl w:val="0"/>
          <w:numId w:val="2"/>
        </w:numPr>
        <w:rPr>
          <w:rFonts w:ascii="Times New Roman" w:hAnsi="Times New Roman"/>
          <w:sz w:val="24"/>
          <w:szCs w:val="24"/>
        </w:rPr>
      </w:pPr>
      <w:proofErr w:type="gramStart"/>
      <w:r w:rsidRPr="00957B26">
        <w:rPr>
          <w:rFonts w:ascii="Times New Roman" w:hAnsi="Times New Roman"/>
          <w:sz w:val="24"/>
          <w:szCs w:val="24"/>
        </w:rPr>
        <w:t>a</w:t>
      </w:r>
      <w:proofErr w:type="gramEnd"/>
      <w:r w:rsidRPr="00957B26">
        <w:rPr>
          <w:rFonts w:ascii="Times New Roman" w:hAnsi="Times New Roman"/>
          <w:sz w:val="24"/>
          <w:szCs w:val="24"/>
        </w:rPr>
        <w:t xml:space="preserve"> decrease in the amount you may spend on your personal needs may extend for up to six months with the maximum decrease may be 50%.</w:t>
      </w:r>
    </w:p>
    <w:p w:rsidR="006D07BD" w:rsidRPr="00957B26" w:rsidRDefault="006D07BD" w:rsidP="006D07BD">
      <w:pPr>
        <w:numPr>
          <w:ilvl w:val="0"/>
          <w:numId w:val="2"/>
        </w:numPr>
        <w:rPr>
          <w:rFonts w:ascii="Times New Roman" w:hAnsi="Times New Roman"/>
          <w:sz w:val="24"/>
          <w:szCs w:val="24"/>
        </w:rPr>
      </w:pPr>
      <w:r w:rsidRPr="00957B26">
        <w:rPr>
          <w:rFonts w:ascii="Times New Roman" w:hAnsi="Times New Roman"/>
          <w:sz w:val="24"/>
          <w:szCs w:val="24"/>
        </w:rPr>
        <w:lastRenderedPageBreak/>
        <w:t xml:space="preserve">In the case of a prohibition from programs and events at the incarceration </w:t>
      </w:r>
      <w:proofErr w:type="gramStart"/>
      <w:r w:rsidRPr="00957B26">
        <w:rPr>
          <w:rFonts w:ascii="Times New Roman" w:hAnsi="Times New Roman"/>
          <w:sz w:val="24"/>
          <w:szCs w:val="24"/>
        </w:rPr>
        <w:t>institution,</w:t>
      </w:r>
      <w:proofErr w:type="gramEnd"/>
      <w:r w:rsidRPr="00957B26">
        <w:rPr>
          <w:rFonts w:ascii="Times New Roman" w:hAnsi="Times New Roman"/>
          <w:sz w:val="24"/>
          <w:szCs w:val="24"/>
        </w:rPr>
        <w:t xml:space="preserve"> or a restriction on participation in cultural, free-time or sport programs, for specific occurrences and may extend for up to three months.</w:t>
      </w:r>
    </w:p>
    <w:p w:rsidR="006D07BD" w:rsidRPr="00957B26" w:rsidRDefault="006D07BD" w:rsidP="006D07BD">
      <w:pPr>
        <w:numPr>
          <w:ilvl w:val="0"/>
          <w:numId w:val="2"/>
        </w:numPr>
        <w:rPr>
          <w:rFonts w:ascii="Times New Roman" w:hAnsi="Times New Roman"/>
          <w:sz w:val="24"/>
          <w:szCs w:val="24"/>
        </w:rPr>
      </w:pPr>
      <w:proofErr w:type="gramStart"/>
      <w:r w:rsidRPr="00957B26">
        <w:rPr>
          <w:rFonts w:ascii="Times New Roman" w:hAnsi="Times New Roman"/>
          <w:sz w:val="24"/>
          <w:szCs w:val="24"/>
        </w:rPr>
        <w:t>removal</w:t>
      </w:r>
      <w:proofErr w:type="gramEnd"/>
      <w:r w:rsidRPr="00957B26">
        <w:rPr>
          <w:rFonts w:ascii="Times New Roman" w:hAnsi="Times New Roman"/>
          <w:sz w:val="24"/>
          <w:szCs w:val="24"/>
        </w:rPr>
        <w:t xml:space="preserve"> of supplemental services may extend from one to three months.</w:t>
      </w:r>
    </w:p>
    <w:p w:rsidR="006D07BD" w:rsidRPr="00957B26" w:rsidRDefault="006D07BD" w:rsidP="006D07BD">
      <w:pPr>
        <w:rPr>
          <w:rFonts w:ascii="Times New Roman" w:hAnsi="Times New Roman"/>
          <w:sz w:val="24"/>
          <w:szCs w:val="24"/>
        </w:rPr>
      </w:pPr>
      <w:r w:rsidRPr="00957B26">
        <w:rPr>
          <w:rFonts w:ascii="Times New Roman" w:hAnsi="Times New Roman"/>
          <w:sz w:val="24"/>
          <w:szCs w:val="24"/>
        </w:rPr>
        <w:t>Solitary confinement may be for up to twenty five days in jail, twenty days in prison and ten days in a detention center, during the time of which it may be permitted that the prisoner work or go to class. Solitary confinement, if the prisoner works, may be for up to twenty days in jail, fifteen days in prison and five days in a detention center.</w:t>
      </w:r>
    </w:p>
    <w:p w:rsidR="006D07BD" w:rsidRPr="00957B26" w:rsidRDefault="006D07BD" w:rsidP="006D07BD">
      <w:pPr>
        <w:rPr>
          <w:rFonts w:ascii="Times New Roman" w:hAnsi="Times New Roman"/>
          <w:sz w:val="24"/>
          <w:szCs w:val="24"/>
        </w:rPr>
      </w:pPr>
      <w:r w:rsidRPr="00957B26">
        <w:rPr>
          <w:rFonts w:ascii="Times New Roman" w:hAnsi="Times New Roman"/>
          <w:sz w:val="24"/>
          <w:szCs w:val="24"/>
        </w:rPr>
        <w:t xml:space="preserve">Solitary confinement may not be used against women who are pregnant </w:t>
      </w:r>
      <w:proofErr w:type="gramStart"/>
      <w:r w:rsidRPr="00957B26">
        <w:rPr>
          <w:rFonts w:ascii="Times New Roman" w:hAnsi="Times New Roman"/>
          <w:sz w:val="24"/>
          <w:szCs w:val="24"/>
        </w:rPr>
        <w:t>or</w:t>
      </w:r>
      <w:proofErr w:type="gramEnd"/>
      <w:r w:rsidRPr="00957B26">
        <w:rPr>
          <w:rFonts w:ascii="Times New Roman" w:hAnsi="Times New Roman"/>
          <w:sz w:val="24"/>
          <w:szCs w:val="24"/>
        </w:rPr>
        <w:t xml:space="preserve"> have small children.</w:t>
      </w:r>
    </w:p>
    <w:p w:rsidR="006D07BD" w:rsidRPr="00C239E9" w:rsidRDefault="006D07BD" w:rsidP="006D07BD">
      <w:pPr>
        <w:spacing w:after="0" w:line="240" w:lineRule="auto"/>
        <w:rPr>
          <w:rFonts w:ascii="Times New Roman" w:hAnsi="Times New Roman"/>
          <w:sz w:val="24"/>
          <w:u w:val="single"/>
        </w:rPr>
      </w:pPr>
      <w:r w:rsidRPr="00C239E9">
        <w:rPr>
          <w:rFonts w:ascii="Times New Roman" w:hAnsi="Times New Roman"/>
          <w:sz w:val="24"/>
          <w:u w:val="single"/>
        </w:rPr>
        <w:t>Restrictions during solitary confinement:</w:t>
      </w:r>
    </w:p>
    <w:p w:rsidR="006D07BD" w:rsidRPr="00EA6EE2" w:rsidRDefault="006D07BD" w:rsidP="006D07BD">
      <w:pPr>
        <w:spacing w:after="0" w:line="240" w:lineRule="auto"/>
        <w:rPr>
          <w:rFonts w:ascii="Times New Roman" w:hAnsi="Times New Roman"/>
          <w:sz w:val="24"/>
          <w:u w:val="single"/>
        </w:rPr>
      </w:pPr>
    </w:p>
    <w:p w:rsidR="006D07BD" w:rsidRPr="00EA6EE2" w:rsidRDefault="006D07BD" w:rsidP="006D07BD">
      <w:pPr>
        <w:numPr>
          <w:ilvl w:val="0"/>
          <w:numId w:val="5"/>
        </w:numPr>
        <w:spacing w:after="0" w:line="240" w:lineRule="auto"/>
        <w:rPr>
          <w:rFonts w:ascii="Times New Roman" w:hAnsi="Times New Roman"/>
          <w:sz w:val="24"/>
          <w:u w:val="single"/>
        </w:rPr>
      </w:pPr>
      <w:r>
        <w:rPr>
          <w:rFonts w:ascii="Times New Roman" w:hAnsi="Times New Roman"/>
          <w:sz w:val="24"/>
        </w:rPr>
        <w:t>you may not have a leave or visit</w:t>
      </w:r>
      <w:r w:rsidRPr="00EA6EE2">
        <w:rPr>
          <w:rFonts w:ascii="Times New Roman" w:hAnsi="Times New Roman"/>
          <w:sz w:val="24"/>
        </w:rPr>
        <w:t>,</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you cannot make a phone call or mail letters except to contact your guardian,</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you cannot send or receive packages,</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 xml:space="preserve">you </w:t>
      </w:r>
      <w:r>
        <w:rPr>
          <w:rFonts w:ascii="Times New Roman" w:hAnsi="Times New Roman"/>
          <w:sz w:val="24"/>
        </w:rPr>
        <w:t>may not receive</w:t>
      </w:r>
      <w:r w:rsidRPr="00EA6EE2">
        <w:rPr>
          <w:rFonts w:ascii="Times New Roman" w:hAnsi="Times New Roman"/>
          <w:sz w:val="24"/>
        </w:rPr>
        <w:t xml:space="preserve"> visitors, except </w:t>
      </w:r>
      <w:r>
        <w:rPr>
          <w:rFonts w:ascii="Times New Roman" w:hAnsi="Times New Roman"/>
          <w:sz w:val="24"/>
        </w:rPr>
        <w:t>your minister</w:t>
      </w:r>
      <w:r w:rsidRPr="00EA6EE2">
        <w:rPr>
          <w:rFonts w:ascii="Times New Roman" w:hAnsi="Times New Roman"/>
          <w:sz w:val="24"/>
        </w:rPr>
        <w:t>, your future employer</w:t>
      </w:r>
      <w:r>
        <w:rPr>
          <w:rFonts w:ascii="Times New Roman" w:hAnsi="Times New Roman"/>
          <w:sz w:val="24"/>
        </w:rPr>
        <w:t xml:space="preserve"> in </w:t>
      </w:r>
      <w:r w:rsidRPr="00EA6EE2">
        <w:rPr>
          <w:rFonts w:ascii="Times New Roman" w:hAnsi="Times New Roman"/>
          <w:sz w:val="24"/>
        </w:rPr>
        <w:t xml:space="preserve">preparation </w:t>
      </w:r>
      <w:r>
        <w:rPr>
          <w:rFonts w:ascii="Times New Roman" w:hAnsi="Times New Roman"/>
          <w:sz w:val="24"/>
        </w:rPr>
        <w:t>for your release</w:t>
      </w:r>
      <w:r w:rsidRPr="00EA6EE2">
        <w:rPr>
          <w:rFonts w:ascii="Times New Roman" w:hAnsi="Times New Roman"/>
          <w:sz w:val="24"/>
        </w:rPr>
        <w:t>, the incarceration parole officer</w:t>
      </w:r>
      <w:r>
        <w:rPr>
          <w:rFonts w:ascii="Times New Roman" w:hAnsi="Times New Roman"/>
          <w:sz w:val="24"/>
        </w:rPr>
        <w:t>,</w:t>
      </w:r>
      <w:r w:rsidRPr="00EA6EE2">
        <w:rPr>
          <w:rFonts w:ascii="Times New Roman" w:hAnsi="Times New Roman"/>
          <w:sz w:val="24"/>
        </w:rPr>
        <w:t xml:space="preserve"> and </w:t>
      </w:r>
      <w:r>
        <w:rPr>
          <w:rFonts w:ascii="Times New Roman" w:hAnsi="Times New Roman"/>
          <w:sz w:val="24"/>
        </w:rPr>
        <w:t>a</w:t>
      </w:r>
      <w:r w:rsidRPr="00EA6EE2">
        <w:rPr>
          <w:rFonts w:ascii="Times New Roman" w:hAnsi="Times New Roman"/>
          <w:sz w:val="24"/>
        </w:rPr>
        <w:t xml:space="preserve"> representative of </w:t>
      </w:r>
      <w:r>
        <w:rPr>
          <w:rFonts w:ascii="Times New Roman" w:hAnsi="Times New Roman"/>
          <w:sz w:val="24"/>
        </w:rPr>
        <w:t xml:space="preserve">a </w:t>
      </w:r>
      <w:r w:rsidRPr="00EA6EE2">
        <w:rPr>
          <w:rFonts w:ascii="Times New Roman" w:hAnsi="Times New Roman"/>
          <w:sz w:val="24"/>
        </w:rPr>
        <w:t>charitable organization,</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 xml:space="preserve"> you </w:t>
      </w:r>
      <w:r>
        <w:rPr>
          <w:rFonts w:ascii="Times New Roman" w:hAnsi="Times New Roman"/>
          <w:sz w:val="24"/>
        </w:rPr>
        <w:t>may not purchase for</w:t>
      </w:r>
      <w:r w:rsidRPr="00EA6EE2">
        <w:rPr>
          <w:rFonts w:ascii="Times New Roman" w:hAnsi="Times New Roman"/>
          <w:sz w:val="24"/>
        </w:rPr>
        <w:t xml:space="preserve"> your personal needs,</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you cannot use the cultural and sports opportunities of the incarceration institu</w:t>
      </w:r>
      <w:r>
        <w:rPr>
          <w:rFonts w:ascii="Times New Roman" w:hAnsi="Times New Roman"/>
          <w:sz w:val="24"/>
        </w:rPr>
        <w:t>tion, you may not read the news</w:t>
      </w:r>
      <w:r w:rsidRPr="00EA6EE2">
        <w:rPr>
          <w:rFonts w:ascii="Times New Roman" w:hAnsi="Times New Roman"/>
          <w:sz w:val="24"/>
        </w:rPr>
        <w:t>,</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during s</w:t>
      </w:r>
      <w:r>
        <w:rPr>
          <w:rFonts w:ascii="Times New Roman" w:hAnsi="Times New Roman"/>
          <w:sz w:val="24"/>
        </w:rPr>
        <w:t>olita</w:t>
      </w:r>
      <w:r w:rsidRPr="00EA6EE2">
        <w:rPr>
          <w:rFonts w:ascii="Times New Roman" w:hAnsi="Times New Roman"/>
          <w:sz w:val="24"/>
        </w:rPr>
        <w:t xml:space="preserve">ry confinement you are allowed to contact your </w:t>
      </w:r>
      <w:r>
        <w:rPr>
          <w:rFonts w:ascii="Times New Roman" w:hAnsi="Times New Roman"/>
          <w:sz w:val="24"/>
        </w:rPr>
        <w:t>defense attorney</w:t>
      </w:r>
      <w:r w:rsidRPr="00EA6EE2">
        <w:rPr>
          <w:rFonts w:ascii="Times New Roman" w:hAnsi="Times New Roman"/>
          <w:sz w:val="24"/>
        </w:rPr>
        <w:t xml:space="preserve">, and with the permission of the </w:t>
      </w:r>
      <w:r>
        <w:rPr>
          <w:rFonts w:ascii="Times New Roman" w:hAnsi="Times New Roman"/>
          <w:sz w:val="24"/>
        </w:rPr>
        <w:t>warden</w:t>
      </w:r>
      <w:r w:rsidRPr="00EA6EE2">
        <w:rPr>
          <w:rFonts w:ascii="Times New Roman" w:hAnsi="Times New Roman"/>
          <w:sz w:val="24"/>
        </w:rPr>
        <w:t xml:space="preserve"> of the incarceration  institution and with an</w:t>
      </w:r>
      <w:r>
        <w:rPr>
          <w:rFonts w:ascii="Times New Roman" w:hAnsi="Times New Roman"/>
          <w:sz w:val="24"/>
        </w:rPr>
        <w:t xml:space="preserve"> observer</w:t>
      </w:r>
      <w:r w:rsidRPr="00EA6EE2">
        <w:rPr>
          <w:rFonts w:ascii="Times New Roman" w:hAnsi="Times New Roman"/>
          <w:sz w:val="24"/>
        </w:rPr>
        <w:t>, you can visit your  critically</w:t>
      </w:r>
      <w:r>
        <w:rPr>
          <w:rFonts w:ascii="Times New Roman" w:hAnsi="Times New Roman"/>
          <w:sz w:val="24"/>
        </w:rPr>
        <w:t>-</w:t>
      </w:r>
      <w:r w:rsidRPr="00EA6EE2">
        <w:rPr>
          <w:rFonts w:ascii="Times New Roman" w:hAnsi="Times New Roman"/>
          <w:sz w:val="24"/>
        </w:rPr>
        <w:t xml:space="preserve">ill close relative </w:t>
      </w:r>
      <w:r>
        <w:rPr>
          <w:rFonts w:ascii="Times New Roman" w:hAnsi="Times New Roman"/>
          <w:sz w:val="24"/>
        </w:rPr>
        <w:t xml:space="preserve">or </w:t>
      </w:r>
      <w:r w:rsidRPr="00EA6EE2">
        <w:rPr>
          <w:rFonts w:ascii="Times New Roman" w:hAnsi="Times New Roman"/>
          <w:sz w:val="24"/>
        </w:rPr>
        <w:t xml:space="preserve">attend </w:t>
      </w:r>
      <w:r>
        <w:rPr>
          <w:rFonts w:ascii="Times New Roman" w:hAnsi="Times New Roman"/>
          <w:sz w:val="24"/>
        </w:rPr>
        <w:t>t</w:t>
      </w:r>
      <w:r w:rsidRPr="00EA6EE2">
        <w:rPr>
          <w:rFonts w:ascii="Times New Roman" w:hAnsi="Times New Roman"/>
          <w:sz w:val="24"/>
        </w:rPr>
        <w:t>he funeral of your close relative,</w:t>
      </w:r>
    </w:p>
    <w:p w:rsidR="006D07BD" w:rsidRPr="00EA6EE2" w:rsidRDefault="006D07BD" w:rsidP="006D07BD">
      <w:pPr>
        <w:numPr>
          <w:ilvl w:val="0"/>
          <w:numId w:val="5"/>
        </w:numPr>
        <w:spacing w:after="0" w:line="240" w:lineRule="auto"/>
        <w:rPr>
          <w:rFonts w:ascii="Times New Roman" w:hAnsi="Times New Roman"/>
          <w:sz w:val="24"/>
          <w:u w:val="single"/>
        </w:rPr>
      </w:pPr>
      <w:r w:rsidRPr="00EA6EE2">
        <w:rPr>
          <w:rFonts w:ascii="Times New Roman" w:hAnsi="Times New Roman"/>
          <w:sz w:val="24"/>
        </w:rPr>
        <w:t xml:space="preserve">the visits, packages and </w:t>
      </w:r>
      <w:r>
        <w:rPr>
          <w:rFonts w:ascii="Times New Roman" w:hAnsi="Times New Roman"/>
          <w:sz w:val="24"/>
        </w:rPr>
        <w:t>purchases</w:t>
      </w:r>
      <w:r w:rsidRPr="00EA6EE2">
        <w:rPr>
          <w:rFonts w:ascii="Times New Roman" w:hAnsi="Times New Roman"/>
          <w:sz w:val="24"/>
        </w:rPr>
        <w:t xml:space="preserve"> for your personal needs that had been denied during your s</w:t>
      </w:r>
      <w:r>
        <w:rPr>
          <w:rFonts w:ascii="Times New Roman" w:hAnsi="Times New Roman"/>
          <w:sz w:val="24"/>
        </w:rPr>
        <w:t>olit</w:t>
      </w:r>
      <w:r w:rsidRPr="00EA6EE2">
        <w:rPr>
          <w:rFonts w:ascii="Times New Roman" w:hAnsi="Times New Roman"/>
          <w:sz w:val="24"/>
        </w:rPr>
        <w:t>ary confinement can be authorized after your s</w:t>
      </w:r>
      <w:r>
        <w:rPr>
          <w:rFonts w:ascii="Times New Roman" w:hAnsi="Times New Roman"/>
          <w:sz w:val="24"/>
        </w:rPr>
        <w:t>olit</w:t>
      </w:r>
      <w:r w:rsidRPr="00EA6EE2">
        <w:rPr>
          <w:rFonts w:ascii="Times New Roman" w:hAnsi="Times New Roman"/>
          <w:sz w:val="24"/>
        </w:rPr>
        <w:t>ary confinement is over,</w:t>
      </w:r>
    </w:p>
    <w:p w:rsidR="006D07BD" w:rsidRPr="00EA6EE2" w:rsidRDefault="006D07BD" w:rsidP="006D07BD">
      <w:pPr>
        <w:numPr>
          <w:ilvl w:val="0"/>
          <w:numId w:val="5"/>
        </w:numPr>
        <w:spacing w:after="0" w:line="240" w:lineRule="auto"/>
        <w:rPr>
          <w:rFonts w:ascii="Times New Roman" w:hAnsi="Times New Roman"/>
          <w:sz w:val="24"/>
          <w:u w:val="single"/>
        </w:rPr>
      </w:pPr>
      <w:proofErr w:type="gramStart"/>
      <w:r w:rsidRPr="00EA6EE2">
        <w:rPr>
          <w:rFonts w:ascii="Times New Roman" w:hAnsi="Times New Roman"/>
          <w:sz w:val="24"/>
        </w:rPr>
        <w:t>if</w:t>
      </w:r>
      <w:proofErr w:type="gramEnd"/>
      <w:r w:rsidRPr="00EA6EE2">
        <w:rPr>
          <w:rFonts w:ascii="Times New Roman" w:hAnsi="Times New Roman"/>
          <w:sz w:val="24"/>
        </w:rPr>
        <w:t xml:space="preserve"> the doctor or psychologist does not advise start</w:t>
      </w:r>
      <w:r>
        <w:rPr>
          <w:rFonts w:ascii="Times New Roman" w:hAnsi="Times New Roman"/>
          <w:sz w:val="24"/>
        </w:rPr>
        <w:t>ing or continuing</w:t>
      </w:r>
      <w:r w:rsidRPr="00EA6EE2">
        <w:rPr>
          <w:rFonts w:ascii="Times New Roman" w:hAnsi="Times New Roman"/>
          <w:sz w:val="24"/>
        </w:rPr>
        <w:t xml:space="preserve"> the s</w:t>
      </w:r>
      <w:r>
        <w:rPr>
          <w:rFonts w:ascii="Times New Roman" w:hAnsi="Times New Roman"/>
          <w:sz w:val="24"/>
        </w:rPr>
        <w:t>olit</w:t>
      </w:r>
      <w:r w:rsidRPr="00EA6EE2">
        <w:rPr>
          <w:rFonts w:ascii="Times New Roman" w:hAnsi="Times New Roman"/>
          <w:sz w:val="24"/>
        </w:rPr>
        <w:t xml:space="preserve">ary confinement because of </w:t>
      </w:r>
      <w:r>
        <w:rPr>
          <w:rFonts w:ascii="Times New Roman" w:hAnsi="Times New Roman"/>
          <w:sz w:val="24"/>
        </w:rPr>
        <w:t>a</w:t>
      </w:r>
      <w:r w:rsidRPr="00EA6EE2">
        <w:rPr>
          <w:rFonts w:ascii="Times New Roman" w:hAnsi="Times New Roman"/>
          <w:sz w:val="24"/>
        </w:rPr>
        <w:t xml:space="preserve"> medical condition of the </w:t>
      </w:r>
      <w:r>
        <w:rPr>
          <w:rFonts w:ascii="Times New Roman" w:hAnsi="Times New Roman"/>
          <w:sz w:val="24"/>
        </w:rPr>
        <w:t>prisoner</w:t>
      </w:r>
      <w:r w:rsidRPr="00EA6EE2">
        <w:rPr>
          <w:rFonts w:ascii="Times New Roman" w:hAnsi="Times New Roman"/>
          <w:sz w:val="24"/>
        </w:rPr>
        <w:t>, then the s</w:t>
      </w:r>
      <w:r>
        <w:rPr>
          <w:rFonts w:ascii="Times New Roman" w:hAnsi="Times New Roman"/>
          <w:sz w:val="24"/>
        </w:rPr>
        <w:t>olit</w:t>
      </w:r>
      <w:r w:rsidRPr="00EA6EE2">
        <w:rPr>
          <w:rFonts w:ascii="Times New Roman" w:hAnsi="Times New Roman"/>
          <w:sz w:val="24"/>
        </w:rPr>
        <w:t xml:space="preserve">ary confinement </w:t>
      </w:r>
      <w:r>
        <w:rPr>
          <w:rFonts w:ascii="Times New Roman" w:hAnsi="Times New Roman"/>
          <w:sz w:val="24"/>
        </w:rPr>
        <w:t xml:space="preserve">must </w:t>
      </w:r>
      <w:r w:rsidRPr="00EA6EE2">
        <w:rPr>
          <w:rFonts w:ascii="Times New Roman" w:hAnsi="Times New Roman"/>
          <w:sz w:val="24"/>
        </w:rPr>
        <w:t>be interrupted.</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Pr>
          <w:rFonts w:ascii="Times New Roman" w:hAnsi="Times New Roman"/>
          <w:sz w:val="24"/>
        </w:rPr>
        <w:t xml:space="preserve">You can </w:t>
      </w:r>
      <w:r w:rsidRPr="00EA6EE2">
        <w:rPr>
          <w:rFonts w:ascii="Times New Roman" w:hAnsi="Times New Roman"/>
          <w:sz w:val="24"/>
        </w:rPr>
        <w:t xml:space="preserve">file a court revision petition to the incarceration judge </w:t>
      </w:r>
      <w:r>
        <w:rPr>
          <w:rFonts w:ascii="Times New Roman" w:hAnsi="Times New Roman"/>
          <w:sz w:val="24"/>
        </w:rPr>
        <w:t>a</w:t>
      </w:r>
      <w:r w:rsidRPr="00EA6EE2">
        <w:rPr>
          <w:rFonts w:ascii="Times New Roman" w:hAnsi="Times New Roman"/>
          <w:sz w:val="24"/>
        </w:rPr>
        <w:t>gainst the s</w:t>
      </w:r>
      <w:r>
        <w:rPr>
          <w:rFonts w:ascii="Times New Roman" w:hAnsi="Times New Roman"/>
          <w:sz w:val="24"/>
        </w:rPr>
        <w:t>olit</w:t>
      </w:r>
      <w:r w:rsidRPr="00EA6EE2">
        <w:rPr>
          <w:rFonts w:ascii="Times New Roman" w:hAnsi="Times New Roman"/>
          <w:sz w:val="24"/>
        </w:rPr>
        <w:t xml:space="preserve">ary confinement decision of the incarceration institution </w:t>
      </w:r>
      <w:r>
        <w:rPr>
          <w:rFonts w:ascii="Times New Roman" w:hAnsi="Times New Roman"/>
          <w:sz w:val="24"/>
        </w:rPr>
        <w:t>and, if there was a disciplinary proceeding, your defense attorney can also take part.</w:t>
      </w:r>
      <w:r w:rsidRPr="00EA6EE2">
        <w:rPr>
          <w:rFonts w:ascii="Times New Roman" w:hAnsi="Times New Roman"/>
          <w:sz w:val="24"/>
        </w:rPr>
        <w:t xml:space="preserve"> The court revision petition has to be filed immediately after the announcement of the decision; the petition has a delaying effect o</w:t>
      </w:r>
      <w:r>
        <w:rPr>
          <w:rFonts w:ascii="Times New Roman" w:hAnsi="Times New Roman"/>
          <w:sz w:val="24"/>
        </w:rPr>
        <w:t>n</w:t>
      </w:r>
      <w:r w:rsidRPr="00EA6EE2">
        <w:rPr>
          <w:rFonts w:ascii="Times New Roman" w:hAnsi="Times New Roman"/>
          <w:sz w:val="24"/>
        </w:rPr>
        <w:t xml:space="preserve"> the s</w:t>
      </w:r>
      <w:r>
        <w:rPr>
          <w:rFonts w:ascii="Times New Roman" w:hAnsi="Times New Roman"/>
          <w:sz w:val="24"/>
        </w:rPr>
        <w:t>olit</w:t>
      </w:r>
      <w:r w:rsidRPr="00EA6EE2">
        <w:rPr>
          <w:rFonts w:ascii="Times New Roman" w:hAnsi="Times New Roman"/>
          <w:sz w:val="24"/>
        </w:rPr>
        <w:t>ary confinement.</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If there is suspicion of </w:t>
      </w:r>
      <w:r>
        <w:rPr>
          <w:rFonts w:ascii="Times New Roman" w:hAnsi="Times New Roman"/>
          <w:sz w:val="24"/>
        </w:rPr>
        <w:t xml:space="preserve">a </w:t>
      </w:r>
      <w:r w:rsidRPr="00EA6EE2">
        <w:rPr>
          <w:rFonts w:ascii="Times New Roman" w:hAnsi="Times New Roman"/>
          <w:sz w:val="24"/>
        </w:rPr>
        <w:t xml:space="preserve">crime connected to your disciplinary </w:t>
      </w:r>
      <w:r>
        <w:rPr>
          <w:rFonts w:ascii="Times New Roman" w:hAnsi="Times New Roman"/>
          <w:sz w:val="24"/>
        </w:rPr>
        <w:t>proceeding</w:t>
      </w:r>
      <w:r w:rsidRPr="00EA6EE2">
        <w:rPr>
          <w:rFonts w:ascii="Times New Roman" w:hAnsi="Times New Roman"/>
          <w:sz w:val="24"/>
        </w:rPr>
        <w:t xml:space="preserve">, then a report must be filed </w:t>
      </w:r>
      <w:r>
        <w:rPr>
          <w:rFonts w:ascii="Times New Roman" w:hAnsi="Times New Roman"/>
          <w:sz w:val="24"/>
        </w:rPr>
        <w:t xml:space="preserve">by the </w:t>
      </w:r>
      <w:r w:rsidRPr="00EA6EE2">
        <w:rPr>
          <w:rFonts w:ascii="Times New Roman" w:hAnsi="Times New Roman"/>
          <w:sz w:val="24"/>
        </w:rPr>
        <w:t xml:space="preserve">authority </w:t>
      </w:r>
      <w:r>
        <w:rPr>
          <w:rFonts w:ascii="Times New Roman" w:hAnsi="Times New Roman"/>
          <w:sz w:val="24"/>
        </w:rPr>
        <w:t xml:space="preserve">with jurisdiction as a part of the </w:t>
      </w:r>
      <w:r w:rsidRPr="00EA6EE2">
        <w:rPr>
          <w:rFonts w:ascii="Times New Roman" w:hAnsi="Times New Roman"/>
          <w:sz w:val="24"/>
        </w:rPr>
        <w:t xml:space="preserve">disciplinary proceeding.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The </w:t>
      </w:r>
      <w:r>
        <w:rPr>
          <w:rFonts w:ascii="Times New Roman" w:hAnsi="Times New Roman"/>
          <w:sz w:val="24"/>
        </w:rPr>
        <w:t>provisions for the disciplinary proceeding are</w:t>
      </w:r>
      <w:r w:rsidRPr="00EA6EE2">
        <w:rPr>
          <w:rFonts w:ascii="Times New Roman" w:hAnsi="Times New Roman"/>
          <w:sz w:val="24"/>
        </w:rPr>
        <w:t xml:space="preserve"> determined by </w:t>
      </w:r>
      <w:r>
        <w:rPr>
          <w:rFonts w:ascii="Times New Roman" w:hAnsi="Times New Roman"/>
          <w:sz w:val="24"/>
        </w:rPr>
        <w:t xml:space="preserve">a </w:t>
      </w:r>
      <w:r w:rsidRPr="00EA6EE2">
        <w:rPr>
          <w:rFonts w:ascii="Times New Roman" w:hAnsi="Times New Roman"/>
          <w:sz w:val="24"/>
        </w:rPr>
        <w:t xml:space="preserve">separate law.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b/>
          <w:i/>
          <w:sz w:val="24"/>
          <w:u w:val="single"/>
        </w:rPr>
      </w:pPr>
      <w:r>
        <w:rPr>
          <w:rFonts w:ascii="Times New Roman" w:hAnsi="Times New Roman"/>
          <w:b/>
          <w:i/>
          <w:sz w:val="24"/>
          <w:u w:val="single"/>
        </w:rPr>
        <w:t>Authority to file for legal</w:t>
      </w:r>
      <w:r w:rsidRPr="00EA6EE2">
        <w:rPr>
          <w:rFonts w:ascii="Times New Roman" w:hAnsi="Times New Roman"/>
          <w:b/>
          <w:i/>
          <w:sz w:val="24"/>
          <w:u w:val="single"/>
        </w:rPr>
        <w:t xml:space="preserve"> remed</w:t>
      </w:r>
      <w:r>
        <w:rPr>
          <w:rFonts w:ascii="Times New Roman" w:hAnsi="Times New Roman"/>
          <w:b/>
          <w:i/>
          <w:sz w:val="24"/>
          <w:u w:val="single"/>
        </w:rPr>
        <w:t>ies</w:t>
      </w:r>
      <w:r w:rsidRPr="00EA6EE2">
        <w:rPr>
          <w:rFonts w:ascii="Times New Roman" w:hAnsi="Times New Roman"/>
          <w:b/>
          <w:i/>
          <w:sz w:val="24"/>
          <w:u w:val="single"/>
        </w:rPr>
        <w:t>, complaint</w:t>
      </w:r>
      <w:r>
        <w:rPr>
          <w:rFonts w:ascii="Times New Roman" w:hAnsi="Times New Roman"/>
          <w:b/>
          <w:i/>
          <w:sz w:val="24"/>
          <w:u w:val="single"/>
        </w:rPr>
        <w:t>s</w:t>
      </w:r>
      <w:r w:rsidRPr="00EA6EE2">
        <w:rPr>
          <w:rFonts w:ascii="Times New Roman" w:hAnsi="Times New Roman"/>
          <w:b/>
          <w:i/>
          <w:sz w:val="24"/>
          <w:u w:val="single"/>
        </w:rPr>
        <w:t xml:space="preserve"> and petition</w:t>
      </w:r>
      <w:r>
        <w:rPr>
          <w:rFonts w:ascii="Times New Roman" w:hAnsi="Times New Roman"/>
          <w:b/>
          <w:i/>
          <w:sz w:val="24"/>
          <w:u w:val="single"/>
        </w:rPr>
        <w:t>s</w:t>
      </w:r>
      <w:r w:rsidRPr="00EA6EE2">
        <w:rPr>
          <w:rFonts w:ascii="Times New Roman" w:hAnsi="Times New Roman"/>
          <w:b/>
          <w:i/>
          <w:sz w:val="24"/>
          <w:u w:val="single"/>
        </w:rPr>
        <w:t>:</w:t>
      </w:r>
    </w:p>
    <w:p w:rsidR="006D07BD" w:rsidRPr="00EA6EE2" w:rsidRDefault="006D07BD" w:rsidP="006D07BD">
      <w:pPr>
        <w:spacing w:after="0" w:line="240" w:lineRule="auto"/>
        <w:rPr>
          <w:rFonts w:ascii="Times New Roman" w:hAnsi="Times New Roman"/>
          <w:b/>
          <w:i/>
          <w:sz w:val="24"/>
          <w:u w:val="single"/>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lastRenderedPageBreak/>
        <w:t xml:space="preserve">Your complaints should be submitted </w:t>
      </w:r>
      <w:r>
        <w:rPr>
          <w:rFonts w:ascii="Times New Roman" w:hAnsi="Times New Roman"/>
          <w:sz w:val="24"/>
        </w:rPr>
        <w:t xml:space="preserve">immediately </w:t>
      </w:r>
      <w:r w:rsidRPr="00EA6EE2">
        <w:rPr>
          <w:rFonts w:ascii="Times New Roman" w:hAnsi="Times New Roman"/>
          <w:sz w:val="24"/>
        </w:rPr>
        <w:t xml:space="preserve">after the event of </w:t>
      </w:r>
      <w:r>
        <w:rPr>
          <w:rFonts w:ascii="Times New Roman" w:hAnsi="Times New Roman"/>
          <w:sz w:val="24"/>
        </w:rPr>
        <w:t xml:space="preserve">the </w:t>
      </w:r>
      <w:r w:rsidRPr="00EA6EE2">
        <w:rPr>
          <w:rFonts w:ascii="Times New Roman" w:hAnsi="Times New Roman"/>
          <w:sz w:val="24"/>
        </w:rPr>
        <w:t xml:space="preserve">offense. For professional and quick </w:t>
      </w:r>
      <w:r>
        <w:rPr>
          <w:rFonts w:ascii="Times New Roman" w:hAnsi="Times New Roman"/>
          <w:sz w:val="24"/>
        </w:rPr>
        <w:t>resolution</w:t>
      </w:r>
      <w:r w:rsidRPr="00EA6EE2">
        <w:rPr>
          <w:rFonts w:ascii="Times New Roman" w:hAnsi="Times New Roman"/>
          <w:sz w:val="24"/>
        </w:rPr>
        <w:t xml:space="preserve"> of your case ask for the help of your reintegration officer.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To </w:t>
      </w:r>
      <w:r>
        <w:rPr>
          <w:rFonts w:ascii="Times New Roman" w:hAnsi="Times New Roman"/>
          <w:sz w:val="24"/>
        </w:rPr>
        <w:t>depose</w:t>
      </w:r>
      <w:r w:rsidRPr="00EA6EE2">
        <w:rPr>
          <w:rFonts w:ascii="Times New Roman" w:hAnsi="Times New Roman"/>
          <w:sz w:val="24"/>
        </w:rPr>
        <w:t xml:space="preserve"> the institution</w:t>
      </w:r>
      <w:r>
        <w:rPr>
          <w:rFonts w:ascii="Times New Roman" w:hAnsi="Times New Roman"/>
          <w:sz w:val="24"/>
        </w:rPr>
        <w:t>’s warden</w:t>
      </w:r>
      <w:r w:rsidRPr="00EA6EE2">
        <w:rPr>
          <w:rFonts w:ascii="Times New Roman" w:hAnsi="Times New Roman"/>
          <w:sz w:val="24"/>
        </w:rPr>
        <w:t xml:space="preserve">, deputy </w:t>
      </w:r>
      <w:r>
        <w:rPr>
          <w:rFonts w:ascii="Times New Roman" w:hAnsi="Times New Roman"/>
          <w:sz w:val="24"/>
        </w:rPr>
        <w:t>warden</w:t>
      </w:r>
      <w:r w:rsidRPr="00EA6EE2">
        <w:rPr>
          <w:rFonts w:ascii="Times New Roman" w:hAnsi="Times New Roman"/>
          <w:sz w:val="24"/>
        </w:rPr>
        <w:t xml:space="preserve">, head of department </w:t>
      </w:r>
      <w:r>
        <w:rPr>
          <w:rFonts w:ascii="Times New Roman" w:hAnsi="Times New Roman"/>
          <w:sz w:val="24"/>
        </w:rPr>
        <w:t>or t</w:t>
      </w:r>
      <w:r w:rsidRPr="00EA6EE2">
        <w:rPr>
          <w:rFonts w:ascii="Times New Roman" w:hAnsi="Times New Roman"/>
          <w:sz w:val="24"/>
        </w:rPr>
        <w:t>he prosecutor</w:t>
      </w:r>
      <w:r>
        <w:rPr>
          <w:rFonts w:ascii="Times New Roman" w:hAnsi="Times New Roman"/>
          <w:sz w:val="24"/>
        </w:rPr>
        <w:t>,</w:t>
      </w:r>
      <w:r w:rsidRPr="00EA6EE2">
        <w:rPr>
          <w:rFonts w:ascii="Times New Roman" w:hAnsi="Times New Roman"/>
          <w:sz w:val="24"/>
        </w:rPr>
        <w:t xml:space="preserve"> you have to </w:t>
      </w:r>
      <w:r>
        <w:rPr>
          <w:rFonts w:ascii="Times New Roman" w:hAnsi="Times New Roman"/>
          <w:sz w:val="24"/>
        </w:rPr>
        <w:t xml:space="preserve">file </w:t>
      </w:r>
      <w:r w:rsidRPr="00EA6EE2">
        <w:rPr>
          <w:rFonts w:ascii="Times New Roman" w:hAnsi="Times New Roman"/>
          <w:sz w:val="24"/>
        </w:rPr>
        <w:t xml:space="preserve">a petition, there is no need of </w:t>
      </w:r>
      <w:r>
        <w:rPr>
          <w:rFonts w:ascii="Times New Roman" w:hAnsi="Times New Roman"/>
          <w:sz w:val="24"/>
        </w:rPr>
        <w:t>filing a</w:t>
      </w:r>
      <w:r w:rsidRPr="00EA6EE2">
        <w:rPr>
          <w:rFonts w:ascii="Times New Roman" w:hAnsi="Times New Roman"/>
          <w:sz w:val="24"/>
        </w:rPr>
        <w:t xml:space="preserve"> petition to interrogate the reintegration officer.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Submi</w:t>
      </w:r>
      <w:r>
        <w:rPr>
          <w:rFonts w:ascii="Times New Roman" w:hAnsi="Times New Roman"/>
          <w:sz w:val="24"/>
        </w:rPr>
        <w:t>ssion</w:t>
      </w:r>
      <w:r w:rsidRPr="00EA6EE2">
        <w:rPr>
          <w:rFonts w:ascii="Times New Roman" w:hAnsi="Times New Roman"/>
          <w:sz w:val="24"/>
        </w:rPr>
        <w:t xml:space="preserve"> in written form:</w:t>
      </w: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 you can place your petition, written directly to the institution </w:t>
      </w:r>
      <w:r>
        <w:rPr>
          <w:rFonts w:ascii="Times New Roman" w:hAnsi="Times New Roman"/>
          <w:sz w:val="24"/>
        </w:rPr>
        <w:t>warden</w:t>
      </w:r>
      <w:r w:rsidRPr="00EA6EE2">
        <w:rPr>
          <w:rFonts w:ascii="Times New Roman" w:hAnsi="Times New Roman"/>
          <w:sz w:val="24"/>
        </w:rPr>
        <w:t xml:space="preserve">, in </w:t>
      </w:r>
      <w:r>
        <w:rPr>
          <w:rFonts w:ascii="Times New Roman" w:hAnsi="Times New Roman"/>
          <w:sz w:val="24"/>
        </w:rPr>
        <w:t>the separately marked post box located i</w:t>
      </w:r>
      <w:r w:rsidRPr="00EA6EE2">
        <w:rPr>
          <w:rFonts w:ascii="Times New Roman" w:hAnsi="Times New Roman"/>
          <w:sz w:val="24"/>
        </w:rPr>
        <w:t>n the incarceration  institution, the post box will be emptied personally by the institution</w:t>
      </w:r>
      <w:r>
        <w:rPr>
          <w:rFonts w:ascii="Times New Roman" w:hAnsi="Times New Roman"/>
          <w:sz w:val="24"/>
        </w:rPr>
        <w:t>’s</w:t>
      </w:r>
      <w:r w:rsidRPr="00EA6EE2">
        <w:rPr>
          <w:rFonts w:ascii="Times New Roman" w:hAnsi="Times New Roman"/>
          <w:sz w:val="24"/>
        </w:rPr>
        <w:t xml:space="preserve"> </w:t>
      </w:r>
      <w:r>
        <w:rPr>
          <w:rFonts w:ascii="Times New Roman" w:hAnsi="Times New Roman"/>
          <w:sz w:val="24"/>
        </w:rPr>
        <w:t>warden</w:t>
      </w:r>
      <w:r w:rsidRPr="00EA6EE2">
        <w:rPr>
          <w:rFonts w:ascii="Times New Roman" w:hAnsi="Times New Roman"/>
          <w:sz w:val="24"/>
        </w:rPr>
        <w:t>,</w:t>
      </w: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  petitions and </w:t>
      </w:r>
      <w:r>
        <w:rPr>
          <w:rFonts w:ascii="Times New Roman" w:hAnsi="Times New Roman"/>
          <w:sz w:val="24"/>
        </w:rPr>
        <w:t>requests for c</w:t>
      </w:r>
      <w:r w:rsidRPr="00EA6EE2">
        <w:rPr>
          <w:rFonts w:ascii="Times New Roman" w:hAnsi="Times New Roman"/>
          <w:sz w:val="24"/>
        </w:rPr>
        <w:t>ontact written to the authorities and official organizations ha</w:t>
      </w:r>
      <w:r>
        <w:rPr>
          <w:rFonts w:ascii="Times New Roman" w:hAnsi="Times New Roman"/>
          <w:sz w:val="24"/>
        </w:rPr>
        <w:t>ve</w:t>
      </w:r>
      <w:r w:rsidRPr="00EA6EE2">
        <w:rPr>
          <w:rFonts w:ascii="Times New Roman" w:hAnsi="Times New Roman"/>
          <w:sz w:val="24"/>
        </w:rPr>
        <w:t xml:space="preserve"> t</w:t>
      </w:r>
      <w:r>
        <w:rPr>
          <w:rFonts w:ascii="Times New Roman" w:hAnsi="Times New Roman"/>
          <w:sz w:val="24"/>
        </w:rPr>
        <w:t>o be given in a closed envelope which meets</w:t>
      </w:r>
      <w:r w:rsidRPr="00EA6EE2">
        <w:rPr>
          <w:rFonts w:ascii="Times New Roman" w:hAnsi="Times New Roman"/>
          <w:sz w:val="24"/>
        </w:rPr>
        <w:t xml:space="preserve"> the addressing and stamping requirements of the post office.</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You can ask for the petition form from the reintegration officer </w:t>
      </w:r>
      <w:r>
        <w:rPr>
          <w:rFonts w:ascii="Times New Roman" w:hAnsi="Times New Roman"/>
          <w:sz w:val="24"/>
        </w:rPr>
        <w:t>or from the</w:t>
      </w:r>
      <w:r w:rsidRPr="00EA6EE2">
        <w:rPr>
          <w:rFonts w:ascii="Times New Roman" w:hAnsi="Times New Roman"/>
          <w:sz w:val="24"/>
        </w:rPr>
        <w:t xml:space="preserve"> person who is </w:t>
      </w:r>
      <w:r>
        <w:rPr>
          <w:rFonts w:ascii="Times New Roman" w:hAnsi="Times New Roman"/>
          <w:sz w:val="24"/>
        </w:rPr>
        <w:t>on duty in the area. Every prisoner</w:t>
      </w:r>
      <w:r w:rsidRPr="00EA6EE2">
        <w:rPr>
          <w:rFonts w:ascii="Times New Roman" w:hAnsi="Times New Roman"/>
          <w:sz w:val="24"/>
        </w:rPr>
        <w:t xml:space="preserve"> who is able to write has to fill out the</w:t>
      </w:r>
      <w:r>
        <w:rPr>
          <w:rFonts w:ascii="Times New Roman" w:hAnsi="Times New Roman"/>
          <w:sz w:val="24"/>
        </w:rPr>
        <w:t>ir</w:t>
      </w:r>
      <w:r w:rsidRPr="00EA6EE2">
        <w:rPr>
          <w:rFonts w:ascii="Times New Roman" w:hAnsi="Times New Roman"/>
          <w:sz w:val="24"/>
        </w:rPr>
        <w:t xml:space="preserve"> </w:t>
      </w:r>
      <w:r>
        <w:rPr>
          <w:rFonts w:ascii="Times New Roman" w:hAnsi="Times New Roman"/>
          <w:sz w:val="24"/>
        </w:rPr>
        <w:t xml:space="preserve">own </w:t>
      </w:r>
      <w:r w:rsidRPr="00EA6EE2">
        <w:rPr>
          <w:rFonts w:ascii="Times New Roman" w:hAnsi="Times New Roman"/>
          <w:sz w:val="24"/>
        </w:rPr>
        <w:t xml:space="preserve">petition by hand. Other </w:t>
      </w:r>
      <w:r>
        <w:rPr>
          <w:rFonts w:ascii="Times New Roman" w:hAnsi="Times New Roman"/>
          <w:sz w:val="24"/>
        </w:rPr>
        <w:t>prisoners</w:t>
      </w:r>
      <w:r w:rsidRPr="00EA6EE2">
        <w:rPr>
          <w:rFonts w:ascii="Times New Roman" w:hAnsi="Times New Roman"/>
          <w:sz w:val="24"/>
        </w:rPr>
        <w:t xml:space="preserve"> can fill out the petition for </w:t>
      </w:r>
      <w:r>
        <w:rPr>
          <w:rFonts w:ascii="Times New Roman" w:hAnsi="Times New Roman"/>
          <w:sz w:val="24"/>
        </w:rPr>
        <w:t xml:space="preserve">illiterate </w:t>
      </w:r>
      <w:proofErr w:type="gramStart"/>
      <w:r>
        <w:rPr>
          <w:rFonts w:ascii="Times New Roman" w:hAnsi="Times New Roman"/>
          <w:sz w:val="24"/>
        </w:rPr>
        <w:t>prisoners</w:t>
      </w:r>
      <w:r w:rsidRPr="00EA6EE2">
        <w:rPr>
          <w:rFonts w:ascii="Times New Roman" w:hAnsi="Times New Roman"/>
          <w:sz w:val="24"/>
        </w:rPr>
        <w:t>,</w:t>
      </w:r>
      <w:proofErr w:type="gramEnd"/>
      <w:r w:rsidRPr="00EA6EE2">
        <w:rPr>
          <w:rFonts w:ascii="Times New Roman" w:hAnsi="Times New Roman"/>
          <w:sz w:val="24"/>
        </w:rPr>
        <w:t xml:space="preserve"> in this case</w:t>
      </w:r>
      <w:r>
        <w:rPr>
          <w:rFonts w:ascii="Times New Roman" w:hAnsi="Times New Roman"/>
          <w:sz w:val="24"/>
        </w:rPr>
        <w:t>,</w:t>
      </w:r>
      <w:r w:rsidRPr="00EA6EE2">
        <w:rPr>
          <w:rFonts w:ascii="Times New Roman" w:hAnsi="Times New Roman"/>
          <w:sz w:val="24"/>
        </w:rPr>
        <w:t xml:space="preserve"> the writer of the petition has to put his signature </w:t>
      </w:r>
      <w:r>
        <w:rPr>
          <w:rFonts w:ascii="Times New Roman" w:hAnsi="Times New Roman"/>
          <w:sz w:val="24"/>
        </w:rPr>
        <w:t xml:space="preserve">on the petition, </w:t>
      </w:r>
      <w:r w:rsidRPr="00EA6EE2">
        <w:rPr>
          <w:rFonts w:ascii="Times New Roman" w:hAnsi="Times New Roman"/>
          <w:sz w:val="24"/>
        </w:rPr>
        <w:t xml:space="preserve">along with the name of the petitioner.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The petition has to be placed in the post box of the petitioner's group, or give</w:t>
      </w:r>
      <w:r>
        <w:rPr>
          <w:rFonts w:ascii="Times New Roman" w:hAnsi="Times New Roman"/>
          <w:sz w:val="24"/>
        </w:rPr>
        <w:t>n in</w:t>
      </w:r>
      <w:r w:rsidRPr="00EA6EE2">
        <w:rPr>
          <w:rFonts w:ascii="Times New Roman" w:hAnsi="Times New Roman"/>
          <w:sz w:val="24"/>
        </w:rPr>
        <w:t xml:space="preserve"> person to the reintegration officer, who will make sure to forward it.</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If the law doesn't require otherwise, t</w:t>
      </w:r>
      <w:r>
        <w:rPr>
          <w:rFonts w:ascii="Times New Roman" w:hAnsi="Times New Roman"/>
          <w:sz w:val="24"/>
        </w:rPr>
        <w:t>he decision about the prisoner’s</w:t>
      </w:r>
      <w:r w:rsidRPr="00EA6EE2">
        <w:rPr>
          <w:rFonts w:ascii="Times New Roman" w:hAnsi="Times New Roman"/>
          <w:sz w:val="24"/>
        </w:rPr>
        <w:t xml:space="preserve"> case - whether</w:t>
      </w:r>
      <w:r>
        <w:rPr>
          <w:rFonts w:ascii="Times New Roman" w:hAnsi="Times New Roman"/>
          <w:sz w:val="24"/>
        </w:rPr>
        <w:t xml:space="preserve"> applied for </w:t>
      </w:r>
      <w:r w:rsidRPr="00EA6EE2">
        <w:rPr>
          <w:rFonts w:ascii="Times New Roman" w:hAnsi="Times New Roman"/>
          <w:sz w:val="24"/>
        </w:rPr>
        <w:t xml:space="preserve">from </w:t>
      </w:r>
      <w:r>
        <w:rPr>
          <w:rFonts w:ascii="Times New Roman" w:hAnsi="Times New Roman"/>
          <w:sz w:val="24"/>
        </w:rPr>
        <w:t>an authority</w:t>
      </w:r>
      <w:r w:rsidRPr="00EA6EE2">
        <w:rPr>
          <w:rFonts w:ascii="Times New Roman" w:hAnsi="Times New Roman"/>
          <w:sz w:val="24"/>
        </w:rPr>
        <w:t xml:space="preserve"> or from </w:t>
      </w:r>
      <w:r>
        <w:rPr>
          <w:rFonts w:ascii="Times New Roman" w:hAnsi="Times New Roman"/>
          <w:sz w:val="24"/>
        </w:rPr>
        <w:t xml:space="preserve">a </w:t>
      </w:r>
      <w:r w:rsidRPr="00EA6EE2">
        <w:rPr>
          <w:rFonts w:ascii="Times New Roman" w:hAnsi="Times New Roman"/>
          <w:sz w:val="24"/>
        </w:rPr>
        <w:t xml:space="preserve">petition - has to be decided by the institution's leader of the assigned unit, who is there to </w:t>
      </w:r>
      <w:r>
        <w:rPr>
          <w:rFonts w:ascii="Times New Roman" w:hAnsi="Times New Roman"/>
          <w:sz w:val="24"/>
        </w:rPr>
        <w:t>carry out</w:t>
      </w:r>
      <w:r w:rsidRPr="00EA6EE2">
        <w:rPr>
          <w:rFonts w:ascii="Times New Roman" w:hAnsi="Times New Roman"/>
          <w:sz w:val="24"/>
        </w:rPr>
        <w:t xml:space="preserve"> punishment or </w:t>
      </w:r>
      <w:r>
        <w:rPr>
          <w:rFonts w:ascii="Times New Roman" w:hAnsi="Times New Roman"/>
          <w:sz w:val="24"/>
        </w:rPr>
        <w:t xml:space="preserve">another </w:t>
      </w:r>
      <w:r w:rsidRPr="00EA6EE2">
        <w:rPr>
          <w:rFonts w:ascii="Times New Roman" w:hAnsi="Times New Roman"/>
          <w:sz w:val="24"/>
        </w:rPr>
        <w:t>action. I</w:t>
      </w:r>
      <w:r>
        <w:rPr>
          <w:rFonts w:ascii="Times New Roman" w:hAnsi="Times New Roman"/>
          <w:sz w:val="24"/>
        </w:rPr>
        <w:t>f</w:t>
      </w:r>
      <w:r w:rsidRPr="00EA6EE2">
        <w:rPr>
          <w:rFonts w:ascii="Times New Roman" w:hAnsi="Times New Roman"/>
          <w:sz w:val="24"/>
        </w:rPr>
        <w:t xml:space="preserve"> the case </w:t>
      </w:r>
      <w:r>
        <w:rPr>
          <w:rFonts w:ascii="Times New Roman" w:hAnsi="Times New Roman"/>
          <w:sz w:val="24"/>
        </w:rPr>
        <w:t xml:space="preserve">is </w:t>
      </w:r>
      <w:r w:rsidRPr="00EA6EE2">
        <w:rPr>
          <w:rFonts w:ascii="Times New Roman" w:hAnsi="Times New Roman"/>
          <w:sz w:val="24"/>
        </w:rPr>
        <w:t xml:space="preserve">connected to incarceration - without </w:t>
      </w:r>
      <w:r>
        <w:rPr>
          <w:rFonts w:ascii="Times New Roman" w:hAnsi="Times New Roman"/>
          <w:sz w:val="24"/>
        </w:rPr>
        <w:t xml:space="preserve">naming </w:t>
      </w:r>
      <w:r w:rsidRPr="00EA6EE2">
        <w:rPr>
          <w:rFonts w:ascii="Times New Roman" w:hAnsi="Times New Roman"/>
          <w:sz w:val="24"/>
        </w:rPr>
        <w:t>the subject of the petition</w:t>
      </w:r>
      <w:r>
        <w:rPr>
          <w:rFonts w:ascii="Times New Roman" w:hAnsi="Times New Roman"/>
          <w:sz w:val="24"/>
        </w:rPr>
        <w:t xml:space="preserve"> or</w:t>
      </w:r>
      <w:r w:rsidRPr="00EA6EE2">
        <w:rPr>
          <w:rFonts w:ascii="Times New Roman" w:hAnsi="Times New Roman"/>
          <w:sz w:val="24"/>
        </w:rPr>
        <w:t xml:space="preserve"> statement - you can ask for a personal </w:t>
      </w:r>
      <w:r>
        <w:rPr>
          <w:rFonts w:ascii="Times New Roman" w:hAnsi="Times New Roman"/>
          <w:sz w:val="24"/>
        </w:rPr>
        <w:t>deposition</w:t>
      </w:r>
      <w:r w:rsidRPr="00EA6EE2">
        <w:rPr>
          <w:rFonts w:ascii="Times New Roman" w:hAnsi="Times New Roman"/>
          <w:sz w:val="24"/>
        </w:rPr>
        <w:t xml:space="preserve"> from the institution's </w:t>
      </w:r>
      <w:r>
        <w:rPr>
          <w:rFonts w:ascii="Times New Roman" w:hAnsi="Times New Roman"/>
          <w:sz w:val="24"/>
        </w:rPr>
        <w:t xml:space="preserve">unit </w:t>
      </w:r>
      <w:r w:rsidRPr="00EA6EE2">
        <w:rPr>
          <w:rFonts w:ascii="Times New Roman" w:hAnsi="Times New Roman"/>
          <w:sz w:val="24"/>
        </w:rPr>
        <w:t xml:space="preserve">leaders </w:t>
      </w:r>
      <w:r>
        <w:rPr>
          <w:rFonts w:ascii="Times New Roman" w:hAnsi="Times New Roman"/>
          <w:sz w:val="24"/>
        </w:rPr>
        <w:t>o</w:t>
      </w:r>
      <w:r w:rsidRPr="00EA6EE2">
        <w:rPr>
          <w:rFonts w:ascii="Times New Roman" w:hAnsi="Times New Roman"/>
          <w:sz w:val="24"/>
        </w:rPr>
        <w:t xml:space="preserve">r the </w:t>
      </w:r>
      <w:r>
        <w:rPr>
          <w:rFonts w:ascii="Times New Roman" w:hAnsi="Times New Roman"/>
          <w:sz w:val="24"/>
        </w:rPr>
        <w:t>warden</w:t>
      </w:r>
      <w:r w:rsidRPr="00EA6EE2">
        <w:rPr>
          <w:rFonts w:ascii="Times New Roman" w:hAnsi="Times New Roman"/>
          <w:sz w:val="24"/>
        </w:rPr>
        <w:t xml:space="preserve">, you can also turn directly to them in written form.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You can turn to your </w:t>
      </w:r>
      <w:r>
        <w:rPr>
          <w:rFonts w:ascii="Times New Roman" w:hAnsi="Times New Roman"/>
          <w:sz w:val="24"/>
        </w:rPr>
        <w:t>warden</w:t>
      </w:r>
      <w:r w:rsidRPr="00EA6EE2">
        <w:rPr>
          <w:rFonts w:ascii="Times New Roman" w:hAnsi="Times New Roman"/>
          <w:sz w:val="24"/>
        </w:rPr>
        <w:t xml:space="preserve"> with </w:t>
      </w:r>
      <w:r>
        <w:rPr>
          <w:rFonts w:ascii="Times New Roman" w:hAnsi="Times New Roman"/>
          <w:sz w:val="24"/>
        </w:rPr>
        <w:t xml:space="preserve">a </w:t>
      </w:r>
      <w:r w:rsidRPr="00EA6EE2">
        <w:rPr>
          <w:rFonts w:ascii="Times New Roman" w:hAnsi="Times New Roman"/>
          <w:sz w:val="24"/>
        </w:rPr>
        <w:t xml:space="preserve">complaint against the decision </w:t>
      </w:r>
      <w:r>
        <w:rPr>
          <w:rFonts w:ascii="Times New Roman" w:hAnsi="Times New Roman"/>
          <w:sz w:val="24"/>
        </w:rPr>
        <w:t xml:space="preserve">or action, </w:t>
      </w:r>
      <w:r w:rsidRPr="00EA6EE2">
        <w:rPr>
          <w:rFonts w:ascii="Times New Roman" w:hAnsi="Times New Roman"/>
          <w:sz w:val="24"/>
        </w:rPr>
        <w:t xml:space="preserve">or in </w:t>
      </w:r>
      <w:r>
        <w:rPr>
          <w:rFonts w:ascii="Times New Roman" w:hAnsi="Times New Roman"/>
          <w:sz w:val="24"/>
        </w:rPr>
        <w:t xml:space="preserve">the </w:t>
      </w:r>
      <w:r w:rsidRPr="00EA6EE2">
        <w:rPr>
          <w:rFonts w:ascii="Times New Roman" w:hAnsi="Times New Roman"/>
          <w:sz w:val="24"/>
        </w:rPr>
        <w:t xml:space="preserve">case </w:t>
      </w:r>
      <w:r>
        <w:rPr>
          <w:rFonts w:ascii="Times New Roman" w:hAnsi="Times New Roman"/>
          <w:sz w:val="24"/>
        </w:rPr>
        <w:t>where the decision or action has failed to be carried out</w:t>
      </w:r>
      <w:r w:rsidRPr="00EA6EE2">
        <w:rPr>
          <w:rFonts w:ascii="Times New Roman" w:hAnsi="Times New Roman"/>
          <w:sz w:val="24"/>
        </w:rPr>
        <w:t xml:space="preserve">.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In cases </w:t>
      </w:r>
      <w:r>
        <w:rPr>
          <w:rFonts w:ascii="Times New Roman" w:hAnsi="Times New Roman"/>
          <w:sz w:val="24"/>
        </w:rPr>
        <w:t>determined</w:t>
      </w:r>
      <w:r w:rsidRPr="00EA6EE2">
        <w:rPr>
          <w:rFonts w:ascii="Times New Roman" w:hAnsi="Times New Roman"/>
          <w:sz w:val="24"/>
        </w:rPr>
        <w:t xml:space="preserve"> by law, your case </w:t>
      </w:r>
      <w:r>
        <w:rPr>
          <w:rFonts w:ascii="Times New Roman" w:hAnsi="Times New Roman"/>
          <w:sz w:val="24"/>
        </w:rPr>
        <w:t>will be</w:t>
      </w:r>
      <w:r w:rsidRPr="00EA6EE2">
        <w:rPr>
          <w:rFonts w:ascii="Times New Roman" w:hAnsi="Times New Roman"/>
          <w:sz w:val="24"/>
        </w:rPr>
        <w:t xml:space="preserve"> decided </w:t>
      </w:r>
      <w:r>
        <w:rPr>
          <w:rFonts w:ascii="Times New Roman" w:hAnsi="Times New Roman"/>
          <w:sz w:val="24"/>
        </w:rPr>
        <w:t xml:space="preserve">in the </w:t>
      </w:r>
      <w:r w:rsidRPr="00EA6EE2">
        <w:rPr>
          <w:rFonts w:ascii="Times New Roman" w:hAnsi="Times New Roman"/>
          <w:sz w:val="24"/>
        </w:rPr>
        <w:t>first instance by the national commander, complaint</w:t>
      </w:r>
      <w:r>
        <w:rPr>
          <w:rFonts w:ascii="Times New Roman" w:hAnsi="Times New Roman"/>
          <w:sz w:val="24"/>
        </w:rPr>
        <w:t>s</w:t>
      </w:r>
      <w:r w:rsidRPr="00EA6EE2">
        <w:rPr>
          <w:rFonts w:ascii="Times New Roman" w:hAnsi="Times New Roman"/>
          <w:sz w:val="24"/>
        </w:rPr>
        <w:t xml:space="preserve"> will be </w:t>
      </w:r>
      <w:r>
        <w:rPr>
          <w:rFonts w:ascii="Times New Roman" w:hAnsi="Times New Roman"/>
          <w:sz w:val="24"/>
        </w:rPr>
        <w:t>decided</w:t>
      </w:r>
      <w:r w:rsidRPr="00EA6EE2">
        <w:rPr>
          <w:rFonts w:ascii="Times New Roman" w:hAnsi="Times New Roman"/>
          <w:sz w:val="24"/>
        </w:rPr>
        <w:t xml:space="preserve"> by the Minister responsible for incarceration.</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The complaint can be filed within fifteen days after the announcement of the decision or the failure of the decision. The complaint has to be in written form or recorded in </w:t>
      </w:r>
      <w:r>
        <w:rPr>
          <w:rFonts w:ascii="Times New Roman" w:hAnsi="Times New Roman"/>
          <w:sz w:val="24"/>
        </w:rPr>
        <w:t>a minutes</w:t>
      </w:r>
      <w:r w:rsidRPr="00EA6EE2">
        <w:rPr>
          <w:rFonts w:ascii="Times New Roman" w:hAnsi="Times New Roman"/>
          <w:sz w:val="24"/>
        </w:rPr>
        <w:t xml:space="preserve">. If the authorized </w:t>
      </w:r>
      <w:r>
        <w:rPr>
          <w:rFonts w:ascii="Times New Roman" w:hAnsi="Times New Roman"/>
          <w:sz w:val="24"/>
        </w:rPr>
        <w:t xml:space="preserve">prisoner </w:t>
      </w:r>
      <w:r w:rsidRPr="00EA6EE2">
        <w:rPr>
          <w:rFonts w:ascii="Times New Roman" w:hAnsi="Times New Roman"/>
          <w:sz w:val="24"/>
        </w:rPr>
        <w:t xml:space="preserve">was </w:t>
      </w:r>
      <w:r>
        <w:rPr>
          <w:rFonts w:ascii="Times New Roman" w:hAnsi="Times New Roman"/>
          <w:sz w:val="24"/>
        </w:rPr>
        <w:t>blocked</w:t>
      </w:r>
      <w:r w:rsidRPr="00EA6EE2">
        <w:rPr>
          <w:rFonts w:ascii="Times New Roman" w:hAnsi="Times New Roman"/>
          <w:sz w:val="24"/>
        </w:rPr>
        <w:t xml:space="preserve"> in filing the complaint, then the complaint can be filed with a verification </w:t>
      </w:r>
      <w:r>
        <w:rPr>
          <w:rFonts w:ascii="Times New Roman" w:hAnsi="Times New Roman"/>
          <w:sz w:val="24"/>
        </w:rPr>
        <w:t>of the obstacle</w:t>
      </w:r>
      <w:r w:rsidRPr="00EA6EE2">
        <w:rPr>
          <w:rFonts w:ascii="Times New Roman" w:hAnsi="Times New Roman"/>
          <w:sz w:val="24"/>
        </w:rPr>
        <w:t xml:space="preserve">, within fifteen days after the </w:t>
      </w:r>
      <w:r>
        <w:rPr>
          <w:rFonts w:ascii="Times New Roman" w:hAnsi="Times New Roman"/>
          <w:sz w:val="24"/>
        </w:rPr>
        <w:t xml:space="preserve">obstacle </w:t>
      </w:r>
      <w:r w:rsidRPr="00EA6EE2">
        <w:rPr>
          <w:rFonts w:ascii="Times New Roman" w:hAnsi="Times New Roman"/>
          <w:sz w:val="24"/>
        </w:rPr>
        <w:t>stop</w:t>
      </w:r>
      <w:r>
        <w:rPr>
          <w:rFonts w:ascii="Times New Roman" w:hAnsi="Times New Roman"/>
          <w:sz w:val="24"/>
        </w:rPr>
        <w:t>s</w:t>
      </w:r>
      <w:r w:rsidRPr="00EA6EE2">
        <w:rPr>
          <w:rFonts w:ascii="Times New Roman" w:hAnsi="Times New Roman"/>
          <w:sz w:val="24"/>
        </w:rPr>
        <w:t>. The verification about the</w:t>
      </w:r>
      <w:r>
        <w:rPr>
          <w:rFonts w:ascii="Times New Roman" w:hAnsi="Times New Roman"/>
          <w:sz w:val="24"/>
        </w:rPr>
        <w:t xml:space="preserve"> obstacle</w:t>
      </w:r>
      <w:r w:rsidRPr="00EA6EE2">
        <w:rPr>
          <w:rFonts w:ascii="Times New Roman" w:hAnsi="Times New Roman"/>
          <w:sz w:val="24"/>
        </w:rPr>
        <w:t xml:space="preserve"> must say the reason of the delay and the circumstances that make the delay'</w:t>
      </w:r>
      <w:r>
        <w:rPr>
          <w:rFonts w:ascii="Times New Roman" w:hAnsi="Times New Roman"/>
          <w:sz w:val="24"/>
        </w:rPr>
        <w:t xml:space="preserve"> unintentional</w:t>
      </w:r>
      <w:r w:rsidRPr="00EA6EE2">
        <w:rPr>
          <w:rFonts w:ascii="Times New Roman" w:hAnsi="Times New Roman"/>
          <w:sz w:val="24"/>
        </w:rPr>
        <w:t>. Three months after the announcement of the action or decision</w:t>
      </w:r>
      <w:r>
        <w:rPr>
          <w:rFonts w:ascii="Times New Roman" w:hAnsi="Times New Roman"/>
          <w:sz w:val="24"/>
        </w:rPr>
        <w:t>,</w:t>
      </w:r>
      <w:r w:rsidRPr="00EA6EE2">
        <w:rPr>
          <w:rFonts w:ascii="Times New Roman" w:hAnsi="Times New Roman"/>
          <w:sz w:val="24"/>
        </w:rPr>
        <w:t xml:space="preserve"> or the delay of these, </w:t>
      </w:r>
      <w:r>
        <w:rPr>
          <w:rFonts w:ascii="Times New Roman" w:hAnsi="Times New Roman"/>
          <w:sz w:val="24"/>
        </w:rPr>
        <w:t xml:space="preserve">a </w:t>
      </w:r>
      <w:r w:rsidRPr="00EA6EE2">
        <w:rPr>
          <w:rFonts w:ascii="Times New Roman" w:hAnsi="Times New Roman"/>
          <w:sz w:val="24"/>
        </w:rPr>
        <w:t>verification application can</w:t>
      </w:r>
      <w:r>
        <w:rPr>
          <w:rFonts w:ascii="Times New Roman" w:hAnsi="Times New Roman"/>
          <w:sz w:val="24"/>
        </w:rPr>
        <w:t xml:space="preserve"> no longer be</w:t>
      </w:r>
      <w:r w:rsidRPr="00EA6EE2">
        <w:rPr>
          <w:rFonts w:ascii="Times New Roman" w:hAnsi="Times New Roman"/>
          <w:sz w:val="24"/>
        </w:rPr>
        <w:t xml:space="preserve"> filed. </w:t>
      </w: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The compliment has to be judged within thirty days, except if the nature of the case makes it necessary to be dealt with immediately, this deadline </w:t>
      </w:r>
      <w:r>
        <w:rPr>
          <w:rFonts w:ascii="Times New Roman" w:hAnsi="Times New Roman"/>
          <w:sz w:val="24"/>
        </w:rPr>
        <w:t>can</w:t>
      </w:r>
      <w:r w:rsidRPr="00EA6EE2">
        <w:rPr>
          <w:rFonts w:ascii="Times New Roman" w:hAnsi="Times New Roman"/>
          <w:sz w:val="24"/>
        </w:rPr>
        <w:t xml:space="preserve"> be extended by thirty days in reasonable cases. You and the complainant have to be informed in written form about the judgment of the complaint or the extension of the deadline. No more legal remedy </w:t>
      </w:r>
      <w:r>
        <w:rPr>
          <w:rFonts w:ascii="Times New Roman" w:hAnsi="Times New Roman"/>
          <w:sz w:val="24"/>
        </w:rPr>
        <w:t xml:space="preserve">can be </w:t>
      </w:r>
      <w:r w:rsidRPr="00EA6EE2">
        <w:rPr>
          <w:rFonts w:ascii="Times New Roman" w:hAnsi="Times New Roman"/>
          <w:sz w:val="24"/>
        </w:rPr>
        <w:t xml:space="preserve">filed </w:t>
      </w:r>
      <w:r>
        <w:rPr>
          <w:rFonts w:ascii="Times New Roman" w:hAnsi="Times New Roman"/>
          <w:sz w:val="24"/>
        </w:rPr>
        <w:t>a</w:t>
      </w:r>
      <w:r w:rsidRPr="00EA6EE2">
        <w:rPr>
          <w:rFonts w:ascii="Times New Roman" w:hAnsi="Times New Roman"/>
          <w:sz w:val="24"/>
        </w:rPr>
        <w:t>gainst the decision about the complaint.</w:t>
      </w:r>
    </w:p>
    <w:p w:rsidR="006D07BD" w:rsidRPr="00EA6EE2" w:rsidRDefault="006D07BD" w:rsidP="006D07BD">
      <w:pPr>
        <w:spacing w:after="0" w:line="240" w:lineRule="auto"/>
        <w:rPr>
          <w:rFonts w:ascii="Times New Roman" w:hAnsi="Times New Roman"/>
          <w:sz w:val="24"/>
        </w:rPr>
      </w:pPr>
      <w:r>
        <w:rPr>
          <w:rFonts w:ascii="Times New Roman" w:hAnsi="Times New Roman"/>
          <w:sz w:val="24"/>
        </w:rPr>
        <w:t xml:space="preserve">Complaints against the action or decision of the responsible incarceration authority cannot be filed and must be rejected </w:t>
      </w:r>
      <w:r w:rsidRPr="00EA6EE2">
        <w:rPr>
          <w:rFonts w:ascii="Times New Roman" w:hAnsi="Times New Roman"/>
          <w:sz w:val="24"/>
        </w:rPr>
        <w:t>without substantive investigation if:</w:t>
      </w:r>
    </w:p>
    <w:p w:rsidR="006D07BD" w:rsidRPr="00EA6EE2" w:rsidRDefault="006D07BD" w:rsidP="006D07BD">
      <w:pPr>
        <w:numPr>
          <w:ilvl w:val="0"/>
          <w:numId w:val="6"/>
        </w:numPr>
        <w:spacing w:after="0" w:line="240" w:lineRule="auto"/>
        <w:rPr>
          <w:rFonts w:ascii="Times New Roman" w:hAnsi="Times New Roman"/>
          <w:sz w:val="24"/>
        </w:rPr>
      </w:pPr>
      <w:r w:rsidRPr="00EA6EE2">
        <w:rPr>
          <w:rFonts w:ascii="Times New Roman" w:hAnsi="Times New Roman"/>
          <w:sz w:val="24"/>
        </w:rPr>
        <w:lastRenderedPageBreak/>
        <w:t xml:space="preserve">the deadline for the filing of the complaint is expired, you gave up your complaint right or you </w:t>
      </w:r>
      <w:r>
        <w:rPr>
          <w:rFonts w:ascii="Times New Roman" w:hAnsi="Times New Roman"/>
          <w:sz w:val="24"/>
        </w:rPr>
        <w:t>removed</w:t>
      </w:r>
      <w:r w:rsidRPr="00EA6EE2">
        <w:rPr>
          <w:rFonts w:ascii="Times New Roman" w:hAnsi="Times New Roman"/>
          <w:sz w:val="24"/>
        </w:rPr>
        <w:t xml:space="preserve"> your complaint right earlier,</w:t>
      </w:r>
    </w:p>
    <w:p w:rsidR="006D07BD" w:rsidRPr="00EA6EE2" w:rsidRDefault="006D07BD" w:rsidP="006D07BD">
      <w:pPr>
        <w:numPr>
          <w:ilvl w:val="0"/>
          <w:numId w:val="6"/>
        </w:numPr>
        <w:spacing w:after="0" w:line="240" w:lineRule="auto"/>
        <w:rPr>
          <w:rFonts w:ascii="Times New Roman" w:hAnsi="Times New Roman"/>
          <w:sz w:val="24"/>
        </w:rPr>
      </w:pPr>
      <w:r w:rsidRPr="00EA6EE2">
        <w:rPr>
          <w:rFonts w:ascii="Times New Roman" w:hAnsi="Times New Roman"/>
          <w:sz w:val="24"/>
        </w:rPr>
        <w:t xml:space="preserve">the subject of the complaint is not </w:t>
      </w:r>
      <w:r>
        <w:rPr>
          <w:rFonts w:ascii="Times New Roman" w:hAnsi="Times New Roman"/>
          <w:sz w:val="24"/>
        </w:rPr>
        <w:t xml:space="preserve">in the authority of </w:t>
      </w:r>
      <w:r w:rsidRPr="00EA6EE2">
        <w:rPr>
          <w:rFonts w:ascii="Times New Roman" w:hAnsi="Times New Roman"/>
          <w:sz w:val="24"/>
        </w:rPr>
        <w:t xml:space="preserve">the </w:t>
      </w:r>
      <w:r>
        <w:rPr>
          <w:rFonts w:ascii="Times New Roman" w:hAnsi="Times New Roman"/>
          <w:sz w:val="24"/>
        </w:rPr>
        <w:t xml:space="preserve">responsible incarceration </w:t>
      </w:r>
      <w:r w:rsidRPr="00EA6EE2">
        <w:rPr>
          <w:rFonts w:ascii="Times New Roman" w:hAnsi="Times New Roman"/>
          <w:sz w:val="24"/>
        </w:rPr>
        <w:t>organization</w:t>
      </w:r>
      <w:r>
        <w:rPr>
          <w:rFonts w:ascii="Times New Roman" w:hAnsi="Times New Roman"/>
          <w:sz w:val="24"/>
        </w:rPr>
        <w:t xml:space="preserve"> </w:t>
      </w:r>
      <w:r w:rsidRPr="00EA6EE2">
        <w:rPr>
          <w:rFonts w:ascii="Times New Roman" w:hAnsi="Times New Roman"/>
          <w:sz w:val="24"/>
        </w:rPr>
        <w:t>or it is not connected to incarceration  law,</w:t>
      </w:r>
    </w:p>
    <w:p w:rsidR="006D07BD" w:rsidRPr="00EA6EE2" w:rsidRDefault="006D07BD" w:rsidP="006D07BD">
      <w:pPr>
        <w:numPr>
          <w:ilvl w:val="0"/>
          <w:numId w:val="6"/>
        </w:numPr>
        <w:spacing w:after="0" w:line="240" w:lineRule="auto"/>
        <w:rPr>
          <w:rFonts w:ascii="Times New Roman" w:hAnsi="Times New Roman"/>
          <w:sz w:val="24"/>
        </w:rPr>
      </w:pPr>
      <w:r w:rsidRPr="00EA6EE2">
        <w:rPr>
          <w:rFonts w:ascii="Times New Roman" w:hAnsi="Times New Roman"/>
          <w:sz w:val="24"/>
        </w:rPr>
        <w:t xml:space="preserve">your </w:t>
      </w:r>
      <w:r>
        <w:rPr>
          <w:rFonts w:ascii="Times New Roman" w:hAnsi="Times New Roman"/>
          <w:sz w:val="24"/>
        </w:rPr>
        <w:t>complaint was already earlier adjudicated</w:t>
      </w:r>
      <w:r w:rsidRPr="00EA6EE2">
        <w:rPr>
          <w:rFonts w:ascii="Times New Roman" w:hAnsi="Times New Roman"/>
          <w:sz w:val="24"/>
        </w:rPr>
        <w:t>,</w:t>
      </w:r>
    </w:p>
    <w:p w:rsidR="006D07BD" w:rsidRPr="00EA6EE2" w:rsidRDefault="006D07BD" w:rsidP="006D07BD">
      <w:pPr>
        <w:numPr>
          <w:ilvl w:val="0"/>
          <w:numId w:val="6"/>
        </w:numPr>
        <w:spacing w:after="0" w:line="240" w:lineRule="auto"/>
        <w:rPr>
          <w:rFonts w:ascii="Times New Roman" w:hAnsi="Times New Roman"/>
          <w:sz w:val="24"/>
        </w:rPr>
      </w:pPr>
      <w:r w:rsidRPr="00EA6EE2">
        <w:rPr>
          <w:rFonts w:ascii="Times New Roman" w:hAnsi="Times New Roman"/>
          <w:sz w:val="24"/>
        </w:rPr>
        <w:t xml:space="preserve">the complaint does not come from the authorized </w:t>
      </w:r>
      <w:r>
        <w:rPr>
          <w:rFonts w:ascii="Times New Roman" w:hAnsi="Times New Roman"/>
          <w:sz w:val="24"/>
        </w:rPr>
        <w:t xml:space="preserve">person, </w:t>
      </w:r>
      <w:r w:rsidRPr="00EA6EE2">
        <w:rPr>
          <w:rFonts w:ascii="Times New Roman" w:hAnsi="Times New Roman"/>
          <w:sz w:val="24"/>
        </w:rPr>
        <w:t>or the representative did not verify his authorization, despite the</w:t>
      </w:r>
      <w:r>
        <w:rPr>
          <w:rFonts w:ascii="Times New Roman" w:hAnsi="Times New Roman"/>
          <w:sz w:val="24"/>
        </w:rPr>
        <w:t xml:space="preserve"> requirement</w:t>
      </w:r>
      <w:r w:rsidRPr="00EA6EE2">
        <w:rPr>
          <w:rFonts w:ascii="Times New Roman" w:hAnsi="Times New Roman"/>
          <w:sz w:val="24"/>
        </w:rPr>
        <w:t>,</w:t>
      </w:r>
    </w:p>
    <w:p w:rsidR="006D07BD" w:rsidRPr="00EA6EE2" w:rsidRDefault="006D07BD" w:rsidP="006D07BD">
      <w:pPr>
        <w:numPr>
          <w:ilvl w:val="0"/>
          <w:numId w:val="6"/>
        </w:numPr>
        <w:spacing w:after="0" w:line="240" w:lineRule="auto"/>
        <w:rPr>
          <w:rFonts w:ascii="Times New Roman" w:hAnsi="Times New Roman"/>
          <w:sz w:val="24"/>
        </w:rPr>
      </w:pPr>
      <w:proofErr w:type="gramStart"/>
      <w:r>
        <w:rPr>
          <w:rFonts w:ascii="Times New Roman" w:hAnsi="Times New Roman"/>
          <w:sz w:val="24"/>
        </w:rPr>
        <w:t>all</w:t>
      </w:r>
      <w:proofErr w:type="gramEnd"/>
      <w:r>
        <w:rPr>
          <w:rFonts w:ascii="Times New Roman" w:hAnsi="Times New Roman"/>
          <w:sz w:val="24"/>
        </w:rPr>
        <w:t xml:space="preserve"> </w:t>
      </w:r>
      <w:r w:rsidRPr="00EA6EE2">
        <w:rPr>
          <w:rFonts w:ascii="Times New Roman" w:hAnsi="Times New Roman"/>
          <w:sz w:val="24"/>
        </w:rPr>
        <w:t xml:space="preserve">parts of the petition </w:t>
      </w:r>
      <w:r>
        <w:rPr>
          <w:rFonts w:ascii="Times New Roman" w:hAnsi="Times New Roman"/>
          <w:sz w:val="24"/>
        </w:rPr>
        <w:t>were adjudicated and upheld</w:t>
      </w:r>
      <w:r w:rsidRPr="00EA6EE2">
        <w:rPr>
          <w:rFonts w:ascii="Times New Roman" w:hAnsi="Times New Roman"/>
          <w:sz w:val="24"/>
        </w:rPr>
        <w:t>.</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The decision of the</w:t>
      </w:r>
      <w:r>
        <w:rPr>
          <w:rFonts w:ascii="Times New Roman" w:hAnsi="Times New Roman"/>
          <w:sz w:val="24"/>
        </w:rPr>
        <w:t xml:space="preserve"> warden</w:t>
      </w:r>
      <w:r w:rsidRPr="00EA6EE2">
        <w:rPr>
          <w:rFonts w:ascii="Times New Roman" w:hAnsi="Times New Roman"/>
          <w:sz w:val="24"/>
        </w:rPr>
        <w:t>, national commander and the Minister responsible for incarceration can be enforced, if the law does not make an exception.</w:t>
      </w:r>
    </w:p>
    <w:p w:rsidR="006D07BD" w:rsidRPr="00EA6EE2" w:rsidRDefault="006D07BD" w:rsidP="006D07BD">
      <w:pPr>
        <w:spacing w:after="0" w:line="240" w:lineRule="auto"/>
        <w:rPr>
          <w:rFonts w:ascii="Times New Roman" w:hAnsi="Times New Roman"/>
          <w:sz w:val="24"/>
        </w:rPr>
      </w:pPr>
      <w:r>
        <w:rPr>
          <w:rFonts w:ascii="Times New Roman" w:hAnsi="Times New Roman"/>
          <w:sz w:val="24"/>
        </w:rPr>
        <w:t>Petitions</w:t>
      </w:r>
      <w:r w:rsidRPr="00EA6EE2">
        <w:rPr>
          <w:rFonts w:ascii="Times New Roman" w:hAnsi="Times New Roman"/>
          <w:sz w:val="24"/>
        </w:rPr>
        <w:t xml:space="preserve"> that ha</w:t>
      </w:r>
      <w:r>
        <w:rPr>
          <w:rFonts w:ascii="Times New Roman" w:hAnsi="Times New Roman"/>
          <w:sz w:val="24"/>
        </w:rPr>
        <w:t>ve</w:t>
      </w:r>
      <w:r w:rsidRPr="00EA6EE2">
        <w:rPr>
          <w:rFonts w:ascii="Times New Roman" w:hAnsi="Times New Roman"/>
          <w:sz w:val="24"/>
        </w:rPr>
        <w:t xml:space="preserve"> been filed repeatedly within </w:t>
      </w:r>
      <w:r>
        <w:rPr>
          <w:rFonts w:ascii="Times New Roman" w:hAnsi="Times New Roman"/>
          <w:sz w:val="24"/>
        </w:rPr>
        <w:t xml:space="preserve">a </w:t>
      </w:r>
      <w:r w:rsidRPr="00EA6EE2">
        <w:rPr>
          <w:rFonts w:ascii="Times New Roman" w:hAnsi="Times New Roman"/>
          <w:sz w:val="24"/>
        </w:rPr>
        <w:t>six month</w:t>
      </w:r>
      <w:r>
        <w:rPr>
          <w:rFonts w:ascii="Times New Roman" w:hAnsi="Times New Roman"/>
          <w:sz w:val="24"/>
        </w:rPr>
        <w:t xml:space="preserve"> period</w:t>
      </w:r>
      <w:r w:rsidRPr="00EA6EE2">
        <w:rPr>
          <w:rFonts w:ascii="Times New Roman" w:hAnsi="Times New Roman"/>
          <w:sz w:val="24"/>
        </w:rPr>
        <w:t xml:space="preserve"> and do not refer to new facts or circumstances can be denied without a substantive investigation. This provision </w:t>
      </w:r>
      <w:r>
        <w:rPr>
          <w:rFonts w:ascii="Times New Roman" w:hAnsi="Times New Roman"/>
          <w:sz w:val="24"/>
        </w:rPr>
        <w:t>does not apply to</w:t>
      </w:r>
      <w:r w:rsidRPr="00EA6EE2">
        <w:rPr>
          <w:rFonts w:ascii="Times New Roman" w:hAnsi="Times New Roman"/>
          <w:sz w:val="24"/>
        </w:rPr>
        <w:t xml:space="preserve"> cases where the petition </w:t>
      </w:r>
      <w:r>
        <w:rPr>
          <w:rFonts w:ascii="Times New Roman" w:hAnsi="Times New Roman"/>
          <w:sz w:val="24"/>
        </w:rPr>
        <w:t xml:space="preserve">or complaint is </w:t>
      </w:r>
      <w:r w:rsidRPr="00EA6EE2">
        <w:rPr>
          <w:rFonts w:ascii="Times New Roman" w:hAnsi="Times New Roman"/>
          <w:sz w:val="24"/>
        </w:rPr>
        <w:t>re</w:t>
      </w:r>
      <w:r>
        <w:rPr>
          <w:rFonts w:ascii="Times New Roman" w:hAnsi="Times New Roman"/>
          <w:sz w:val="24"/>
        </w:rPr>
        <w:t>-filed</w:t>
      </w:r>
      <w:r w:rsidRPr="00EA6EE2">
        <w:rPr>
          <w:rFonts w:ascii="Times New Roman" w:hAnsi="Times New Roman"/>
          <w:sz w:val="24"/>
        </w:rPr>
        <w:t xml:space="preserve"> because of intent to </w:t>
      </w:r>
      <w:r>
        <w:rPr>
          <w:rFonts w:ascii="Times New Roman" w:hAnsi="Times New Roman"/>
          <w:sz w:val="24"/>
        </w:rPr>
        <w:t xml:space="preserve">inspect a </w:t>
      </w:r>
      <w:r w:rsidRPr="00EA6EE2">
        <w:rPr>
          <w:rFonts w:ascii="Times New Roman" w:hAnsi="Times New Roman"/>
          <w:sz w:val="24"/>
        </w:rPr>
        <w:t xml:space="preserve">medical health </w:t>
      </w:r>
      <w:r>
        <w:rPr>
          <w:rFonts w:ascii="Times New Roman" w:hAnsi="Times New Roman"/>
          <w:sz w:val="24"/>
        </w:rPr>
        <w:t>condition, issues involving child rearing or in the case of prisoner pl</w:t>
      </w:r>
      <w:r w:rsidRPr="00EA6EE2">
        <w:rPr>
          <w:rFonts w:ascii="Times New Roman" w:hAnsi="Times New Roman"/>
          <w:sz w:val="24"/>
        </w:rPr>
        <w:t xml:space="preserve">acement. </w:t>
      </w:r>
    </w:p>
    <w:p w:rsidR="006D07BD" w:rsidRPr="00EA6EE2" w:rsidRDefault="006D07BD" w:rsidP="006D07BD">
      <w:pPr>
        <w:spacing w:after="0" w:line="240" w:lineRule="auto"/>
        <w:rPr>
          <w:rFonts w:ascii="Times New Roman" w:hAnsi="Times New Roman"/>
          <w:sz w:val="24"/>
        </w:rPr>
      </w:pP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In cases define</w:t>
      </w:r>
      <w:r>
        <w:rPr>
          <w:rFonts w:ascii="Times New Roman" w:hAnsi="Times New Roman"/>
          <w:sz w:val="24"/>
        </w:rPr>
        <w:t>d by law</w:t>
      </w:r>
      <w:r w:rsidRPr="00EA6EE2">
        <w:rPr>
          <w:rFonts w:ascii="Times New Roman" w:hAnsi="Times New Roman"/>
          <w:sz w:val="24"/>
        </w:rPr>
        <w:t xml:space="preserve">, you can appeal against the decision </w:t>
      </w:r>
      <w:r>
        <w:rPr>
          <w:rFonts w:ascii="Times New Roman" w:hAnsi="Times New Roman"/>
          <w:sz w:val="24"/>
        </w:rPr>
        <w:t>to</w:t>
      </w:r>
      <w:r w:rsidRPr="00EA6EE2">
        <w:rPr>
          <w:rFonts w:ascii="Times New Roman" w:hAnsi="Times New Roman"/>
          <w:sz w:val="24"/>
        </w:rPr>
        <w:t xml:space="preserve"> the </w:t>
      </w:r>
      <w:proofErr w:type="gramStart"/>
      <w:r w:rsidRPr="00EA6EE2">
        <w:rPr>
          <w:rFonts w:ascii="Times New Roman" w:hAnsi="Times New Roman"/>
          <w:sz w:val="24"/>
        </w:rPr>
        <w:t>incarceration  judge</w:t>
      </w:r>
      <w:proofErr w:type="gramEnd"/>
      <w:r>
        <w:rPr>
          <w:rFonts w:ascii="Times New Roman" w:hAnsi="Times New Roman"/>
          <w:sz w:val="24"/>
        </w:rPr>
        <w:t xml:space="preserve"> (hereinafter “Incarceration Judge”)</w:t>
      </w:r>
      <w:r w:rsidRPr="00EA6EE2">
        <w:rPr>
          <w:rFonts w:ascii="Times New Roman" w:hAnsi="Times New Roman"/>
          <w:sz w:val="24"/>
        </w:rPr>
        <w:t xml:space="preserve">, or turn to the court with a lawsuit.     </w:t>
      </w:r>
    </w:p>
    <w:p w:rsidR="006D07BD" w:rsidRPr="00EA6EE2" w:rsidRDefault="006D07BD" w:rsidP="006D07BD">
      <w:pPr>
        <w:spacing w:after="0" w:line="240" w:lineRule="auto"/>
        <w:rPr>
          <w:rFonts w:ascii="Times New Roman" w:hAnsi="Times New Roman"/>
          <w:sz w:val="24"/>
        </w:rPr>
      </w:pPr>
      <w:r w:rsidRPr="00EA6EE2">
        <w:rPr>
          <w:rFonts w:ascii="Times New Roman" w:hAnsi="Times New Roman"/>
          <w:sz w:val="24"/>
        </w:rPr>
        <w:t xml:space="preserve">    </w:t>
      </w:r>
    </w:p>
    <w:p w:rsidR="006D07BD" w:rsidRPr="00B943E1" w:rsidRDefault="006D07BD" w:rsidP="006D07BD">
      <w:pPr>
        <w:rPr>
          <w:rFonts w:ascii="Times New Roman" w:hAnsi="Times New Roman"/>
          <w:b/>
          <w:sz w:val="24"/>
          <w:szCs w:val="24"/>
          <w:u w:val="single"/>
        </w:rPr>
      </w:pPr>
      <w:r w:rsidRPr="00B943E1">
        <w:rPr>
          <w:rFonts w:ascii="Times New Roman" w:hAnsi="Times New Roman"/>
          <w:b/>
          <w:sz w:val="24"/>
          <w:szCs w:val="24"/>
          <w:u w:val="single"/>
        </w:rPr>
        <w:t>Concerning any matters connected to your incarceration, you may turn to:</w:t>
      </w:r>
    </w:p>
    <w:p w:rsidR="006D07BD" w:rsidRDefault="006D07BD" w:rsidP="006D07BD">
      <w:pPr>
        <w:numPr>
          <w:ilvl w:val="0"/>
          <w:numId w:val="4"/>
        </w:numPr>
        <w:rPr>
          <w:rFonts w:ascii="Times New Roman" w:hAnsi="Times New Roman"/>
          <w:sz w:val="24"/>
          <w:szCs w:val="24"/>
        </w:rPr>
      </w:pPr>
      <w:r w:rsidRPr="00DE1F15">
        <w:rPr>
          <w:rFonts w:ascii="Times New Roman" w:hAnsi="Times New Roman"/>
          <w:sz w:val="24"/>
          <w:szCs w:val="24"/>
        </w:rPr>
        <w:t>the prosecutor for the legal supervision of the incarceration institution</w:t>
      </w:r>
      <w:r>
        <w:rPr>
          <w:rFonts w:ascii="Times New Roman" w:hAnsi="Times New Roman"/>
          <w:sz w:val="24"/>
          <w:szCs w:val="24"/>
        </w:rPr>
        <w:t>, you can ask the prosecutor for a hearing;</w:t>
      </w:r>
    </w:p>
    <w:p w:rsidR="006D07BD" w:rsidRDefault="006D07BD" w:rsidP="006D07BD">
      <w:pPr>
        <w:numPr>
          <w:ilvl w:val="0"/>
          <w:numId w:val="4"/>
        </w:numPr>
        <w:rPr>
          <w:rFonts w:ascii="Times New Roman" w:hAnsi="Times New Roman"/>
          <w:sz w:val="24"/>
          <w:szCs w:val="24"/>
        </w:rPr>
      </w:pPr>
      <w:r>
        <w:rPr>
          <w:rFonts w:ascii="Times New Roman" w:hAnsi="Times New Roman"/>
          <w:sz w:val="24"/>
          <w:szCs w:val="24"/>
        </w:rPr>
        <w:t>for a breach of your fundamental rights that occurred during your incarceration, to the commissioner for fundamental rights;</w:t>
      </w:r>
    </w:p>
    <w:p w:rsidR="006D07BD" w:rsidRDefault="006D07BD" w:rsidP="006D07BD">
      <w:pPr>
        <w:numPr>
          <w:ilvl w:val="0"/>
          <w:numId w:val="4"/>
        </w:numPr>
        <w:rPr>
          <w:rFonts w:ascii="Times New Roman" w:hAnsi="Times New Roman"/>
          <w:sz w:val="24"/>
          <w:szCs w:val="24"/>
        </w:rPr>
      </w:pPr>
      <w:r>
        <w:rPr>
          <w:rFonts w:ascii="Times New Roman" w:hAnsi="Times New Roman"/>
          <w:sz w:val="24"/>
          <w:szCs w:val="24"/>
        </w:rPr>
        <w:t>in the case of a legal breach connected to your exercise of your rights to the management of your personal data or of your right to review data that is in the public interest, to the National Data Protection and Freedom of Information Authority;</w:t>
      </w:r>
    </w:p>
    <w:p w:rsidR="006D07BD" w:rsidRDefault="006D07BD" w:rsidP="006D07BD">
      <w:pPr>
        <w:numPr>
          <w:ilvl w:val="0"/>
          <w:numId w:val="4"/>
        </w:numPr>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a request or complaint you can turn to the international organizations, who specialize in various legal area.</w:t>
      </w:r>
    </w:p>
    <w:p w:rsidR="006D07BD" w:rsidRDefault="006D07BD" w:rsidP="006D07BD">
      <w:pPr>
        <w:rPr>
          <w:rFonts w:ascii="Times New Roman" w:hAnsi="Times New Roman"/>
          <w:sz w:val="24"/>
          <w:szCs w:val="24"/>
        </w:rPr>
      </w:pPr>
      <w:r>
        <w:rPr>
          <w:rFonts w:ascii="Times New Roman" w:hAnsi="Times New Roman"/>
          <w:sz w:val="24"/>
          <w:szCs w:val="24"/>
        </w:rPr>
        <w:t>During the course of your incarceration, for any damage done to you, the incarceration institution has responsibility in accordance with the Civil Code. For damage you incurred while working, if the prisoner was working for an outside organization, the Labor Code shall control with the provision that the outside organization, with which the incarceration institution had an agreement, shall be responsible to pay any damages to the prisoner. For damages caused to a prisoner who was taking part in a societal integration program, in accordance with the provisions of the Civil Code, the organization carrying out the program,</w:t>
      </w:r>
      <w:r w:rsidRPr="00DB7063">
        <w:rPr>
          <w:rFonts w:ascii="Times New Roman" w:hAnsi="Times New Roman"/>
          <w:sz w:val="24"/>
          <w:szCs w:val="24"/>
        </w:rPr>
        <w:t xml:space="preserve"> </w:t>
      </w:r>
      <w:r>
        <w:rPr>
          <w:rFonts w:ascii="Times New Roman" w:hAnsi="Times New Roman"/>
          <w:sz w:val="24"/>
          <w:szCs w:val="24"/>
        </w:rPr>
        <w:t>with which the incarceration institution had an agreement, shall be responsible to pay any damages to the prisoner.</w:t>
      </w:r>
    </w:p>
    <w:p w:rsidR="006D07BD" w:rsidRDefault="006D07BD" w:rsidP="006D07BD">
      <w:pPr>
        <w:rPr>
          <w:rFonts w:ascii="Times New Roman" w:hAnsi="Times New Roman"/>
          <w:sz w:val="24"/>
          <w:szCs w:val="24"/>
        </w:rPr>
      </w:pPr>
      <w:r>
        <w:rPr>
          <w:rFonts w:ascii="Times New Roman" w:hAnsi="Times New Roman"/>
          <w:sz w:val="24"/>
          <w:szCs w:val="24"/>
        </w:rPr>
        <w:t xml:space="preserve">Your claim for damages, unless you have been released, can be filed at the incarceration institution where the damages occurred; for the prisoner who was working for an outside organization, your claim should be filed at the incarceration institution that had an agreement with the outside organization. For damages caused to a prisoner who was taking part in a </w:t>
      </w:r>
      <w:r>
        <w:rPr>
          <w:rFonts w:ascii="Times New Roman" w:hAnsi="Times New Roman"/>
          <w:sz w:val="24"/>
          <w:szCs w:val="24"/>
        </w:rPr>
        <w:lastRenderedPageBreak/>
        <w:t>societal integration program,</w:t>
      </w:r>
      <w:r w:rsidRPr="005C0C73">
        <w:rPr>
          <w:rFonts w:ascii="Times New Roman" w:hAnsi="Times New Roman"/>
          <w:sz w:val="24"/>
          <w:szCs w:val="24"/>
        </w:rPr>
        <w:t xml:space="preserve"> </w:t>
      </w:r>
      <w:r>
        <w:rPr>
          <w:rFonts w:ascii="Times New Roman" w:hAnsi="Times New Roman"/>
          <w:sz w:val="24"/>
          <w:szCs w:val="24"/>
        </w:rPr>
        <w:t xml:space="preserve">your claim should be filed at the incarceration institution that had an agreement with the integration program. </w:t>
      </w:r>
    </w:p>
    <w:p w:rsidR="006D07BD" w:rsidRDefault="006D07BD" w:rsidP="006D07BD">
      <w:pPr>
        <w:rPr>
          <w:rFonts w:ascii="Times New Roman" w:hAnsi="Times New Roman"/>
          <w:sz w:val="24"/>
          <w:szCs w:val="24"/>
        </w:rPr>
      </w:pPr>
      <w:r>
        <w:rPr>
          <w:rFonts w:ascii="Times New Roman" w:hAnsi="Times New Roman"/>
          <w:sz w:val="24"/>
          <w:szCs w:val="24"/>
        </w:rPr>
        <w:t xml:space="preserve">The claim for damages must be decided by a Declaration, against which the prisoner, within thirty days of notice, may turn to the court having jurisdiction according to the company seat of the incarceration institution, or for damages caused while working, the claim can be filed at the Administrative and Labor Court. </w:t>
      </w:r>
    </w:p>
    <w:p w:rsidR="006D07BD" w:rsidRDefault="006D07BD" w:rsidP="006D07BD">
      <w:pPr>
        <w:rPr>
          <w:rFonts w:ascii="Times New Roman" w:hAnsi="Times New Roman"/>
          <w:sz w:val="24"/>
          <w:szCs w:val="24"/>
        </w:rPr>
      </w:pPr>
      <w:r>
        <w:rPr>
          <w:rFonts w:ascii="Times New Roman" w:hAnsi="Times New Roman"/>
          <w:sz w:val="24"/>
          <w:szCs w:val="24"/>
        </w:rPr>
        <w:t xml:space="preserve">If you have already been released, your damages claim shall be based on the Civil Code, and, within a time before your rights are deemed waived, filed with the court having jurisdiction over the incarceration institution according to company seat, or for damages caused while working, the claim can be filed at the Administrative and Labor Court. </w:t>
      </w:r>
    </w:p>
    <w:p w:rsidR="006D07BD" w:rsidRDefault="006D07BD" w:rsidP="006D07BD">
      <w:pPr>
        <w:rPr>
          <w:rFonts w:ascii="Times New Roman" w:hAnsi="Times New Roman"/>
          <w:sz w:val="24"/>
          <w:szCs w:val="24"/>
        </w:rPr>
      </w:pPr>
      <w:r>
        <w:rPr>
          <w:rFonts w:ascii="Times New Roman" w:hAnsi="Times New Roman"/>
          <w:sz w:val="24"/>
          <w:szCs w:val="24"/>
        </w:rPr>
        <w:t xml:space="preserve">It shall the responsibility of the institution to ensure you do not waive your rights to legal remedies. </w:t>
      </w:r>
    </w:p>
    <w:p w:rsidR="006D07BD" w:rsidRDefault="006D07BD" w:rsidP="006D07BD">
      <w:pPr>
        <w:rPr>
          <w:rFonts w:ascii="Times New Roman" w:hAnsi="Times New Roman"/>
          <w:sz w:val="24"/>
          <w:szCs w:val="24"/>
        </w:rPr>
      </w:pPr>
      <w:r>
        <w:rPr>
          <w:rFonts w:ascii="Times New Roman" w:hAnsi="Times New Roman"/>
          <w:sz w:val="24"/>
          <w:szCs w:val="24"/>
        </w:rPr>
        <w:t>You have the following rights, regardless of the incarceration institution</w:t>
      </w:r>
      <w:proofErr w:type="gramStart"/>
      <w:r>
        <w:rPr>
          <w:rFonts w:ascii="Times New Roman" w:hAnsi="Times New Roman"/>
          <w:sz w:val="24"/>
          <w:szCs w:val="24"/>
        </w:rPr>
        <w:t>,:</w:t>
      </w:r>
      <w:proofErr w:type="gramEnd"/>
      <w:r>
        <w:rPr>
          <w:rFonts w:ascii="Times New Roman" w:hAnsi="Times New Roman"/>
          <w:sz w:val="24"/>
          <w:szCs w:val="24"/>
        </w:rPr>
        <w:t xml:space="preserve"> right to file a lawsuit, right to file an accusation, right to file a legal declaration and the right to make a statement in the public interest.</w:t>
      </w:r>
    </w:p>
    <w:p w:rsidR="00AE72CE" w:rsidRDefault="00AE72CE">
      <w:bookmarkStart w:id="0" w:name="_GoBack"/>
      <w:bookmarkEnd w:id="0"/>
    </w:p>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DC6"/>
    <w:multiLevelType w:val="hybridMultilevel"/>
    <w:tmpl w:val="5ABC3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3647BF7"/>
    <w:multiLevelType w:val="hybridMultilevel"/>
    <w:tmpl w:val="024A3BA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nsid w:val="3F655212"/>
    <w:multiLevelType w:val="hybridMultilevel"/>
    <w:tmpl w:val="8FB46B30"/>
    <w:lvl w:ilvl="0" w:tplc="040E0001">
      <w:start w:val="1"/>
      <w:numFmt w:val="bullet"/>
      <w:lvlText w:val=""/>
      <w:lvlJc w:val="left"/>
      <w:pPr>
        <w:ind w:left="2133" w:hanging="360"/>
      </w:pPr>
      <w:rPr>
        <w:rFonts w:ascii="Symbol" w:hAnsi="Symbol" w:hint="default"/>
      </w:rPr>
    </w:lvl>
    <w:lvl w:ilvl="1" w:tplc="040E0003" w:tentative="1">
      <w:start w:val="1"/>
      <w:numFmt w:val="bullet"/>
      <w:lvlText w:val="o"/>
      <w:lvlJc w:val="left"/>
      <w:pPr>
        <w:ind w:left="2853" w:hanging="360"/>
      </w:pPr>
      <w:rPr>
        <w:rFonts w:ascii="Courier New" w:hAnsi="Courier New" w:cs="Courier New" w:hint="default"/>
      </w:rPr>
    </w:lvl>
    <w:lvl w:ilvl="2" w:tplc="040E0005" w:tentative="1">
      <w:start w:val="1"/>
      <w:numFmt w:val="bullet"/>
      <w:lvlText w:val=""/>
      <w:lvlJc w:val="left"/>
      <w:pPr>
        <w:ind w:left="3573" w:hanging="360"/>
      </w:pPr>
      <w:rPr>
        <w:rFonts w:ascii="Wingdings" w:hAnsi="Wingdings" w:hint="default"/>
      </w:rPr>
    </w:lvl>
    <w:lvl w:ilvl="3" w:tplc="040E0001" w:tentative="1">
      <w:start w:val="1"/>
      <w:numFmt w:val="bullet"/>
      <w:lvlText w:val=""/>
      <w:lvlJc w:val="left"/>
      <w:pPr>
        <w:ind w:left="4293" w:hanging="360"/>
      </w:pPr>
      <w:rPr>
        <w:rFonts w:ascii="Symbol" w:hAnsi="Symbol" w:hint="default"/>
      </w:rPr>
    </w:lvl>
    <w:lvl w:ilvl="4" w:tplc="040E0003" w:tentative="1">
      <w:start w:val="1"/>
      <w:numFmt w:val="bullet"/>
      <w:lvlText w:val="o"/>
      <w:lvlJc w:val="left"/>
      <w:pPr>
        <w:ind w:left="5013" w:hanging="360"/>
      </w:pPr>
      <w:rPr>
        <w:rFonts w:ascii="Courier New" w:hAnsi="Courier New" w:cs="Courier New" w:hint="default"/>
      </w:rPr>
    </w:lvl>
    <w:lvl w:ilvl="5" w:tplc="040E0005" w:tentative="1">
      <w:start w:val="1"/>
      <w:numFmt w:val="bullet"/>
      <w:lvlText w:val=""/>
      <w:lvlJc w:val="left"/>
      <w:pPr>
        <w:ind w:left="5733" w:hanging="360"/>
      </w:pPr>
      <w:rPr>
        <w:rFonts w:ascii="Wingdings" w:hAnsi="Wingdings" w:hint="default"/>
      </w:rPr>
    </w:lvl>
    <w:lvl w:ilvl="6" w:tplc="040E0001" w:tentative="1">
      <w:start w:val="1"/>
      <w:numFmt w:val="bullet"/>
      <w:lvlText w:val=""/>
      <w:lvlJc w:val="left"/>
      <w:pPr>
        <w:ind w:left="6453" w:hanging="360"/>
      </w:pPr>
      <w:rPr>
        <w:rFonts w:ascii="Symbol" w:hAnsi="Symbol" w:hint="default"/>
      </w:rPr>
    </w:lvl>
    <w:lvl w:ilvl="7" w:tplc="040E0003" w:tentative="1">
      <w:start w:val="1"/>
      <w:numFmt w:val="bullet"/>
      <w:lvlText w:val="o"/>
      <w:lvlJc w:val="left"/>
      <w:pPr>
        <w:ind w:left="7173" w:hanging="360"/>
      </w:pPr>
      <w:rPr>
        <w:rFonts w:ascii="Courier New" w:hAnsi="Courier New" w:cs="Courier New" w:hint="default"/>
      </w:rPr>
    </w:lvl>
    <w:lvl w:ilvl="8" w:tplc="040E0005" w:tentative="1">
      <w:start w:val="1"/>
      <w:numFmt w:val="bullet"/>
      <w:lvlText w:val=""/>
      <w:lvlJc w:val="left"/>
      <w:pPr>
        <w:ind w:left="7893" w:hanging="360"/>
      </w:pPr>
      <w:rPr>
        <w:rFonts w:ascii="Wingdings" w:hAnsi="Wingdings" w:hint="default"/>
      </w:rPr>
    </w:lvl>
  </w:abstractNum>
  <w:abstractNum w:abstractNumId="3">
    <w:nsid w:val="404131C0"/>
    <w:multiLevelType w:val="hybridMultilevel"/>
    <w:tmpl w:val="91061B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B727E8"/>
    <w:multiLevelType w:val="hybridMultilevel"/>
    <w:tmpl w:val="4A0E6D2A"/>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
    <w:nsid w:val="58370D13"/>
    <w:multiLevelType w:val="hybridMultilevel"/>
    <w:tmpl w:val="81BC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BD"/>
    <w:rsid w:val="006D07BD"/>
    <w:rsid w:val="00AE7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07BD"/>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07BD"/>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1</TotalTime>
  <Pages>6</Pages>
  <Words>1826</Words>
  <Characters>12606</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1</cp:revision>
  <dcterms:created xsi:type="dcterms:W3CDTF">2015-11-09T13:35:00Z</dcterms:created>
  <dcterms:modified xsi:type="dcterms:W3CDTF">2015-11-09T13:36:00Z</dcterms:modified>
</cp:coreProperties>
</file>