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1" w:rsidRPr="00187D9F" w:rsidRDefault="00EE6991" w:rsidP="00B4414A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</w:p>
    <w:p w:rsidR="00F0513F" w:rsidRPr="00EE6991" w:rsidRDefault="00F0513F" w:rsidP="00EE699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E6991" w:rsidRPr="000B62A6" w:rsidRDefault="00EE6991" w:rsidP="00EE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62A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 Á J É K O Z T A T Ó</w:t>
      </w:r>
    </w:p>
    <w:p w:rsidR="00F0513F" w:rsidRPr="00EE6991" w:rsidRDefault="00F0513F" w:rsidP="00EE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EE6991" w:rsidRPr="00EE6991" w:rsidRDefault="00EE6991" w:rsidP="00EE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proofErr w:type="spellStart"/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bv</w:t>
      </w:r>
      <w:proofErr w:type="spellEnd"/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szerv területére belépő személyek részére a be- és kiléptetés, illetve a benntartózkodás szabályairól</w:t>
      </w:r>
    </w:p>
    <w:p w:rsidR="00EE6991" w:rsidRPr="00EE699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EE6991" w:rsidRPr="00EE699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Tisztelt Hölgyem, Uram!</w:t>
      </w:r>
    </w:p>
    <w:p w:rsidR="00EE6991" w:rsidRPr="00EE699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5E31BC" w:rsidRPr="00FA1E9A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Ön büntetés-végrehajtási szerv (továbbiakban: </w:t>
      </w:r>
      <w:proofErr w:type="spellStart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 szerv) területére kíván belépni</w:t>
      </w:r>
      <w:r w:rsidR="005E31B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, ezért megkérem, hogy figyelmesen olvassa el az alábbi tájékoztatót, i</w:t>
      </w:r>
      <w:r w:rsidR="004F7D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smerje meg a </w:t>
      </w:r>
      <w:proofErr w:type="spellStart"/>
      <w:r w:rsidR="004F7DA8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4F7DA8">
        <w:rPr>
          <w:rFonts w:ascii="Times New Roman" w:eastAsia="Times New Roman" w:hAnsi="Times New Roman" w:cs="Times New Roman"/>
          <w:sz w:val="28"/>
          <w:szCs w:val="28"/>
          <w:lang w:eastAsia="hu-HU"/>
        </w:rPr>
        <w:t>. szerv rendjét!</w:t>
      </w:r>
    </w:p>
    <w:p w:rsidR="005E31BC" w:rsidRPr="00FA1E9A" w:rsidRDefault="005E31BC" w:rsidP="005E3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E31BC" w:rsidRPr="00FA1E9A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proofErr w:type="spellStart"/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 szerv területére történő be- és kiléptetés</w:t>
      </w:r>
      <w:r w:rsidR="00AE702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re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az ott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tartózkod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ás</w:t>
      </w:r>
      <w:r w:rsidR="00AE702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ra vonatkozó szabályokat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büntetés-végrehajtási szervezetrő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 szóló </w:t>
      </w:r>
      <w:r w:rsidR="004F7D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1995. évi 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CVII. törvény 14.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§</w:t>
      </w:r>
      <w:proofErr w:type="spellStart"/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-a</w:t>
      </w:r>
      <w:proofErr w:type="spellEnd"/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17.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§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(2) bekezdése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, továbbá a büntetés-végrehajtási szervek területére történő be- és kilépés, valamint a büntetés-végrehajtási szervek területén tartózkodás részletes szabályairól szóló 44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/2007. (IX. 19.) IRM rendelet határozza meg.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fogvatartottak látogató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inak fogadásával kapcsolatos, 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további 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biztonsági szempontú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rendelkezéseket tartalmaz </w:t>
      </w:r>
      <w:r w:rsidR="0022696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büntetések, az intézkedések, egyes kényszerintézkedések és a szabálysértési elzárás végrehajtásáról szóló 2013. évi CCXL. törvény</w:t>
      </w:r>
      <w:r w:rsidR="004B12FE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22696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5E31BC" w:rsidRPr="00FA1E9A" w:rsidRDefault="005E31BC" w:rsidP="005E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E6991" w:rsidRPr="00FA1E9A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Annak érdekében, hogy </w:t>
      </w:r>
      <w:r w:rsidR="00F0513F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beléptetése és</w:t>
      </w:r>
      <w:r w:rsidR="00FA0FAD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későbbi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benntartózkodása idején ne kerüljön kellemetlen helyzetbe, a tájékozatlanságból eredően ne kerüljön sor Önnel szemben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intézkedés megtételére, működjön együtt a személyi állománnyal, kövesse, tartsa be a biztonsági előírásokra vonatkozó iránymutatásaikat.</w:t>
      </w:r>
    </w:p>
    <w:p w:rsidR="00EE6991" w:rsidRPr="00FA1E9A" w:rsidRDefault="00EE6991" w:rsidP="00365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E6991" w:rsidRPr="00FA1E9A" w:rsidRDefault="00787884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Ön a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spellStart"/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 szerv terül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etére történő belépése előtt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személyazonosságának és a belépés indokának a megállapítása céljából köteles magát igazolni, melyhez </w:t>
      </w:r>
      <w:r w:rsidR="00EE6991" w:rsidRPr="00B70A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az alábbi </w:t>
      </w:r>
      <w:r w:rsidR="00B70A81" w:rsidRPr="00B70A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személyazonosításra alkalmas </w:t>
      </w:r>
      <w:r w:rsidR="00EE6991" w:rsidRPr="00B70A81">
        <w:rPr>
          <w:rFonts w:ascii="Times New Roman" w:eastAsia="Times New Roman" w:hAnsi="Times New Roman" w:cs="Times New Roman"/>
          <w:sz w:val="28"/>
          <w:szCs w:val="28"/>
          <w:lang w:eastAsia="hu-HU"/>
        </w:rPr>
        <w:t>okmányok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fogadhatók el:</w:t>
      </w:r>
    </w:p>
    <w:p w:rsidR="00EE6991" w:rsidRPr="00EE6991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 „</w:t>
      </w: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Személyazonosító igazolvány”</w:t>
      </w: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:rsidR="00EE6991" w:rsidRPr="00EE6991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 „</w:t>
      </w: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Vezetői engedély”</w:t>
      </w: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,</w:t>
      </w:r>
    </w:p>
    <w:p w:rsidR="00EE6991" w:rsidRPr="00EE6991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 „</w:t>
      </w:r>
      <w:r w:rsidRPr="00EE699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Útlevél”,</w:t>
      </w:r>
    </w:p>
    <w:p w:rsidR="00EE6991" w:rsidRPr="00EE6991" w:rsidRDefault="005E31BC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látogatóként</w:t>
      </w:r>
      <w:r w:rsidR="000B0DD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látogatási engedély</w:t>
      </w:r>
      <w:r w:rsidR="00EE6991"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fenti </w:t>
      </w:r>
      <w:r w:rsidR="00B70A81" w:rsidRPr="00B70A8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személyazonosításra </w:t>
      </w:r>
      <w:r w:rsidR="00EE6991"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alkalmas igazolvány valamelyikével együtt. </w:t>
      </w:r>
    </w:p>
    <w:p w:rsidR="00EE6991" w:rsidRDefault="00EE6991" w:rsidP="00EE69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A0341" w:rsidRPr="00C4543B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0179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Ön </w:t>
      </w:r>
      <w:r w:rsidRPr="0070179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„szívritmus mesterséges fenntartására szolgáló készüléket”</w:t>
      </w:r>
      <w:r w:rsidRPr="0070179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visel és azt hivatalos irattal igazolni tudja, arról a beléptetést végző személyt a személyazonosságának megállapításakor szíveskedjen tájékoztatni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r w:rsidR="00C4543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A0341" w:rsidRPr="00C4543B">
        <w:rPr>
          <w:rFonts w:ascii="Times New Roman" w:eastAsia="Times New Roman" w:hAnsi="Times New Roman"/>
          <w:sz w:val="28"/>
          <w:szCs w:val="28"/>
          <w:lang w:eastAsia="hu-HU"/>
        </w:rPr>
        <w:t>Ugyancsak tájékoztassa a személyi állományt, ha Önnek - orv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>os által igazoltan - egészség</w:t>
      </w:r>
      <w:r w:rsidR="00BA0341" w:rsidRPr="00C4543B">
        <w:rPr>
          <w:rFonts w:ascii="Times New Roman" w:eastAsia="Times New Roman" w:hAnsi="Times New Roman"/>
          <w:sz w:val="28"/>
          <w:szCs w:val="28"/>
          <w:lang w:eastAsia="hu-HU"/>
        </w:rPr>
        <w:t xml:space="preserve">i állapota miatt életmentő gyógyszer tartására van </w:t>
      </w:r>
      <w:r w:rsidR="00BA0341" w:rsidRPr="00C4543B">
        <w:rPr>
          <w:rFonts w:ascii="Times New Roman" w:eastAsia="Times New Roman" w:hAnsi="Times New Roman"/>
          <w:sz w:val="28"/>
          <w:szCs w:val="28"/>
          <w:lang w:eastAsia="hu-HU"/>
        </w:rPr>
        <w:lastRenderedPageBreak/>
        <w:t>szüksége. Ebben az esetben a szükséges mennyiségű gyógyszert magánál tarthatja, azonban a belépéskor nyilatkoznia kell a gyógyszer f</w:t>
      </w:r>
      <w:r w:rsidR="00C4543B" w:rsidRPr="00C4543B">
        <w:rPr>
          <w:rFonts w:ascii="Times New Roman" w:eastAsia="Times New Roman" w:hAnsi="Times New Roman"/>
          <w:sz w:val="28"/>
          <w:szCs w:val="28"/>
          <w:lang w:eastAsia="hu-HU"/>
        </w:rPr>
        <w:t>elhasználási formájáról és annak</w:t>
      </w:r>
      <w:r w:rsidR="00BA0341" w:rsidRPr="00C4543B">
        <w:rPr>
          <w:rFonts w:ascii="Times New Roman" w:eastAsia="Times New Roman" w:hAnsi="Times New Roman"/>
          <w:sz w:val="28"/>
          <w:szCs w:val="28"/>
          <w:lang w:eastAsia="hu-HU"/>
        </w:rPr>
        <w:t xml:space="preserve"> ellenőrzését lehetővé kell tennie a személyi állomány részére.</w:t>
      </w:r>
    </w:p>
    <w:p w:rsidR="00D7515F" w:rsidRPr="005E31BC" w:rsidRDefault="00D7515F" w:rsidP="00C4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5E31BC" w:rsidRPr="0093626F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proofErr w:type="spellStart"/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szerv a belépés jogcímére utaló jelzést (kitűző kártyát) biztosít, Ön azt </w:t>
      </w:r>
      <w:r w:rsidR="00D7515F"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>benntartózkodás</w:t>
      </w:r>
      <w:r w:rsidR="00C81D75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D7515F"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ideje</w:t>
      </w:r>
      <w:r w:rsidR="00C81D7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alatt</w:t>
      </w:r>
      <w:r w:rsidR="00D7515F"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9A6E7E"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jól látható </w:t>
      </w:r>
      <w:r w:rsidRPr="009362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módon, a felsőruházaton köteles viselni. </w:t>
      </w:r>
    </w:p>
    <w:p w:rsidR="0093626F" w:rsidRPr="0093626F" w:rsidRDefault="0093626F" w:rsidP="0093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EE6991" w:rsidRPr="00FA1E9A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proofErr w:type="spellStart"/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szerv területére TILOS bevinni az alábbi tárgyakat vagy eszközöket:</w:t>
      </w:r>
    </w:p>
    <w:p w:rsidR="000E0DC9" w:rsidRPr="000E0DC9" w:rsidRDefault="00056216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lőfegyver, lősz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>er és robbanószer, robbanóanyag;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biztonságra veszélyes gyúlékony anyagok és gyújtóeszközök, lú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>gok, savak, maró hatású anyagok;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sugárzó anyag;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gáz- és riasztó fegyver, hidegfegyver (pl.: íjjak, nyílpuska, stb.);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szúró- vagy vágó eszköz, hegy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>es végű vagy éles szélű tárgyak;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alkohol, bódító,-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 xml:space="preserve"> kábító- és pszichoaktív szerek;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mobiltelefon, rádió adóvevő kés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>zülék, infokommunikációs eszköz;</w:t>
      </w:r>
    </w:p>
    <w:p w:rsidR="000E0DC9" w:rsidRPr="000E0DC9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  <w:r w:rsidRPr="000E0DC9">
        <w:rPr>
          <w:rFonts w:ascii="Times New Roman" w:eastAsia="Times New Roman" w:hAnsi="Times New Roman"/>
          <w:sz w:val="28"/>
          <w:szCs w:val="28"/>
          <w:lang w:eastAsia="hu-HU"/>
        </w:rPr>
        <w:t>fényképezőgép, illetve hang és kép rög</w:t>
      </w:r>
      <w:r>
        <w:rPr>
          <w:rFonts w:ascii="Times New Roman" w:eastAsia="Times New Roman" w:hAnsi="Times New Roman"/>
          <w:sz w:val="28"/>
          <w:szCs w:val="28"/>
          <w:lang w:eastAsia="hu-HU"/>
        </w:rPr>
        <w:t>zítésére alkalmas más készülék.</w:t>
      </w:r>
    </w:p>
    <w:p w:rsidR="00A4190C" w:rsidRPr="00FA1E9A" w:rsidRDefault="00A4190C" w:rsidP="00A419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A4190C" w:rsidRPr="00FA1E9A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Amennyiben a beléptetés során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>ittas,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>-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vagy bódult állapot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ra utaló jelet tapasztal a személyi állomány tagja, az alkoholos befolyásoltság ellenőrzésére, arra alkalmas eszközt (</w:t>
      </w:r>
      <w:proofErr w:type="spellStart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alkoholtesztert</w:t>
      </w:r>
      <w:proofErr w:type="spellEnd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) alkalmaz. </w:t>
      </w:r>
      <w:r w:rsidRPr="00FA1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A </w:t>
      </w:r>
      <w:proofErr w:type="spellStart"/>
      <w:r w:rsidRPr="00FA1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bv</w:t>
      </w:r>
      <w:proofErr w:type="spellEnd"/>
      <w:r w:rsidRPr="00FA1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. szerv területére ittas,</w:t>
      </w:r>
      <w:r w:rsidR="00E77DF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</w:t>
      </w:r>
      <w:r w:rsidRPr="00FA1E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vagy bódult állapotban lévő személy nem léphet be.</w:t>
      </w:r>
    </w:p>
    <w:p w:rsidR="00056216" w:rsidRPr="00EE6991" w:rsidRDefault="00056216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A4190C" w:rsidRPr="00FA1E9A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7. pontban felsorolt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eszközö</w:t>
      </w:r>
      <w:r w:rsidR="006342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ket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önként, vagy a beléptetést végrehajtó személyi állomány tagjának felszólítására köteles a megőrzésre kijelölt helyen leadni vagy saját kezűleg elzárni.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Amennyiben Ön a felszólítást követően nem gondoskodik az eszközök elhelyezéséről</w:t>
      </w:r>
      <w:r w:rsidR="001D662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, leadásáról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beléptetés</w:t>
      </w:r>
      <w:r w:rsidR="0002364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e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során </w:t>
      </w:r>
      <w:r w:rsidR="0002364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végrehajtott ellenőrzése alkalmával 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személyi állomány a be nem vihető eszközöket</w:t>
      </w:r>
      <w:r w:rsidR="00DB264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Önnél előtalálja</w:t>
      </w:r>
      <w:r w:rsidR="00613AC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akkor </w:t>
      </w:r>
      <w:r w:rsidR="00E77D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proofErr w:type="spellStart"/>
      <w:r w:rsidR="00E77DFF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E77DFF">
        <w:rPr>
          <w:rFonts w:ascii="Times New Roman" w:eastAsia="Times New Roman" w:hAnsi="Times New Roman" w:cs="Times New Roman"/>
          <w:sz w:val="28"/>
          <w:szCs w:val="28"/>
          <w:lang w:eastAsia="hu-HU"/>
        </w:rPr>
        <w:t>. szerv területére nem léphet be.</w:t>
      </w:r>
    </w:p>
    <w:p w:rsidR="00A4190C" w:rsidRPr="00FA1E9A" w:rsidRDefault="00A4190C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0179D" w:rsidRPr="002514E1" w:rsidRDefault="00A4190C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Beléptetése során az Ön </w:t>
      </w:r>
      <w:r w:rsidR="002719AD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ruházatát, csomagját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szemrevételezéssel és technikai eszközzel (</w:t>
      </w:r>
      <w:r w:rsidR="00D7515F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pl.: 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kapukeretes és kézi fémkeresővel</w:t>
      </w:r>
      <w:r w:rsidR="00956558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, csomagvizsgáló berendezéssel)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956558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ellenőrizni kell, </w:t>
      </w:r>
      <w:r w:rsidR="003655B9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melyhez </w:t>
      </w:r>
      <w:r w:rsidR="00956558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szükség szerint 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sz</w:t>
      </w:r>
      <w:r w:rsidR="003655B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olgálati kutya is igénybe</w:t>
      </w:r>
      <w:r w:rsidR="004A3F3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3655B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vehető</w:t>
      </w:r>
      <w:r w:rsidR="006342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Indokolt esetben </w:t>
      </w:r>
      <w:r w:rsidR="0002364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személyi állomány Önnel azonos nemű tagja a</w:t>
      </w:r>
      <w:r w:rsidR="002E4EFA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956558" w:rsidRPr="00FA1E9A">
        <w:rPr>
          <w:rFonts w:ascii="Times New Roman" w:eastAsia="Times New Roman" w:hAnsi="Times New Roman"/>
          <w:sz w:val="28"/>
          <w:szCs w:val="28"/>
          <w:lang w:eastAsia="hu-HU"/>
        </w:rPr>
        <w:t>ruházat</w:t>
      </w:r>
      <w:r w:rsidR="00023645" w:rsidRPr="00FA1E9A">
        <w:rPr>
          <w:rFonts w:ascii="Times New Roman" w:eastAsia="Times New Roman" w:hAnsi="Times New Roman"/>
          <w:sz w:val="28"/>
          <w:szCs w:val="28"/>
          <w:lang w:eastAsia="hu-HU"/>
        </w:rPr>
        <w:t>át</w:t>
      </w:r>
      <w:r w:rsidR="00E77DFF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E77DFF" w:rsidRPr="00FA1E9A">
        <w:rPr>
          <w:rFonts w:ascii="Times New Roman" w:eastAsia="Times New Roman" w:hAnsi="Times New Roman"/>
          <w:sz w:val="28"/>
          <w:szCs w:val="28"/>
          <w:lang w:eastAsia="hu-HU"/>
        </w:rPr>
        <w:t>külön átvizsgáló helyiségben</w:t>
      </w:r>
      <w:r w:rsidR="00956558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023645" w:rsidRPr="00FA1E9A">
        <w:rPr>
          <w:rFonts w:ascii="Times New Roman" w:eastAsia="Times New Roman" w:hAnsi="Times New Roman"/>
          <w:sz w:val="28"/>
          <w:szCs w:val="28"/>
          <w:lang w:eastAsia="hu-HU"/>
        </w:rPr>
        <w:t>közvetlenül is átvizsgálhatja</w:t>
      </w:r>
      <w:r w:rsidR="002165A9">
        <w:rPr>
          <w:rFonts w:ascii="Times New Roman" w:eastAsia="Times New Roman" w:hAnsi="Times New Roman"/>
          <w:sz w:val="28"/>
          <w:szCs w:val="28"/>
          <w:lang w:eastAsia="hu-HU"/>
        </w:rPr>
        <w:t>.</w:t>
      </w:r>
      <w:r w:rsidR="00956558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</w:t>
      </w:r>
      <w:r w:rsidR="00EE6991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ruházat </w:t>
      </w:r>
      <w:r w:rsidR="002E4EFA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közvetlen átvizsgálása során Ön a fejfedője, </w:t>
      </w:r>
      <w:r w:rsidR="002514E1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>ruházata (nadrág/szoknya, ing/blúz kivételével),</w:t>
      </w:r>
      <w:r w:rsidR="000E0DC9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2719AD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>valamint</w:t>
      </w:r>
      <w:r w:rsidR="00EE6991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lábbeli</w:t>
      </w:r>
      <w:r w:rsidR="002719AD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>je</w:t>
      </w:r>
      <w:r w:rsidR="00EE6991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levételére kötelezhető.</w:t>
      </w:r>
    </w:p>
    <w:p w:rsidR="00910331" w:rsidRPr="00FA1E9A" w:rsidRDefault="00910331" w:rsidP="001D6629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D6629" w:rsidRPr="00FA1E9A" w:rsidRDefault="002719AD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Felhívom figyelmét, hogy </w:t>
      </w:r>
      <w:r w:rsidR="00632AF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proofErr w:type="spellStart"/>
      <w:r w:rsidR="00632AF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632AF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szerv területén kísérettel mozoghat. Amennyiben </w:t>
      </w:r>
      <w:r w:rsidR="00084D5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személyazonosságának igazolásában, a ruházata és csomagja </w:t>
      </w:r>
      <w:r w:rsidRPr="00FA1E9A">
        <w:rPr>
          <w:rFonts w:ascii="Times New Roman" w:eastAsia="Times New Roman" w:hAnsi="Times New Roman"/>
          <w:sz w:val="28"/>
          <w:szCs w:val="28"/>
          <w:lang w:eastAsia="hu-HU"/>
        </w:rPr>
        <w:lastRenderedPageBreak/>
        <w:t xml:space="preserve">átvizsgálásában nem működik közre, </w:t>
      </w:r>
      <w:r w:rsidR="00DB264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fenti intézkedések során nem működik együtt</w:t>
      </w:r>
      <w:r w:rsidR="00084D5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személyi állomány</w:t>
      </w:r>
      <w:r w:rsidR="00DB264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tagjaival,</w:t>
      </w:r>
      <w:r w:rsidR="00084D5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figyelem</w:t>
      </w:r>
      <w:r w:rsidR="00590B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84D5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felhívásai</w:t>
      </w:r>
      <w:r w:rsidR="00DB264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="00084D5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nak nem tesz eleget és </w:t>
      </w:r>
      <w:r w:rsidR="00084D5C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olyan magatartást tanúsít, amellyel a </w:t>
      </w:r>
      <w:proofErr w:type="spellStart"/>
      <w:r w:rsidR="00084D5C" w:rsidRPr="00FA1E9A">
        <w:rPr>
          <w:rFonts w:ascii="Times New Roman" w:eastAsia="Times New Roman" w:hAnsi="Times New Roman"/>
          <w:sz w:val="28"/>
          <w:szCs w:val="28"/>
          <w:lang w:eastAsia="hu-HU"/>
        </w:rPr>
        <w:t>fo</w:t>
      </w:r>
      <w:r w:rsidR="001C2394" w:rsidRPr="00FA1E9A">
        <w:rPr>
          <w:rFonts w:ascii="Times New Roman" w:eastAsia="Times New Roman" w:hAnsi="Times New Roman"/>
          <w:sz w:val="28"/>
          <w:szCs w:val="28"/>
          <w:lang w:eastAsia="hu-HU"/>
        </w:rPr>
        <w:t>g</w:t>
      </w:r>
      <w:r w:rsidR="00084D5C" w:rsidRPr="00FA1E9A">
        <w:rPr>
          <w:rFonts w:ascii="Times New Roman" w:eastAsia="Times New Roman" w:hAnsi="Times New Roman"/>
          <w:sz w:val="28"/>
          <w:szCs w:val="28"/>
          <w:lang w:eastAsia="hu-HU"/>
        </w:rPr>
        <w:t>vatartás</w:t>
      </w:r>
      <w:proofErr w:type="spellEnd"/>
      <w:r w:rsidR="00084D5C" w:rsidRPr="00FA1E9A">
        <w:rPr>
          <w:rFonts w:ascii="Times New Roman" w:eastAsia="Times New Roman" w:hAnsi="Times New Roman"/>
          <w:sz w:val="28"/>
          <w:szCs w:val="28"/>
          <w:lang w:eastAsia="hu-HU"/>
        </w:rPr>
        <w:t xml:space="preserve"> rendjét és biztonságát megsérti,</w:t>
      </w:r>
      <w:r w:rsidR="00084D5C" w:rsidRPr="00FA1E9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beléptetést megtagadjuk, a </w:t>
      </w:r>
      <w:proofErr w:type="spellStart"/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 szerv terüle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tének elhagyására szólítjuk fel.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Ellenállása esetén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4190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 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eltávolítása céljából</w:t>
      </w:r>
      <w:r w:rsidR="00A4190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Önnel szemben akár</w:t>
      </w:r>
      <w:r w:rsidR="00E77D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91033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meghatározott kényszerítő eszközök is alkalmazhatóak a személyi állomány részéről</w:t>
      </w:r>
      <w:r w:rsidR="00A4190C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, továbbá rendőri intézkedés is kezdeményezhető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1D6629" w:rsidRPr="00FA1E9A" w:rsidRDefault="001D6629" w:rsidP="001D662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7E16B9" w:rsidRPr="00FA1E9A" w:rsidRDefault="00084D5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Amennyibe</w:t>
      </w:r>
      <w:r w:rsidR="001C2394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n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beléptetést követően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tanúsít 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olyan magatartást, amellyel a </w:t>
      </w:r>
      <w:proofErr w:type="spellStart"/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fo</w:t>
      </w:r>
      <w:r w:rsidR="00D7515F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g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vatartás</w:t>
      </w:r>
      <w:proofErr w:type="spellEnd"/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rendjét és biztonságát megsérti</w:t>
      </w:r>
      <w:r w:rsidR="001D662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- különösen tiltott tárgy bejuttatása, átadás-átvétele, továbbítása esetén </w:t>
      </w:r>
      <w:r w:rsidR="00D7515F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- 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Önnel szemben a </w:t>
      </w:r>
      <w:r w:rsidR="00D7515F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11</w:t>
      </w:r>
      <w:r w:rsidR="00EE699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. pontban leírtak szerint járunk el.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E16B9" w:rsidRPr="00FA1E9A" w:rsidRDefault="007E16B9" w:rsidP="007E16B9">
      <w:pPr>
        <w:pStyle w:val="Listaszerbekezds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2514E1" w:rsidRPr="009B7A1B" w:rsidRDefault="00A4190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B7A1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Látogatóként</w:t>
      </w:r>
      <w:r w:rsidR="002514E1" w:rsidRPr="009B7A1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2514E1" w:rsidRPr="009B7A1B">
        <w:rPr>
          <w:rFonts w:ascii="Times New Roman" w:eastAsia="Times New Roman" w:hAnsi="Times New Roman" w:cs="Times New Roman"/>
          <w:sz w:val="28"/>
          <w:szCs w:val="28"/>
          <w:lang w:eastAsia="hu-HU"/>
        </w:rPr>
        <w:t>a látogató helyiségbe készpénzt, vagy azt helyettesítő eszközt nem vihet magával.</w:t>
      </w:r>
    </w:p>
    <w:p w:rsidR="007E16B9" w:rsidRPr="002514E1" w:rsidRDefault="002514E1" w:rsidP="002514E1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L</w:t>
      </w:r>
      <w:r w:rsidR="005E31BC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>átogatás</w:t>
      </w:r>
      <w:r w:rsidR="00A4190C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5E31BC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félbeszakítható</w:t>
      </w:r>
      <w:r w:rsidR="00A4190C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ha </w:t>
      </w:r>
      <w:r w:rsidR="00D57805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>Ön</w:t>
      </w:r>
      <w:r w:rsidR="00A4190C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5E31BC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>a látogatás rendjét megsérti, és azt figyelmeztetés ellenére sem hagyja abba.</w:t>
      </w:r>
      <w:r w:rsidR="007E16B9" w:rsidRPr="002514E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454799" w:rsidRPr="00FA1E9A" w:rsidRDefault="00A4190C" w:rsidP="0045479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látogatását - a szükséges intézkedések megtétele mellett - megs</w:t>
      </w:r>
      <w:r w:rsidR="00D5780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zakítjuk, ha az Ön magatartása a </w:t>
      </w:r>
      <w:proofErr w:type="spellStart"/>
      <w:r w:rsidR="00D5780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D5780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intézet rendjét, a </w:t>
      </w:r>
      <w:proofErr w:type="spellStart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fogvatartás</w:t>
      </w:r>
      <w:proofErr w:type="spellEnd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biztonságát közvetlenül sérti vagy veszélyezteti.</w:t>
      </w:r>
      <w:r w:rsidR="001D6629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Ezen túl tájékoztatom, hogy a későbbi </w:t>
      </w:r>
      <w:r w:rsidR="00105D0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látogatásból ki kell zárni azt, akinek a magatartása a </w:t>
      </w:r>
      <w:proofErr w:type="spellStart"/>
      <w:r w:rsidR="00105D0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="00105D0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intézet, valamint a </w:t>
      </w:r>
      <w:proofErr w:type="spellStart"/>
      <w:r w:rsidR="00105D0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fogvatartás</w:t>
      </w:r>
      <w:proofErr w:type="spellEnd"/>
      <w:r w:rsidR="00105D0B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biztonságára veszélyt jelent.</w:t>
      </w:r>
    </w:p>
    <w:p w:rsidR="00454799" w:rsidRPr="00FA1E9A" w:rsidRDefault="00454799" w:rsidP="00454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57805" w:rsidRPr="00FA1E9A" w:rsidRDefault="00EE6991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Ha a beléptetése során alkalmazott intézkedéseink valamelyikét sérelmesnek tartja, joga van az intézkedéssel kapcsolatosan panaszt tenni a </w:t>
      </w:r>
      <w:proofErr w:type="spellStart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bv</w:t>
      </w:r>
      <w:proofErr w:type="spellEnd"/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szerv vezetőjénél, a büntetés-végrehajtás országos parancsnokánál, </w:t>
      </w:r>
      <w:r w:rsidR="00107EB1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 belügy</w:t>
      </w:r>
      <w:r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miniszternél, illetve </w:t>
      </w:r>
      <w:r w:rsidR="00D57805" w:rsidRPr="00FA1E9A">
        <w:rPr>
          <w:rFonts w:ascii="Times New Roman" w:eastAsia="Times New Roman" w:hAnsi="Times New Roman" w:cs="Times New Roman"/>
          <w:sz w:val="28"/>
          <w:szCs w:val="28"/>
          <w:lang w:eastAsia="hu-HU"/>
        </w:rPr>
        <w:t>az alapvető jogok biztosánál.</w:t>
      </w:r>
    </w:p>
    <w:p w:rsidR="00D57805" w:rsidRDefault="00D57805" w:rsidP="00D57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54799" w:rsidRPr="00D57805" w:rsidRDefault="00454799" w:rsidP="001D5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B62A6" w:rsidRPr="000B345C" w:rsidRDefault="00EE6991" w:rsidP="000B345C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E6991">
        <w:rPr>
          <w:rFonts w:ascii="Times New Roman" w:eastAsia="Times New Roman" w:hAnsi="Times New Roman" w:cs="Times New Roman"/>
          <w:sz w:val="28"/>
          <w:szCs w:val="28"/>
          <w:lang w:eastAsia="hu-HU"/>
        </w:rPr>
        <w:t>büntetés-végrehajtási szerv vezetője</w:t>
      </w:r>
    </w:p>
    <w:p w:rsidR="000B62A6" w:rsidRDefault="000B62A6"/>
    <w:p w:rsidR="000B62A6" w:rsidRDefault="000B62A6"/>
    <w:sectPr w:rsidR="000B62A6" w:rsidSect="006A1690">
      <w:headerReference w:type="default" r:id="rId9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A" w:rsidRDefault="00C2270A">
      <w:pPr>
        <w:spacing w:after="0" w:line="240" w:lineRule="auto"/>
      </w:pPr>
      <w:r>
        <w:separator/>
      </w:r>
    </w:p>
  </w:endnote>
  <w:endnote w:type="continuationSeparator" w:id="0">
    <w:p w:rsidR="00C2270A" w:rsidRDefault="00C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A" w:rsidRDefault="00C2270A">
      <w:pPr>
        <w:spacing w:after="0" w:line="240" w:lineRule="auto"/>
      </w:pPr>
      <w:r>
        <w:separator/>
      </w:r>
    </w:p>
  </w:footnote>
  <w:footnote w:type="continuationSeparator" w:id="0">
    <w:p w:rsidR="00C2270A" w:rsidRDefault="00C2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1" w:rsidRDefault="004C7294" w:rsidP="005A4888">
    <w:pPr>
      <w:pStyle w:val="lfej"/>
      <w:jc w:val="center"/>
    </w:pPr>
    <w:r>
      <w:fldChar w:fldCharType="begin"/>
    </w:r>
    <w:r w:rsidR="00577481">
      <w:instrText xml:space="preserve"> PAGE   \* MERGEFORMAT </w:instrText>
    </w:r>
    <w:r>
      <w:fldChar w:fldCharType="separate"/>
    </w:r>
    <w:r w:rsidR="009D669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6D2"/>
    <w:multiLevelType w:val="hybridMultilevel"/>
    <w:tmpl w:val="9E025BEE"/>
    <w:lvl w:ilvl="0" w:tplc="6812D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9BA"/>
    <w:multiLevelType w:val="hybridMultilevel"/>
    <w:tmpl w:val="5B18446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194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619F"/>
    <w:multiLevelType w:val="multilevel"/>
    <w:tmpl w:val="926CC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5424BC"/>
    <w:multiLevelType w:val="hybridMultilevel"/>
    <w:tmpl w:val="721AC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91D"/>
    <w:multiLevelType w:val="hybridMultilevel"/>
    <w:tmpl w:val="4442F5F8"/>
    <w:lvl w:ilvl="0" w:tplc="6812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9C"/>
    <w:multiLevelType w:val="hybridMultilevel"/>
    <w:tmpl w:val="6D42F1FA"/>
    <w:lvl w:ilvl="0" w:tplc="B502857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426"/>
    <w:multiLevelType w:val="hybridMultilevel"/>
    <w:tmpl w:val="90881846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2304CF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256B"/>
    <w:multiLevelType w:val="hybridMultilevel"/>
    <w:tmpl w:val="066A9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32CC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6C4B"/>
    <w:multiLevelType w:val="hybridMultilevel"/>
    <w:tmpl w:val="E7122BE2"/>
    <w:lvl w:ilvl="0" w:tplc="6296A11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4CA2"/>
    <w:multiLevelType w:val="hybridMultilevel"/>
    <w:tmpl w:val="58460E2E"/>
    <w:lvl w:ilvl="0" w:tplc="5B6E2262">
      <w:start w:val="3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1"/>
    <w:rsid w:val="00002989"/>
    <w:rsid w:val="00012035"/>
    <w:rsid w:val="00012FC6"/>
    <w:rsid w:val="00023645"/>
    <w:rsid w:val="00027134"/>
    <w:rsid w:val="0004465E"/>
    <w:rsid w:val="00056216"/>
    <w:rsid w:val="00084D5C"/>
    <w:rsid w:val="000A136A"/>
    <w:rsid w:val="000B0DD7"/>
    <w:rsid w:val="000B345C"/>
    <w:rsid w:val="000B62A6"/>
    <w:rsid w:val="000B7320"/>
    <w:rsid w:val="000D682E"/>
    <w:rsid w:val="000E0352"/>
    <w:rsid w:val="000E0DC9"/>
    <w:rsid w:val="000E0F44"/>
    <w:rsid w:val="000E70E2"/>
    <w:rsid w:val="000F165B"/>
    <w:rsid w:val="001040A2"/>
    <w:rsid w:val="00105D0B"/>
    <w:rsid w:val="00107EB1"/>
    <w:rsid w:val="00112CB0"/>
    <w:rsid w:val="00115B10"/>
    <w:rsid w:val="001225DE"/>
    <w:rsid w:val="001251F5"/>
    <w:rsid w:val="001253FB"/>
    <w:rsid w:val="00126DB2"/>
    <w:rsid w:val="00130D90"/>
    <w:rsid w:val="0014202F"/>
    <w:rsid w:val="00142D99"/>
    <w:rsid w:val="00144A4E"/>
    <w:rsid w:val="00150721"/>
    <w:rsid w:val="0015540D"/>
    <w:rsid w:val="00165D21"/>
    <w:rsid w:val="00173672"/>
    <w:rsid w:val="0017557F"/>
    <w:rsid w:val="0017653E"/>
    <w:rsid w:val="00186718"/>
    <w:rsid w:val="0018711D"/>
    <w:rsid w:val="00187D9F"/>
    <w:rsid w:val="001A211A"/>
    <w:rsid w:val="001A330B"/>
    <w:rsid w:val="001A5D5B"/>
    <w:rsid w:val="001B243B"/>
    <w:rsid w:val="001C2394"/>
    <w:rsid w:val="001C6433"/>
    <w:rsid w:val="001D5BBE"/>
    <w:rsid w:val="001D6629"/>
    <w:rsid w:val="001F21FB"/>
    <w:rsid w:val="001F2266"/>
    <w:rsid w:val="001F6572"/>
    <w:rsid w:val="00212E66"/>
    <w:rsid w:val="002165A9"/>
    <w:rsid w:val="002213F6"/>
    <w:rsid w:val="002242D5"/>
    <w:rsid w:val="00226969"/>
    <w:rsid w:val="0023582E"/>
    <w:rsid w:val="00240FDF"/>
    <w:rsid w:val="002514E1"/>
    <w:rsid w:val="00252076"/>
    <w:rsid w:val="0025482C"/>
    <w:rsid w:val="002610FE"/>
    <w:rsid w:val="002677FE"/>
    <w:rsid w:val="002719AD"/>
    <w:rsid w:val="002778C2"/>
    <w:rsid w:val="00282EDB"/>
    <w:rsid w:val="00291680"/>
    <w:rsid w:val="00292310"/>
    <w:rsid w:val="002952D9"/>
    <w:rsid w:val="002A1A63"/>
    <w:rsid w:val="002A583F"/>
    <w:rsid w:val="002C3C8E"/>
    <w:rsid w:val="002C421E"/>
    <w:rsid w:val="002E3045"/>
    <w:rsid w:val="002E4EFA"/>
    <w:rsid w:val="00302938"/>
    <w:rsid w:val="00317AED"/>
    <w:rsid w:val="0033253C"/>
    <w:rsid w:val="00337292"/>
    <w:rsid w:val="00340887"/>
    <w:rsid w:val="0034248B"/>
    <w:rsid w:val="00342F5F"/>
    <w:rsid w:val="00351271"/>
    <w:rsid w:val="00360801"/>
    <w:rsid w:val="003655B9"/>
    <w:rsid w:val="00375BBC"/>
    <w:rsid w:val="00375D4D"/>
    <w:rsid w:val="00384822"/>
    <w:rsid w:val="003B414F"/>
    <w:rsid w:val="003C137F"/>
    <w:rsid w:val="003C52D9"/>
    <w:rsid w:val="003C6033"/>
    <w:rsid w:val="003E376D"/>
    <w:rsid w:val="003F34C9"/>
    <w:rsid w:val="004059D4"/>
    <w:rsid w:val="00405E7C"/>
    <w:rsid w:val="00426BCB"/>
    <w:rsid w:val="004270CF"/>
    <w:rsid w:val="00434281"/>
    <w:rsid w:val="00442967"/>
    <w:rsid w:val="0044626A"/>
    <w:rsid w:val="004537F4"/>
    <w:rsid w:val="00454799"/>
    <w:rsid w:val="00456ACD"/>
    <w:rsid w:val="004622D3"/>
    <w:rsid w:val="00463DD9"/>
    <w:rsid w:val="0047446E"/>
    <w:rsid w:val="00481BA7"/>
    <w:rsid w:val="004820F5"/>
    <w:rsid w:val="00492D08"/>
    <w:rsid w:val="0049453F"/>
    <w:rsid w:val="004A3213"/>
    <w:rsid w:val="004A3F3B"/>
    <w:rsid w:val="004B12FE"/>
    <w:rsid w:val="004C4F0D"/>
    <w:rsid w:val="004C7294"/>
    <w:rsid w:val="004D78A0"/>
    <w:rsid w:val="004D7A26"/>
    <w:rsid w:val="004E0C79"/>
    <w:rsid w:val="004E0E4F"/>
    <w:rsid w:val="004F31AD"/>
    <w:rsid w:val="004F77D4"/>
    <w:rsid w:val="004F7DA8"/>
    <w:rsid w:val="00536C3C"/>
    <w:rsid w:val="00546BE2"/>
    <w:rsid w:val="0055277A"/>
    <w:rsid w:val="00552EBA"/>
    <w:rsid w:val="0057298B"/>
    <w:rsid w:val="00577481"/>
    <w:rsid w:val="00583FD0"/>
    <w:rsid w:val="00590B6F"/>
    <w:rsid w:val="005A1EEF"/>
    <w:rsid w:val="005A4888"/>
    <w:rsid w:val="005C6965"/>
    <w:rsid w:val="005D2BBE"/>
    <w:rsid w:val="005D2BC7"/>
    <w:rsid w:val="005D7A80"/>
    <w:rsid w:val="005E31BC"/>
    <w:rsid w:val="005E7468"/>
    <w:rsid w:val="005F217E"/>
    <w:rsid w:val="005F593C"/>
    <w:rsid w:val="00613AC8"/>
    <w:rsid w:val="0063051D"/>
    <w:rsid w:val="00632AFC"/>
    <w:rsid w:val="00634231"/>
    <w:rsid w:val="00636A19"/>
    <w:rsid w:val="00655DF3"/>
    <w:rsid w:val="00662ECB"/>
    <w:rsid w:val="00690FD8"/>
    <w:rsid w:val="00697C6E"/>
    <w:rsid w:val="006A1690"/>
    <w:rsid w:val="006B7C38"/>
    <w:rsid w:val="006D0066"/>
    <w:rsid w:val="006F0A7E"/>
    <w:rsid w:val="0070179D"/>
    <w:rsid w:val="007022EE"/>
    <w:rsid w:val="00703CAA"/>
    <w:rsid w:val="0071165B"/>
    <w:rsid w:val="007273FA"/>
    <w:rsid w:val="00732DFC"/>
    <w:rsid w:val="00750426"/>
    <w:rsid w:val="00752779"/>
    <w:rsid w:val="00752D87"/>
    <w:rsid w:val="007641FA"/>
    <w:rsid w:val="00764347"/>
    <w:rsid w:val="007849B5"/>
    <w:rsid w:val="00787209"/>
    <w:rsid w:val="00787884"/>
    <w:rsid w:val="007964DF"/>
    <w:rsid w:val="007A55F2"/>
    <w:rsid w:val="007C77DC"/>
    <w:rsid w:val="007E16B9"/>
    <w:rsid w:val="007F5E66"/>
    <w:rsid w:val="008115D1"/>
    <w:rsid w:val="00836F18"/>
    <w:rsid w:val="00861F1D"/>
    <w:rsid w:val="0086429A"/>
    <w:rsid w:val="0086430D"/>
    <w:rsid w:val="00870F1B"/>
    <w:rsid w:val="0089295E"/>
    <w:rsid w:val="0089650D"/>
    <w:rsid w:val="008A31AC"/>
    <w:rsid w:val="008B5EB0"/>
    <w:rsid w:val="008C1D6A"/>
    <w:rsid w:val="008C3277"/>
    <w:rsid w:val="008C6716"/>
    <w:rsid w:val="008C7BD4"/>
    <w:rsid w:val="008E151B"/>
    <w:rsid w:val="008E5412"/>
    <w:rsid w:val="009014B2"/>
    <w:rsid w:val="00907B82"/>
    <w:rsid w:val="00910331"/>
    <w:rsid w:val="009217BF"/>
    <w:rsid w:val="00924F2F"/>
    <w:rsid w:val="00927218"/>
    <w:rsid w:val="0093626F"/>
    <w:rsid w:val="00956558"/>
    <w:rsid w:val="009572F8"/>
    <w:rsid w:val="009739C5"/>
    <w:rsid w:val="009868C2"/>
    <w:rsid w:val="00986951"/>
    <w:rsid w:val="009A2A95"/>
    <w:rsid w:val="009A6E7E"/>
    <w:rsid w:val="009B7A1B"/>
    <w:rsid w:val="009D0D79"/>
    <w:rsid w:val="009D2C4B"/>
    <w:rsid w:val="009D669D"/>
    <w:rsid w:val="009D72C2"/>
    <w:rsid w:val="009F052F"/>
    <w:rsid w:val="00A10D94"/>
    <w:rsid w:val="00A27655"/>
    <w:rsid w:val="00A325B6"/>
    <w:rsid w:val="00A36763"/>
    <w:rsid w:val="00A4190C"/>
    <w:rsid w:val="00A42492"/>
    <w:rsid w:val="00A473E0"/>
    <w:rsid w:val="00A828D9"/>
    <w:rsid w:val="00A82C92"/>
    <w:rsid w:val="00A926E7"/>
    <w:rsid w:val="00A92DA5"/>
    <w:rsid w:val="00AD2CBF"/>
    <w:rsid w:val="00AD303F"/>
    <w:rsid w:val="00AE6F4E"/>
    <w:rsid w:val="00AE702B"/>
    <w:rsid w:val="00AF6022"/>
    <w:rsid w:val="00AF7399"/>
    <w:rsid w:val="00B04FFB"/>
    <w:rsid w:val="00B369DF"/>
    <w:rsid w:val="00B4414A"/>
    <w:rsid w:val="00B61012"/>
    <w:rsid w:val="00B70A81"/>
    <w:rsid w:val="00B82B66"/>
    <w:rsid w:val="00B90840"/>
    <w:rsid w:val="00BA00B3"/>
    <w:rsid w:val="00BA0341"/>
    <w:rsid w:val="00BA11FF"/>
    <w:rsid w:val="00BB0034"/>
    <w:rsid w:val="00BC2283"/>
    <w:rsid w:val="00BD4009"/>
    <w:rsid w:val="00BD4A60"/>
    <w:rsid w:val="00BD7496"/>
    <w:rsid w:val="00BE5546"/>
    <w:rsid w:val="00BF4A24"/>
    <w:rsid w:val="00BF7813"/>
    <w:rsid w:val="00C02F53"/>
    <w:rsid w:val="00C1161C"/>
    <w:rsid w:val="00C20333"/>
    <w:rsid w:val="00C2270A"/>
    <w:rsid w:val="00C26B1C"/>
    <w:rsid w:val="00C31F8B"/>
    <w:rsid w:val="00C32368"/>
    <w:rsid w:val="00C371C6"/>
    <w:rsid w:val="00C4543B"/>
    <w:rsid w:val="00C50CC3"/>
    <w:rsid w:val="00C51F7D"/>
    <w:rsid w:val="00C52A62"/>
    <w:rsid w:val="00C53BA6"/>
    <w:rsid w:val="00C55022"/>
    <w:rsid w:val="00C565CD"/>
    <w:rsid w:val="00C63AFA"/>
    <w:rsid w:val="00C70866"/>
    <w:rsid w:val="00C70C87"/>
    <w:rsid w:val="00C81D75"/>
    <w:rsid w:val="00C901B7"/>
    <w:rsid w:val="00C9190D"/>
    <w:rsid w:val="00C938BF"/>
    <w:rsid w:val="00CA2BD2"/>
    <w:rsid w:val="00CA3CE3"/>
    <w:rsid w:val="00CC4AFD"/>
    <w:rsid w:val="00CD2671"/>
    <w:rsid w:val="00CE2955"/>
    <w:rsid w:val="00CF2AC8"/>
    <w:rsid w:val="00D02E55"/>
    <w:rsid w:val="00D02FA5"/>
    <w:rsid w:val="00D07924"/>
    <w:rsid w:val="00D12BDD"/>
    <w:rsid w:val="00D243E7"/>
    <w:rsid w:val="00D325FF"/>
    <w:rsid w:val="00D33B2F"/>
    <w:rsid w:val="00D439CA"/>
    <w:rsid w:val="00D44B47"/>
    <w:rsid w:val="00D4534D"/>
    <w:rsid w:val="00D527B8"/>
    <w:rsid w:val="00D57805"/>
    <w:rsid w:val="00D7223D"/>
    <w:rsid w:val="00D7515F"/>
    <w:rsid w:val="00D810FF"/>
    <w:rsid w:val="00D81884"/>
    <w:rsid w:val="00D8757F"/>
    <w:rsid w:val="00DA0546"/>
    <w:rsid w:val="00DA5812"/>
    <w:rsid w:val="00DB2641"/>
    <w:rsid w:val="00DC2295"/>
    <w:rsid w:val="00DC4FCE"/>
    <w:rsid w:val="00DD72CE"/>
    <w:rsid w:val="00DF58F7"/>
    <w:rsid w:val="00E149DB"/>
    <w:rsid w:val="00E2376E"/>
    <w:rsid w:val="00E26C45"/>
    <w:rsid w:val="00E37319"/>
    <w:rsid w:val="00E44C05"/>
    <w:rsid w:val="00E74B24"/>
    <w:rsid w:val="00E77DFF"/>
    <w:rsid w:val="00E80249"/>
    <w:rsid w:val="00E80BCC"/>
    <w:rsid w:val="00E83EF1"/>
    <w:rsid w:val="00EA716D"/>
    <w:rsid w:val="00EE6991"/>
    <w:rsid w:val="00F0513F"/>
    <w:rsid w:val="00F16868"/>
    <w:rsid w:val="00F34BA7"/>
    <w:rsid w:val="00F4231B"/>
    <w:rsid w:val="00F42F68"/>
    <w:rsid w:val="00F6405B"/>
    <w:rsid w:val="00F748AB"/>
    <w:rsid w:val="00F750EC"/>
    <w:rsid w:val="00F805C6"/>
    <w:rsid w:val="00F90F51"/>
    <w:rsid w:val="00F95601"/>
    <w:rsid w:val="00FA0FAD"/>
    <w:rsid w:val="00FA1E9A"/>
    <w:rsid w:val="00FB79BD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1A44-6848-4413-83B2-39DB4F5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takacs.robert</cp:lastModifiedBy>
  <cp:revision>4</cp:revision>
  <cp:lastPrinted>2017-07-14T06:56:00Z</cp:lastPrinted>
  <dcterms:created xsi:type="dcterms:W3CDTF">2018-08-23T09:03:00Z</dcterms:created>
  <dcterms:modified xsi:type="dcterms:W3CDTF">2018-08-23T09:03:00Z</dcterms:modified>
</cp:coreProperties>
</file>