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DE" w:rsidRPr="002F2635" w:rsidRDefault="00783A3E" w:rsidP="002F2635">
      <w:pPr>
        <w:jc w:val="center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-942975</wp:posOffset>
            </wp:positionV>
            <wp:extent cx="1322070" cy="1233170"/>
            <wp:effectExtent l="0" t="0" r="0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-944245</wp:posOffset>
            </wp:positionV>
            <wp:extent cx="1244600" cy="1168400"/>
            <wp:effectExtent l="0" t="0" r="0" b="0"/>
            <wp:wrapNone/>
            <wp:docPr id="2" name="Kép 1" descr="logoNKEj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NKEj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DE" w:rsidRPr="003E16F7">
        <w:rPr>
          <w:rFonts w:ascii="Cambria" w:hAnsi="Cambria"/>
          <w:lang w:eastAsia="en-US"/>
        </w:rPr>
        <w:t>A Nemzeti Közszolgálati Egyetem Rendészettudományi</w:t>
      </w:r>
      <w:r w:rsidR="008261DE" w:rsidRPr="008261DE">
        <w:rPr>
          <w:rFonts w:ascii="Cambria" w:hAnsi="Cambria"/>
          <w:sz w:val="28"/>
          <w:szCs w:val="28"/>
          <w:lang w:eastAsia="en-US"/>
        </w:rPr>
        <w:t xml:space="preserve"> </w:t>
      </w:r>
      <w:r w:rsidR="008261DE" w:rsidRPr="003E16F7">
        <w:rPr>
          <w:rFonts w:ascii="Cambria" w:hAnsi="Cambria"/>
          <w:lang w:eastAsia="en-US"/>
        </w:rPr>
        <w:t>Kar</w:t>
      </w:r>
    </w:p>
    <w:p w:rsidR="008261DE" w:rsidRPr="003E16F7" w:rsidRDefault="004C0076" w:rsidP="008261DE">
      <w:pPr>
        <w:jc w:val="center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Közrendészeti és Alkalmazott Vezetéstudományi Intézet</w:t>
      </w:r>
    </w:p>
    <w:p w:rsidR="008261DE" w:rsidRPr="003E16F7" w:rsidRDefault="004C0076" w:rsidP="008261DE">
      <w:pPr>
        <w:jc w:val="center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Alkalmazott Rendészettudományi </w:t>
      </w:r>
      <w:r w:rsidR="008261DE" w:rsidRPr="003E16F7">
        <w:rPr>
          <w:rFonts w:ascii="Cambria" w:hAnsi="Cambria"/>
          <w:lang w:eastAsia="en-US"/>
        </w:rPr>
        <w:t>Tanszék</w:t>
      </w:r>
    </w:p>
    <w:p w:rsidR="008261DE" w:rsidRPr="003E16F7" w:rsidRDefault="008261DE" w:rsidP="008261DE">
      <w:pPr>
        <w:jc w:val="center"/>
        <w:rPr>
          <w:rFonts w:ascii="Cambria" w:hAnsi="Cambria"/>
          <w:lang w:eastAsia="en-US"/>
        </w:rPr>
      </w:pPr>
      <w:r w:rsidRPr="003E16F7">
        <w:rPr>
          <w:rFonts w:ascii="Cambria" w:hAnsi="Cambria"/>
          <w:b/>
          <w:i/>
          <w:lang w:eastAsia="en-US"/>
        </w:rPr>
        <w:t>tisztelettel</w:t>
      </w:r>
      <w:r w:rsidRPr="003E16F7">
        <w:rPr>
          <w:rFonts w:ascii="Cambria" w:hAnsi="Cambria"/>
          <w:lang w:eastAsia="en-US"/>
        </w:rPr>
        <w:t xml:space="preserve"> meghívja Önt </w:t>
      </w:r>
    </w:p>
    <w:p w:rsidR="008261DE" w:rsidRPr="008261DE" w:rsidRDefault="008261DE" w:rsidP="008261DE">
      <w:pPr>
        <w:jc w:val="center"/>
        <w:rPr>
          <w:rFonts w:ascii="Cambria" w:hAnsi="Cambria"/>
          <w:sz w:val="28"/>
          <w:szCs w:val="28"/>
          <w:lang w:eastAsia="en-US"/>
        </w:rPr>
      </w:pPr>
      <w:r>
        <w:rPr>
          <w:rFonts w:ascii="Cambria" w:hAnsi="Cambria"/>
          <w:sz w:val="28"/>
          <w:szCs w:val="28"/>
          <w:lang w:eastAsia="en-US"/>
        </w:rPr>
        <w:t>a</w:t>
      </w:r>
    </w:p>
    <w:p w:rsidR="008261DE" w:rsidRPr="008261DE" w:rsidRDefault="008261DE" w:rsidP="008261DE">
      <w:pPr>
        <w:jc w:val="center"/>
        <w:rPr>
          <w:rFonts w:ascii="Cambria" w:hAnsi="Cambria"/>
          <w:sz w:val="28"/>
          <w:szCs w:val="28"/>
        </w:rPr>
      </w:pPr>
      <w:bookmarkStart w:id="0" w:name="_GoBack"/>
      <w:r w:rsidRPr="008261DE">
        <w:rPr>
          <w:rFonts w:ascii="Cambria" w:hAnsi="Cambria"/>
          <w:b/>
          <w:sz w:val="28"/>
          <w:szCs w:val="28"/>
        </w:rPr>
        <w:t>„</w:t>
      </w:r>
      <w:r w:rsidR="00053721" w:rsidRPr="00EE4F65">
        <w:rPr>
          <w:rFonts w:eastAsia="Times New Roman"/>
          <w:b/>
          <w:spacing w:val="30"/>
          <w:sz w:val="28"/>
          <w:szCs w:val="28"/>
        </w:rPr>
        <w:t>Rendészetünk</w:t>
      </w:r>
      <w:r w:rsidR="00CA5C50">
        <w:rPr>
          <w:rFonts w:eastAsia="Times New Roman"/>
          <w:b/>
          <w:spacing w:val="30"/>
          <w:sz w:val="28"/>
          <w:szCs w:val="28"/>
        </w:rPr>
        <w:t xml:space="preserve"> </w:t>
      </w:r>
      <w:r w:rsidR="00053721" w:rsidRPr="00EE4F65">
        <w:rPr>
          <w:rFonts w:eastAsia="Times New Roman"/>
          <w:b/>
          <w:spacing w:val="30"/>
          <w:sz w:val="28"/>
          <w:szCs w:val="28"/>
        </w:rPr>
        <w:t>történelmi perspektívában</w:t>
      </w:r>
      <w:r w:rsidRPr="008261DE">
        <w:rPr>
          <w:rFonts w:ascii="Cambria" w:hAnsi="Cambria"/>
          <w:b/>
          <w:sz w:val="28"/>
          <w:szCs w:val="28"/>
        </w:rPr>
        <w:t>”</w:t>
      </w:r>
    </w:p>
    <w:bookmarkEnd w:id="0"/>
    <w:p w:rsidR="008261DE" w:rsidRPr="00686399" w:rsidRDefault="008261DE" w:rsidP="008261DE">
      <w:pPr>
        <w:spacing w:after="200" w:line="276" w:lineRule="auto"/>
        <w:jc w:val="center"/>
        <w:rPr>
          <w:rFonts w:ascii="Cambria" w:hAnsi="Cambria"/>
          <w:lang w:eastAsia="en-US"/>
        </w:rPr>
      </w:pPr>
      <w:r w:rsidRPr="00686399">
        <w:rPr>
          <w:rFonts w:ascii="Cambria" w:hAnsi="Cambria"/>
          <w:lang w:eastAsia="en-US"/>
        </w:rPr>
        <w:t>című konferenciájára.</w:t>
      </w:r>
    </w:p>
    <w:p w:rsidR="008261DE" w:rsidRPr="008261DE" w:rsidRDefault="008261DE" w:rsidP="008261DE">
      <w:pPr>
        <w:jc w:val="center"/>
        <w:rPr>
          <w:rFonts w:ascii="Cambria" w:hAnsi="Cambria"/>
          <w:b/>
          <w:i/>
          <w:lang w:eastAsia="en-US"/>
        </w:rPr>
      </w:pPr>
      <w:r w:rsidRPr="008261DE">
        <w:rPr>
          <w:rFonts w:ascii="Cambria" w:hAnsi="Cambria"/>
          <w:b/>
          <w:sz w:val="23"/>
          <w:szCs w:val="23"/>
        </w:rPr>
        <w:t xml:space="preserve">2015. október </w:t>
      </w:r>
      <w:r w:rsidR="00053721">
        <w:rPr>
          <w:rFonts w:ascii="Cambria" w:hAnsi="Cambria"/>
          <w:b/>
          <w:sz w:val="23"/>
          <w:szCs w:val="23"/>
        </w:rPr>
        <w:t>29</w:t>
      </w:r>
      <w:r w:rsidRPr="008261DE">
        <w:rPr>
          <w:rFonts w:ascii="Cambria" w:hAnsi="Cambria"/>
          <w:b/>
          <w:sz w:val="23"/>
          <w:szCs w:val="23"/>
        </w:rPr>
        <w:t xml:space="preserve">-én  </w:t>
      </w:r>
      <w:r w:rsidR="004C3DF9">
        <w:rPr>
          <w:rFonts w:ascii="Cambria" w:hAnsi="Cambria"/>
          <w:b/>
          <w:sz w:val="23"/>
          <w:szCs w:val="23"/>
        </w:rPr>
        <w:t>0</w:t>
      </w:r>
      <w:r w:rsidR="00053721">
        <w:rPr>
          <w:rFonts w:ascii="Cambria" w:hAnsi="Cambria"/>
          <w:b/>
          <w:sz w:val="23"/>
          <w:szCs w:val="23"/>
        </w:rPr>
        <w:t>8</w:t>
      </w:r>
      <w:r w:rsidR="004C3DF9">
        <w:rPr>
          <w:rFonts w:ascii="Cambria" w:hAnsi="Cambria"/>
          <w:b/>
          <w:sz w:val="23"/>
          <w:szCs w:val="23"/>
        </w:rPr>
        <w:t>:</w:t>
      </w:r>
      <w:r w:rsidR="00053721">
        <w:rPr>
          <w:rFonts w:ascii="Cambria" w:hAnsi="Cambria"/>
          <w:b/>
          <w:sz w:val="23"/>
          <w:szCs w:val="23"/>
        </w:rPr>
        <w:t>30</w:t>
      </w:r>
      <w:r w:rsidR="004C3DF9">
        <w:rPr>
          <w:rFonts w:ascii="Cambria" w:hAnsi="Cambria"/>
          <w:b/>
          <w:sz w:val="23"/>
          <w:szCs w:val="23"/>
        </w:rPr>
        <w:t xml:space="preserve"> </w:t>
      </w:r>
      <w:r w:rsidR="00992151">
        <w:rPr>
          <w:rFonts w:ascii="Cambria" w:hAnsi="Cambria"/>
          <w:b/>
          <w:i/>
          <w:lang w:eastAsia="en-US"/>
        </w:rPr>
        <w:t>– 15.</w:t>
      </w:r>
      <w:r w:rsidR="00053721">
        <w:rPr>
          <w:rFonts w:ascii="Cambria" w:hAnsi="Cambria"/>
          <w:b/>
          <w:i/>
          <w:lang w:eastAsia="en-US"/>
        </w:rPr>
        <w:t>0</w:t>
      </w:r>
      <w:r w:rsidRPr="008261DE">
        <w:rPr>
          <w:rFonts w:ascii="Cambria" w:hAnsi="Cambria"/>
          <w:b/>
          <w:i/>
          <w:lang w:eastAsia="en-US"/>
        </w:rPr>
        <w:t>0</w:t>
      </w:r>
    </w:p>
    <w:p w:rsidR="008261DE" w:rsidRPr="008261DE" w:rsidRDefault="00DD7DB4" w:rsidP="00DD7DB4">
      <w:pPr>
        <w:jc w:val="center"/>
        <w:rPr>
          <w:rFonts w:ascii="Cambria" w:hAnsi="Cambria"/>
          <w:b/>
          <w:i/>
          <w:lang w:eastAsia="en-US"/>
        </w:rPr>
      </w:pPr>
      <w:r>
        <w:rPr>
          <w:rFonts w:ascii="Cambria" w:hAnsi="Cambria"/>
          <w:b/>
          <w:i/>
          <w:lang w:eastAsia="en-US"/>
        </w:rPr>
        <w:t xml:space="preserve">NKE </w:t>
      </w:r>
      <w:r w:rsidR="008261DE" w:rsidRPr="008261DE">
        <w:rPr>
          <w:rFonts w:ascii="Cambria" w:hAnsi="Cambria"/>
          <w:b/>
          <w:i/>
          <w:lang w:eastAsia="en-US"/>
        </w:rPr>
        <w:t>Rendészettudományi Kar, Főépület „A”</w:t>
      </w:r>
      <w:r w:rsidR="008261DE" w:rsidRPr="008261DE">
        <w:rPr>
          <w:rFonts w:ascii="Cambria" w:hAnsi="Cambria"/>
          <w:b/>
          <w:i/>
          <w:color w:val="FF0000"/>
          <w:lang w:eastAsia="en-US"/>
        </w:rPr>
        <w:t xml:space="preserve"> </w:t>
      </w:r>
      <w:r w:rsidR="008261DE" w:rsidRPr="008261DE">
        <w:rPr>
          <w:rFonts w:ascii="Cambria" w:hAnsi="Cambria"/>
          <w:b/>
          <w:i/>
          <w:lang w:eastAsia="en-US"/>
        </w:rPr>
        <w:t xml:space="preserve"> terem</w:t>
      </w:r>
    </w:p>
    <w:p w:rsidR="008261DE" w:rsidRPr="008261DE" w:rsidRDefault="008261DE" w:rsidP="008261DE">
      <w:pPr>
        <w:jc w:val="center"/>
        <w:rPr>
          <w:rFonts w:ascii="Cambria" w:hAnsi="Cambria"/>
          <w:b/>
          <w:i/>
          <w:lang w:eastAsia="en-US"/>
        </w:rPr>
      </w:pPr>
      <w:r w:rsidRPr="008261DE">
        <w:rPr>
          <w:rFonts w:ascii="Cambria" w:hAnsi="Cambria"/>
          <w:b/>
          <w:i/>
          <w:lang w:eastAsia="en-US"/>
        </w:rPr>
        <w:t>(1121 Budapest, Farkasvölgyi út 12.)</w:t>
      </w:r>
    </w:p>
    <w:p w:rsidR="008261DE" w:rsidRPr="00970D0D" w:rsidRDefault="008261DE" w:rsidP="008261DE">
      <w:pPr>
        <w:jc w:val="both"/>
        <w:rPr>
          <w:sz w:val="23"/>
          <w:szCs w:val="23"/>
        </w:rPr>
      </w:pPr>
    </w:p>
    <w:p w:rsidR="00CA5C50" w:rsidRPr="00EE4F65" w:rsidRDefault="00CA5C50" w:rsidP="00CA5C50">
      <w:pPr>
        <w:tabs>
          <w:tab w:val="left" w:pos="2016"/>
        </w:tabs>
        <w:ind w:left="3540" w:hanging="3540"/>
        <w:jc w:val="both"/>
        <w:rPr>
          <w:rFonts w:eastAsia="Times New Roman"/>
          <w:b/>
        </w:rPr>
      </w:pPr>
      <w:r w:rsidRPr="00EE4F65">
        <w:rPr>
          <w:rFonts w:eastAsia="Times New Roman"/>
          <w:b/>
        </w:rPr>
        <w:t>A konferencia fővédnöke:</w:t>
      </w:r>
      <w:r w:rsidRPr="00EE4F65">
        <w:rPr>
          <w:rFonts w:eastAsia="Times New Roman"/>
          <w:b/>
        </w:rPr>
        <w:tab/>
        <w:t xml:space="preserve">Dr. Janza Frigyes </w:t>
      </w:r>
      <w:r w:rsidRPr="00EE4F65">
        <w:rPr>
          <w:rFonts w:eastAsia="Times New Roman"/>
        </w:rPr>
        <w:t>ny. r. vezérőrnagy, az NKE Fenntartói Testületének tagja, a MRTT főtitkára</w:t>
      </w:r>
    </w:p>
    <w:p w:rsidR="00CA5C50" w:rsidRPr="00EE4F65" w:rsidRDefault="00CA5C50" w:rsidP="00CA5C50">
      <w:pPr>
        <w:tabs>
          <w:tab w:val="left" w:pos="2520"/>
        </w:tabs>
        <w:ind w:left="3540" w:hanging="354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A konferencia védnöke: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  <w:b/>
        </w:rPr>
        <w:tab/>
        <w:t xml:space="preserve">Dr. habil. Boda József </w:t>
      </w:r>
      <w:r w:rsidRPr="00EE4F65">
        <w:rPr>
          <w:rFonts w:eastAsia="Times New Roman"/>
        </w:rPr>
        <w:t>nb</w:t>
      </w:r>
      <w:r w:rsidRPr="00EE4F65">
        <w:rPr>
          <w:rFonts w:eastAsia="Times New Roman"/>
          <w:b/>
        </w:rPr>
        <w:t xml:space="preserve">. </w:t>
      </w:r>
      <w:r w:rsidRPr="00EE4F65">
        <w:rPr>
          <w:rFonts w:eastAsia="Times New Roman"/>
        </w:rPr>
        <w:t>vezérőrnagy, NKE RTK dékán</w:t>
      </w:r>
    </w:p>
    <w:p w:rsidR="00CA5C50" w:rsidRPr="00EE4F65" w:rsidRDefault="00CA5C50" w:rsidP="00CA5C50">
      <w:pPr>
        <w:tabs>
          <w:tab w:val="left" w:pos="2520"/>
        </w:tabs>
        <w:ind w:left="3540" w:hanging="3540"/>
        <w:jc w:val="both"/>
      </w:pPr>
      <w:r w:rsidRPr="00EE4F65">
        <w:rPr>
          <w:rFonts w:eastAsia="Times New Roman"/>
          <w:b/>
        </w:rPr>
        <w:t>A konferencia levezető elnöke:</w:t>
      </w:r>
      <w:r w:rsidRPr="00EE4F65">
        <w:rPr>
          <w:rFonts w:eastAsia="Times New Roman"/>
          <w:b/>
        </w:rPr>
        <w:tab/>
        <w:t>Dr. Tarján Gábor CSc</w:t>
      </w:r>
      <w:r w:rsidRPr="00EE4F65">
        <w:rPr>
          <w:rFonts w:eastAsia="Times New Roman"/>
        </w:rPr>
        <w:t>, egyetemi docens, NKE RTK Alkalmazott Rendészettudományi Tanszék</w:t>
      </w:r>
    </w:p>
    <w:p w:rsidR="00CA5C50" w:rsidRDefault="00CA5C50" w:rsidP="008261DE">
      <w:pPr>
        <w:jc w:val="center"/>
        <w:rPr>
          <w:b/>
          <w:sz w:val="23"/>
          <w:szCs w:val="23"/>
          <w:u w:val="single"/>
        </w:rPr>
      </w:pPr>
    </w:p>
    <w:p w:rsidR="00CA5C50" w:rsidRDefault="00CA5C50" w:rsidP="008261DE">
      <w:pPr>
        <w:jc w:val="center"/>
        <w:rPr>
          <w:b/>
          <w:sz w:val="23"/>
          <w:szCs w:val="23"/>
          <w:u w:val="single"/>
        </w:rPr>
      </w:pPr>
    </w:p>
    <w:p w:rsidR="008261DE" w:rsidRDefault="008261DE" w:rsidP="008261DE">
      <w:pPr>
        <w:jc w:val="center"/>
        <w:rPr>
          <w:sz w:val="23"/>
          <w:szCs w:val="23"/>
        </w:rPr>
      </w:pPr>
      <w:r w:rsidRPr="008261DE">
        <w:rPr>
          <w:b/>
          <w:sz w:val="23"/>
          <w:szCs w:val="23"/>
          <w:u w:val="single"/>
        </w:rPr>
        <w:t>A konferencia célja</w:t>
      </w:r>
      <w:r w:rsidRPr="00970D0D">
        <w:rPr>
          <w:sz w:val="23"/>
          <w:szCs w:val="23"/>
        </w:rPr>
        <w:t xml:space="preserve">, </w:t>
      </w:r>
    </w:p>
    <w:p w:rsidR="008261DE" w:rsidRPr="008020F4" w:rsidRDefault="008020F4" w:rsidP="008261DE">
      <w:pPr>
        <w:jc w:val="center"/>
        <w:rPr>
          <w:sz w:val="23"/>
          <w:szCs w:val="23"/>
        </w:rPr>
      </w:pPr>
      <w:r w:rsidRPr="008020F4">
        <w:rPr>
          <w:sz w:val="23"/>
          <w:szCs w:val="23"/>
        </w:rPr>
        <w:t>a rendészettudomány gyakorlati alkalmazása egyik szegmensének bemutatása</w:t>
      </w:r>
    </w:p>
    <w:p w:rsidR="008261DE" w:rsidRDefault="008261DE" w:rsidP="008261DE">
      <w:pPr>
        <w:pStyle w:val="Listaszerbekezds"/>
        <w:jc w:val="center"/>
        <w:rPr>
          <w:b/>
          <w:sz w:val="23"/>
          <w:szCs w:val="23"/>
        </w:rPr>
      </w:pPr>
    </w:p>
    <w:p w:rsidR="008261DE" w:rsidRPr="00992151" w:rsidRDefault="008261DE" w:rsidP="00992151">
      <w:pPr>
        <w:pStyle w:val="Listaszerbekezds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PROGRAM </w:t>
      </w:r>
    </w:p>
    <w:p w:rsidR="004C0076" w:rsidRPr="00EE4F65" w:rsidRDefault="004C0076" w:rsidP="004C0076">
      <w:pPr>
        <w:tabs>
          <w:tab w:val="left" w:pos="2520"/>
        </w:tabs>
        <w:contextualSpacing/>
        <w:jc w:val="both"/>
        <w:rPr>
          <w:b/>
        </w:rPr>
      </w:pPr>
      <w:r w:rsidRPr="00EE4F65">
        <w:rPr>
          <w:b/>
        </w:rPr>
        <w:t>08. 00 - 08. 25</w:t>
      </w:r>
      <w:r w:rsidRPr="00EE4F65">
        <w:tab/>
      </w:r>
      <w:r w:rsidRPr="00EE4F65">
        <w:rPr>
          <w:b/>
        </w:rPr>
        <w:t>Regisztráció</w:t>
      </w:r>
    </w:p>
    <w:p w:rsidR="004C0076" w:rsidRPr="00EE4F65" w:rsidRDefault="004C0076" w:rsidP="004C0076">
      <w:pPr>
        <w:ind w:left="2552" w:hanging="2552"/>
        <w:jc w:val="both"/>
        <w:rPr>
          <w:rFonts w:eastAsia="Times New Roman"/>
          <w:b/>
        </w:rPr>
      </w:pPr>
      <w:r w:rsidRPr="00EE4F65">
        <w:rPr>
          <w:rFonts w:eastAsia="Times New Roman"/>
          <w:b/>
        </w:rPr>
        <w:t>08. 30 - 08. 45</w:t>
      </w:r>
      <w:r w:rsidRPr="00EE4F65">
        <w:rPr>
          <w:rFonts w:eastAsia="Times New Roman"/>
        </w:rPr>
        <w:tab/>
      </w:r>
      <w:r w:rsidRPr="00EE4F65">
        <w:rPr>
          <w:rFonts w:eastAsia="Times New Roman"/>
          <w:b/>
        </w:rPr>
        <w:t xml:space="preserve">Megnyitó: Dr. Janza Frigyes </w:t>
      </w:r>
      <w:r w:rsidRPr="00EE4F65">
        <w:rPr>
          <w:rFonts w:eastAsia="Times New Roman"/>
        </w:rPr>
        <w:t>ny. r. vezérőrnagy, az NKE Fenntartói Testületének tagja, a MRTT főtitkára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</w:pPr>
      <w:r w:rsidRPr="00EE4F65">
        <w:rPr>
          <w:rFonts w:eastAsia="Times New Roman"/>
          <w:b/>
        </w:rPr>
        <w:t>08. 50 – 09. 10</w:t>
      </w:r>
      <w:r w:rsidRPr="00EE4F65">
        <w:rPr>
          <w:rFonts w:eastAsia="Times New Roman"/>
          <w:b/>
        </w:rPr>
        <w:tab/>
      </w:r>
      <w:r w:rsidRPr="00EE4F65">
        <w:t xml:space="preserve">13-14. századi válogatott címertekercsek forrásértéke [Különös tekintettel a címernyilvántartásra Angliában]; </w:t>
      </w:r>
      <w:r w:rsidRPr="00EE4F65">
        <w:rPr>
          <w:b/>
        </w:rPr>
        <w:t xml:space="preserve">Tarján Eszter </w:t>
      </w:r>
      <w:r w:rsidRPr="00EE4F65">
        <w:t>ELTE PhD-ösztöndíjas, tudományos segédmunkatárs, Történettudományi Intézet, Történelem Segédtudományi Tanszék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</w:pPr>
      <w:r w:rsidRPr="00EE4F65">
        <w:rPr>
          <w:rFonts w:eastAsia="Times New Roman"/>
          <w:b/>
        </w:rPr>
        <w:t>09. 10 – 09. 30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Gyilkossági nyomozás és a megyei hatóság a 14-15. századi Magyarországon; </w:t>
      </w:r>
      <w:r w:rsidRPr="00EE4F65">
        <w:rPr>
          <w:rFonts w:eastAsia="Times New Roman"/>
          <w:b/>
        </w:rPr>
        <w:t xml:space="preserve">Kádas István </w:t>
      </w:r>
      <w:r w:rsidRPr="00EE4F65">
        <w:t>ELTE PhD-ösztöndíjas, tudományos segédmunkatárs, Történettudományi Intézet, Történelem Segédtudományi Tanszék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09. 30 – 09. 50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A 18-19. századi zsidó bevándorlás rendészeti és közigazgatási kezelése; </w:t>
      </w:r>
      <w:r w:rsidRPr="00EE4F65">
        <w:rPr>
          <w:rFonts w:eastAsia="Times New Roman"/>
          <w:b/>
        </w:rPr>
        <w:t>Jámbor Orsolya Ilona</w:t>
      </w:r>
      <w:r w:rsidRPr="00EE4F65">
        <w:rPr>
          <w:rFonts w:eastAsia="Times New Roman"/>
        </w:rPr>
        <w:t xml:space="preserve"> III. éves migráció-szakos hallgató, NKE RTK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09. 55 – 10. 15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Az Országos Rendőri Hivatal 1848 júliusától decemberéig; </w:t>
      </w:r>
      <w:r w:rsidRPr="00EE4F65">
        <w:rPr>
          <w:rFonts w:eastAsia="Times New Roman"/>
          <w:b/>
        </w:rPr>
        <w:t xml:space="preserve">Prof. Dr. Urbán Aladár </w:t>
      </w:r>
      <w:r w:rsidRPr="00EE4F65">
        <w:rPr>
          <w:rFonts w:eastAsia="Times New Roman"/>
        </w:rPr>
        <w:t>professor emeritus, ELTE BTK Új- és Jelenkori Magyar Történeti Tanszék</w:t>
      </w:r>
    </w:p>
    <w:p w:rsidR="004C0076" w:rsidRPr="00EE4F65" w:rsidRDefault="004C0076" w:rsidP="004C0076">
      <w:pPr>
        <w:tabs>
          <w:tab w:val="left" w:pos="2520"/>
        </w:tabs>
        <w:jc w:val="both"/>
        <w:rPr>
          <w:rFonts w:eastAsia="Times New Roman"/>
          <w:b/>
        </w:rPr>
      </w:pPr>
    </w:p>
    <w:p w:rsidR="004C0076" w:rsidRPr="00EE4F65" w:rsidRDefault="004C0076" w:rsidP="004C0076">
      <w:pPr>
        <w:tabs>
          <w:tab w:val="left" w:pos="2520"/>
        </w:tabs>
        <w:jc w:val="both"/>
        <w:rPr>
          <w:rFonts w:eastAsia="Times New Roman"/>
          <w:b/>
        </w:rPr>
      </w:pPr>
      <w:r w:rsidRPr="00EE4F65">
        <w:rPr>
          <w:rFonts w:eastAsia="Times New Roman"/>
          <w:b/>
        </w:rPr>
        <w:t xml:space="preserve">10. 15 – 10. 30             </w:t>
      </w:r>
      <w:r w:rsidRPr="00EE4F65">
        <w:rPr>
          <w:rFonts w:eastAsia="Times New Roman"/>
          <w:b/>
        </w:rPr>
        <w:tab/>
        <w:t>Kávészünet</w:t>
      </w:r>
    </w:p>
    <w:p w:rsidR="004C0076" w:rsidRPr="00EE4F65" w:rsidRDefault="004C0076" w:rsidP="004C0076">
      <w:pPr>
        <w:tabs>
          <w:tab w:val="left" w:pos="2520"/>
        </w:tabs>
        <w:jc w:val="both"/>
        <w:rPr>
          <w:rFonts w:eastAsia="Times New Roman"/>
          <w:b/>
        </w:rPr>
      </w:pP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10. 35 – 10. 55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Rendészeti kihívások és válaszok a forradalmak korában </w:t>
      </w:r>
      <w:r w:rsidRPr="00EE4F65">
        <w:rPr>
          <w:rFonts w:eastAsia="Times New Roman"/>
          <w:b/>
        </w:rPr>
        <w:t xml:space="preserve">Dr. Kovács Tamás PhD </w:t>
      </w:r>
      <w:r w:rsidRPr="00EE4F65">
        <w:rPr>
          <w:rFonts w:eastAsia="Times New Roman"/>
        </w:rPr>
        <w:t>főosztályvezető-helyettes, Magyar Nemzeti Levéltár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 xml:space="preserve">10. 55 – 11. 15 </w:t>
      </w:r>
      <w:r w:rsidRPr="00EE4F65">
        <w:rPr>
          <w:rFonts w:eastAsia="Times New Roman"/>
          <w:b/>
        </w:rPr>
        <w:tab/>
      </w:r>
      <w:r w:rsidRPr="00B46912">
        <w:rPr>
          <w:rFonts w:eastAsia="Times New Roman"/>
          <w:highlight w:val="yellow"/>
        </w:rPr>
        <w:t xml:space="preserve">Halálos büntetés-végrehajtás Magyarországon a 18-20. században; </w:t>
      </w:r>
      <w:r w:rsidRPr="00B46912">
        <w:rPr>
          <w:rFonts w:eastAsia="Times New Roman"/>
          <w:b/>
          <w:highlight w:val="yellow"/>
        </w:rPr>
        <w:t xml:space="preserve">Kisnémet Judit </w:t>
      </w:r>
      <w:r w:rsidRPr="00B46912">
        <w:rPr>
          <w:rFonts w:eastAsia="Times New Roman"/>
          <w:highlight w:val="yellow"/>
        </w:rPr>
        <w:t>III. éves büntetés-végrehajtási szakos hallgató, NKE RTK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lastRenderedPageBreak/>
        <w:t xml:space="preserve">11. 15 – 11. 35 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A magyar rendvédelmi szervek és a zsidóság a II. világháború kitörése után; </w:t>
      </w:r>
      <w:r w:rsidRPr="00EE4F65">
        <w:rPr>
          <w:rFonts w:eastAsia="Times New Roman"/>
          <w:b/>
        </w:rPr>
        <w:t xml:space="preserve">Sipos Gréta Katalin </w:t>
      </w:r>
      <w:r w:rsidRPr="00EE4F65">
        <w:rPr>
          <w:rFonts w:eastAsia="Times New Roman"/>
        </w:rPr>
        <w:t>III. éves bűnügyi szakos hallgató, NKE RTK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11. 40 – 12. 00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A rendőrség és a cigányság viszonya 1945 után; </w:t>
      </w:r>
      <w:r w:rsidRPr="00EE4F65">
        <w:rPr>
          <w:rFonts w:eastAsia="Times New Roman"/>
          <w:b/>
        </w:rPr>
        <w:t>Dr. Tarján Gábor CSc</w:t>
      </w:r>
      <w:r w:rsidRPr="00EE4F65">
        <w:rPr>
          <w:rFonts w:eastAsia="Times New Roman"/>
        </w:rPr>
        <w:t>, egyetemi docens, NKE RTK Alkalmazott Rendészettudományi Tanszék</w:t>
      </w:r>
    </w:p>
    <w:p w:rsidR="004C0076" w:rsidRDefault="004C0076" w:rsidP="004C0076">
      <w:pPr>
        <w:tabs>
          <w:tab w:val="left" w:pos="2520"/>
        </w:tabs>
        <w:ind w:left="2520" w:hanging="2520"/>
        <w:jc w:val="both"/>
        <w:rPr>
          <w:rFonts w:ascii="Verdana" w:eastAsia="Times New Roman" w:hAnsi="Verdana"/>
          <w:sz w:val="18"/>
          <w:szCs w:val="18"/>
        </w:rPr>
      </w:pP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  <w:b/>
        </w:rPr>
      </w:pPr>
      <w:r w:rsidRPr="00EE4F65">
        <w:rPr>
          <w:rFonts w:eastAsia="Times New Roman"/>
          <w:b/>
        </w:rPr>
        <w:t>12. 05 – 12. 35</w:t>
      </w:r>
      <w:r w:rsidRPr="00EE4F65">
        <w:rPr>
          <w:rFonts w:eastAsia="Times New Roman"/>
          <w:b/>
        </w:rPr>
        <w:tab/>
        <w:t>Ebédszünet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  <w:b/>
        </w:rPr>
      </w:pP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12. 45 – 13. 05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A polgári nemzetbiztonsági szolgálatok a rendszerváltás után és a SZBKK; </w:t>
      </w:r>
      <w:r w:rsidRPr="00EE4F65">
        <w:rPr>
          <w:rFonts w:eastAsia="Times New Roman"/>
          <w:b/>
        </w:rPr>
        <w:t xml:space="preserve">Dr. habil. Boda József </w:t>
      </w:r>
      <w:r w:rsidRPr="00EE4F65">
        <w:rPr>
          <w:rFonts w:eastAsia="Times New Roman"/>
        </w:rPr>
        <w:t>nb. vezérőrnagy, NKE RTK dékán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13. 05 – 13. 25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Konzervativizmus és megújulás a rendészetben; </w:t>
      </w:r>
      <w:r w:rsidRPr="00EE4F65">
        <w:rPr>
          <w:rFonts w:eastAsia="Times New Roman"/>
          <w:b/>
        </w:rPr>
        <w:t xml:space="preserve">Prof. Dr. Finszter Géza </w:t>
      </w:r>
      <w:r w:rsidRPr="00EE4F65">
        <w:rPr>
          <w:rFonts w:eastAsia="Times New Roman"/>
        </w:rPr>
        <w:t>professor emeritus, NKE RTK Alkalmazott Rendészettudományi Tanszék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>13. 25 – 13. 45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>A BRFK</w:t>
      </w:r>
      <w:r w:rsidRPr="00EE4F65">
        <w:rPr>
          <w:rFonts w:eastAsia="Times New Roman"/>
          <w:b/>
        </w:rPr>
        <w:t xml:space="preserve"> </w:t>
      </w:r>
      <w:r w:rsidRPr="00EE4F65">
        <w:rPr>
          <w:rFonts w:eastAsia="Times New Roman"/>
        </w:rPr>
        <w:t xml:space="preserve">átalakulása a rendszerváltás időszakában; </w:t>
      </w:r>
      <w:r w:rsidRPr="00EE4F65">
        <w:rPr>
          <w:rFonts w:eastAsia="Times New Roman"/>
          <w:b/>
        </w:rPr>
        <w:t xml:space="preserve">Dr. Pörge Lajos ny. r. ezredes, </w:t>
      </w:r>
      <w:r w:rsidRPr="00EE4F65">
        <w:rPr>
          <w:rFonts w:eastAsia="Times New Roman"/>
        </w:rPr>
        <w:t>BRFK</w:t>
      </w:r>
    </w:p>
    <w:p w:rsidR="004C0076" w:rsidRPr="00EE4F65" w:rsidRDefault="004C0076" w:rsidP="004C0076">
      <w:pPr>
        <w:tabs>
          <w:tab w:val="left" w:pos="2520"/>
        </w:tabs>
        <w:ind w:left="2520" w:hanging="2520"/>
        <w:jc w:val="both"/>
        <w:rPr>
          <w:rFonts w:eastAsia="Times New Roman"/>
        </w:rPr>
      </w:pPr>
      <w:r w:rsidRPr="00EE4F65">
        <w:rPr>
          <w:rFonts w:eastAsia="Times New Roman"/>
          <w:b/>
        </w:rPr>
        <w:t xml:space="preserve">13. 50 – 14. 10 </w:t>
      </w:r>
      <w:r w:rsidRPr="00EE4F65">
        <w:rPr>
          <w:rFonts w:eastAsia="Times New Roman"/>
          <w:b/>
        </w:rPr>
        <w:tab/>
      </w:r>
      <w:r w:rsidRPr="00EE4F65">
        <w:rPr>
          <w:rFonts w:eastAsia="Times New Roman"/>
        </w:rPr>
        <w:t xml:space="preserve">Intézkedés történet a lőfegyver használat tükrében; </w:t>
      </w:r>
      <w:r w:rsidRPr="00EE4F65">
        <w:rPr>
          <w:rFonts w:eastAsia="Times New Roman"/>
          <w:b/>
        </w:rPr>
        <w:t>Dr. Buzás Gábor PhD,</w:t>
      </w:r>
      <w:r w:rsidRPr="00EE4F65">
        <w:rPr>
          <w:rFonts w:eastAsia="Times New Roman"/>
        </w:rPr>
        <w:t xml:space="preserve"> </w:t>
      </w:r>
      <w:r>
        <w:rPr>
          <w:rFonts w:eastAsia="Times New Roman"/>
        </w:rPr>
        <w:t xml:space="preserve">c.r.alezredes, </w:t>
      </w:r>
      <w:r w:rsidRPr="00EE4F65">
        <w:rPr>
          <w:rFonts w:eastAsia="Times New Roman"/>
        </w:rPr>
        <w:t>főiskolai docens, NKE RTK Alkalmazott Rendészettudományi Tanszék</w:t>
      </w:r>
    </w:p>
    <w:p w:rsidR="004C0076" w:rsidRPr="00EE4F65" w:rsidRDefault="004C0076" w:rsidP="004C0076">
      <w:pPr>
        <w:ind w:left="2552" w:hanging="2552"/>
        <w:jc w:val="both"/>
      </w:pPr>
      <w:r w:rsidRPr="00EE4F65">
        <w:rPr>
          <w:rFonts w:eastAsia="Times New Roman"/>
          <w:b/>
        </w:rPr>
        <w:t>14. 10 – 14. 30</w:t>
      </w:r>
      <w:r w:rsidRPr="00EE4F65">
        <w:rPr>
          <w:rFonts w:eastAsia="Times New Roman"/>
          <w:b/>
        </w:rPr>
        <w:tab/>
      </w:r>
      <w:r w:rsidRPr="00EE4F65">
        <w:t xml:space="preserve">Közigazgatási jogorvoslatok története (összehasonlító elemzés a 19. század végétől); </w:t>
      </w:r>
      <w:r w:rsidRPr="00EE4F65">
        <w:rPr>
          <w:b/>
        </w:rPr>
        <w:t xml:space="preserve">Dr. Szilvásy György Péter </w:t>
      </w:r>
      <w:r w:rsidRPr="00F2059A">
        <w:t>r. őrnagy</w:t>
      </w:r>
      <w:r>
        <w:rPr>
          <w:b/>
        </w:rPr>
        <w:t xml:space="preserve">, </w:t>
      </w:r>
      <w:r w:rsidRPr="00EE4F65">
        <w:t>tanársegéd, NKE RTK Alkalmazott Rendészettudományi Tanszék</w:t>
      </w:r>
    </w:p>
    <w:p w:rsidR="004C0076" w:rsidRPr="00EE4F65" w:rsidRDefault="004C0076" w:rsidP="004C0076">
      <w:pPr>
        <w:ind w:left="2126" w:hanging="2126"/>
        <w:jc w:val="both"/>
      </w:pPr>
    </w:p>
    <w:p w:rsidR="004C0076" w:rsidRPr="00EE4F65" w:rsidRDefault="004C0076" w:rsidP="004C0076">
      <w:pPr>
        <w:ind w:left="2552" w:hanging="2552"/>
        <w:jc w:val="both"/>
      </w:pPr>
      <w:r w:rsidRPr="00EE4F65">
        <w:rPr>
          <w:b/>
        </w:rPr>
        <w:t>14. 30 – 14. 55</w:t>
      </w:r>
      <w:r w:rsidRPr="00EE4F65">
        <w:rPr>
          <w:b/>
        </w:rPr>
        <w:tab/>
      </w:r>
      <w:r w:rsidRPr="00EE4F65">
        <w:t>Kérdés, hozzászólás</w:t>
      </w:r>
    </w:p>
    <w:p w:rsidR="004C0076" w:rsidRPr="00EE4F65" w:rsidRDefault="004C0076" w:rsidP="004C0076">
      <w:pPr>
        <w:ind w:left="2552" w:hanging="2552"/>
        <w:jc w:val="both"/>
        <w:rPr>
          <w:rFonts w:eastAsia="Times New Roman"/>
        </w:rPr>
      </w:pPr>
      <w:r w:rsidRPr="00EE4F65">
        <w:rPr>
          <w:b/>
        </w:rPr>
        <w:t>14. 55 – 15. 00</w:t>
      </w:r>
      <w:r w:rsidRPr="00EE4F65">
        <w:rPr>
          <w:b/>
        </w:rPr>
        <w:tab/>
      </w:r>
      <w:r w:rsidRPr="00EE4F65">
        <w:t>Zárszó</w:t>
      </w:r>
      <w:r w:rsidRPr="00EE4F65">
        <w:rPr>
          <w:b/>
        </w:rPr>
        <w:t xml:space="preserve">     </w:t>
      </w:r>
      <w:r w:rsidRPr="00EE4F65">
        <w:rPr>
          <w:rFonts w:eastAsia="Times New Roman"/>
          <w:b/>
        </w:rPr>
        <w:t xml:space="preserve">Dr. habil. Boda József </w:t>
      </w:r>
      <w:r w:rsidRPr="00EE4F65">
        <w:rPr>
          <w:rFonts w:eastAsia="Times New Roman"/>
        </w:rPr>
        <w:t>nb. vezérőrnagy, NKE RTK dékán</w:t>
      </w:r>
    </w:p>
    <w:p w:rsidR="004C0076" w:rsidRPr="00EE4F65" w:rsidRDefault="004C0076" w:rsidP="004C0076">
      <w:pPr>
        <w:ind w:left="2126" w:hanging="2126"/>
        <w:jc w:val="both"/>
        <w:rPr>
          <w:b/>
        </w:rPr>
      </w:pPr>
    </w:p>
    <w:p w:rsidR="002F2635" w:rsidRPr="00C17998" w:rsidRDefault="002F2635" w:rsidP="004C0076">
      <w:pPr>
        <w:jc w:val="both"/>
        <w:rPr>
          <w:sz w:val="23"/>
          <w:szCs w:val="23"/>
        </w:rPr>
      </w:pPr>
    </w:p>
    <w:sectPr w:rsidR="002F2635" w:rsidRPr="00C17998" w:rsidSect="00536EF9">
      <w:headerReference w:type="default" r:id="rId8"/>
      <w:footerReference w:type="default" r:id="rId9"/>
      <w:pgSz w:w="11906" w:h="16838"/>
      <w:pgMar w:top="1417" w:right="1417" w:bottom="709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F6" w:rsidRDefault="00604BF6" w:rsidP="008261DE">
      <w:r>
        <w:separator/>
      </w:r>
    </w:p>
  </w:endnote>
  <w:endnote w:type="continuationSeparator" w:id="0">
    <w:p w:rsidR="00604BF6" w:rsidRDefault="00604BF6" w:rsidP="0082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B4" w:rsidRPr="00DD7DB4" w:rsidRDefault="0015076D" w:rsidP="002F2635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Visszajelzéseket október </w:t>
    </w:r>
    <w:r w:rsidR="004C0076">
      <w:rPr>
        <w:sz w:val="22"/>
        <w:szCs w:val="22"/>
      </w:rPr>
      <w:t>27</w:t>
    </w:r>
    <w:r w:rsidR="00DD7DB4" w:rsidRPr="00DD7DB4">
      <w:rPr>
        <w:sz w:val="22"/>
        <w:szCs w:val="22"/>
      </w:rPr>
      <w:t xml:space="preserve">- ig várjuk az </w:t>
    </w:r>
    <w:hyperlink r:id="rId1" w:history="1">
      <w:r w:rsidR="004C0076" w:rsidRPr="00CA40DB">
        <w:rPr>
          <w:rStyle w:val="Hiperhivatkozs"/>
          <w:sz w:val="22"/>
          <w:szCs w:val="22"/>
        </w:rPr>
        <w:t>rakosi.zsuzsanna@uni-nke.hu</w:t>
      </w:r>
    </w:hyperlink>
    <w:r w:rsidR="00DD7DB4" w:rsidRPr="00DD7DB4">
      <w:rPr>
        <w:sz w:val="22"/>
        <w:szCs w:val="22"/>
      </w:rPr>
      <w:t xml:space="preserve"> címre.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F6" w:rsidRDefault="00604BF6" w:rsidP="008261DE">
      <w:r>
        <w:separator/>
      </w:r>
    </w:p>
  </w:footnote>
  <w:footnote w:type="continuationSeparator" w:id="0">
    <w:p w:rsidR="00604BF6" w:rsidRDefault="00604BF6" w:rsidP="0082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DE" w:rsidRPr="008261DE" w:rsidRDefault="008261DE" w:rsidP="008261DE">
    <w:pPr>
      <w:jc w:val="center"/>
      <w:rPr>
        <w:rFonts w:ascii="Calibri" w:hAnsi="Calibri"/>
        <w:sz w:val="72"/>
        <w:szCs w:val="72"/>
        <w:lang w:eastAsia="en-US"/>
      </w:rPr>
    </w:pPr>
    <w:r w:rsidRPr="008261DE">
      <w:rPr>
        <w:rFonts w:ascii="Calibri" w:hAnsi="Calibri"/>
        <w:b/>
        <w:i/>
        <w:sz w:val="72"/>
        <w:szCs w:val="72"/>
        <w:lang w:eastAsia="en-US"/>
      </w:rPr>
      <w:t>MEGHÍVÓ</w:t>
    </w:r>
  </w:p>
  <w:p w:rsidR="008261DE" w:rsidRDefault="008261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DE"/>
    <w:rsid w:val="000202A2"/>
    <w:rsid w:val="00053721"/>
    <w:rsid w:val="00144A26"/>
    <w:rsid w:val="0015076D"/>
    <w:rsid w:val="00190A39"/>
    <w:rsid w:val="001A342F"/>
    <w:rsid w:val="001A6F67"/>
    <w:rsid w:val="002742CB"/>
    <w:rsid w:val="002F2635"/>
    <w:rsid w:val="003E16F7"/>
    <w:rsid w:val="004C0076"/>
    <w:rsid w:val="004C3DF9"/>
    <w:rsid w:val="00536EF9"/>
    <w:rsid w:val="00540BB9"/>
    <w:rsid w:val="005F153D"/>
    <w:rsid w:val="00604BF6"/>
    <w:rsid w:val="00686399"/>
    <w:rsid w:val="00691DC8"/>
    <w:rsid w:val="006A44A7"/>
    <w:rsid w:val="0075493A"/>
    <w:rsid w:val="00783A3E"/>
    <w:rsid w:val="007C1766"/>
    <w:rsid w:val="007C341D"/>
    <w:rsid w:val="008020F4"/>
    <w:rsid w:val="008261DE"/>
    <w:rsid w:val="00921252"/>
    <w:rsid w:val="009878C1"/>
    <w:rsid w:val="00992151"/>
    <w:rsid w:val="00A11DFF"/>
    <w:rsid w:val="00B46912"/>
    <w:rsid w:val="00B53FBE"/>
    <w:rsid w:val="00B61D06"/>
    <w:rsid w:val="00C17998"/>
    <w:rsid w:val="00CA5C50"/>
    <w:rsid w:val="00D95D8B"/>
    <w:rsid w:val="00DB380E"/>
    <w:rsid w:val="00DD0AC0"/>
    <w:rsid w:val="00DD7DB4"/>
    <w:rsid w:val="00ED72D0"/>
    <w:rsid w:val="00F03FB9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3250-5668-4274-AF55-5C9D6DB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1DE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61DE"/>
    <w:pPr>
      <w:ind w:left="720"/>
      <w:contextualSpacing/>
    </w:pPr>
  </w:style>
  <w:style w:type="character" w:customStyle="1" w:styleId="field-content">
    <w:name w:val="field-content"/>
    <w:basedOn w:val="Bekezdsalapbettpusa"/>
    <w:rsid w:val="008261DE"/>
  </w:style>
  <w:style w:type="paragraph" w:styleId="lfej">
    <w:name w:val="header"/>
    <w:basedOn w:val="Norml"/>
    <w:link w:val="lfejChar"/>
    <w:uiPriority w:val="99"/>
    <w:unhideWhenUsed/>
    <w:rsid w:val="00826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61D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6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61DE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D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kosi.zsuzsanna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3266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mailto:sohar.hajnalka@uni-nke.hu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Kováts Zsuzsa</dc:creator>
  <cp:lastModifiedBy>Lehoczki Ágnes</cp:lastModifiedBy>
  <cp:revision>2</cp:revision>
  <cp:lastPrinted>2015-09-30T10:19:00Z</cp:lastPrinted>
  <dcterms:created xsi:type="dcterms:W3CDTF">2015-10-19T09:50:00Z</dcterms:created>
  <dcterms:modified xsi:type="dcterms:W3CDTF">2015-10-19T09:50:00Z</dcterms:modified>
</cp:coreProperties>
</file>