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594" w:rsidRDefault="005266C7" w:rsidP="005266C7">
      <w:pPr>
        <w:jc w:val="center"/>
        <w:rPr>
          <w:rFonts w:ascii="Castellar" w:hAnsi="Castellar" w:cs="Times New Roman"/>
          <w:b/>
          <w:sz w:val="80"/>
          <w:szCs w:val="80"/>
        </w:rPr>
      </w:pPr>
      <w:r w:rsidRPr="005266C7">
        <w:rPr>
          <w:rFonts w:ascii="Castellar" w:hAnsi="Castellar" w:cs="Times New Roman"/>
          <w:b/>
          <w:sz w:val="80"/>
          <w:szCs w:val="80"/>
        </w:rPr>
        <w:t>Solti Börtön Infó</w:t>
      </w:r>
    </w:p>
    <w:p w:rsidR="005266C7" w:rsidRDefault="005266C7" w:rsidP="005266C7">
      <w:pPr>
        <w:spacing w:after="0"/>
        <w:rPr>
          <w:rFonts w:ascii="Castellar" w:hAnsi="Castellar" w:cs="Times New Roman"/>
          <w:b/>
          <w:sz w:val="48"/>
          <w:szCs w:val="48"/>
        </w:rPr>
      </w:pPr>
    </w:p>
    <w:p w:rsidR="006A769D" w:rsidRDefault="006A769D" w:rsidP="006A769D">
      <w:pPr>
        <w:spacing w:after="0"/>
        <w:jc w:val="center"/>
        <w:rPr>
          <w:rFonts w:ascii="Castellar" w:hAnsi="Castellar" w:cs="Times New Roman"/>
          <w:b/>
          <w:sz w:val="48"/>
          <w:szCs w:val="48"/>
        </w:rPr>
      </w:pPr>
      <w:r>
        <w:rPr>
          <w:rFonts w:ascii="Castellar" w:hAnsi="Castellar" w:cs="Times New Roman"/>
          <w:b/>
          <w:sz w:val="48"/>
          <w:szCs w:val="48"/>
        </w:rPr>
        <w:t>2016.10</w:t>
      </w:r>
      <w:r w:rsidR="005266C7" w:rsidRPr="005266C7">
        <w:rPr>
          <w:rFonts w:ascii="Castellar" w:hAnsi="Castellar" w:cs="Times New Roman"/>
          <w:b/>
          <w:sz w:val="48"/>
          <w:szCs w:val="48"/>
        </w:rPr>
        <w:t>.</w:t>
      </w:r>
    </w:p>
    <w:p w:rsidR="005266C7" w:rsidRPr="006A769D" w:rsidRDefault="005266C7" w:rsidP="006A769D">
      <w:pPr>
        <w:spacing w:after="0"/>
        <w:jc w:val="center"/>
        <w:rPr>
          <w:rFonts w:ascii="Castellar" w:hAnsi="Castellar" w:cs="Times New Roman"/>
          <w:b/>
          <w:sz w:val="48"/>
          <w:szCs w:val="48"/>
        </w:rPr>
      </w:pPr>
      <w:r>
        <w:rPr>
          <w:rFonts w:ascii="Castellar" w:hAnsi="Castellar" w:cs="Times New Roman"/>
          <w:b/>
          <w:sz w:val="32"/>
          <w:szCs w:val="32"/>
        </w:rPr>
        <w:tab/>
      </w:r>
      <w:r>
        <w:rPr>
          <w:rFonts w:ascii="Castellar" w:hAnsi="Castellar" w:cs="Times New Roman"/>
          <w:b/>
          <w:sz w:val="32"/>
          <w:szCs w:val="32"/>
        </w:rPr>
        <w:tab/>
      </w:r>
      <w:r>
        <w:rPr>
          <w:rFonts w:ascii="Castellar" w:hAnsi="Castellar" w:cs="Times New Roman"/>
          <w:b/>
          <w:sz w:val="32"/>
          <w:szCs w:val="32"/>
        </w:rPr>
        <w:tab/>
      </w:r>
      <w:r>
        <w:rPr>
          <w:rFonts w:ascii="Castellar" w:hAnsi="Castellar" w:cs="Times New Roman"/>
          <w:b/>
          <w:sz w:val="32"/>
          <w:szCs w:val="32"/>
        </w:rPr>
        <w:tab/>
      </w:r>
      <w:r w:rsidR="006A769D">
        <w:rPr>
          <w:rFonts w:ascii="Castellar" w:hAnsi="Castellar" w:cs="Times New Roman"/>
          <w:b/>
          <w:sz w:val="32"/>
          <w:szCs w:val="32"/>
        </w:rPr>
        <w:tab/>
      </w:r>
      <w:r w:rsidR="006A769D">
        <w:rPr>
          <w:rFonts w:ascii="Castellar" w:hAnsi="Castellar" w:cs="Times New Roman"/>
          <w:b/>
          <w:sz w:val="32"/>
          <w:szCs w:val="32"/>
        </w:rPr>
        <w:tab/>
      </w:r>
      <w:r w:rsidR="006A769D">
        <w:rPr>
          <w:rFonts w:ascii="Castellar" w:hAnsi="Castellar" w:cs="Times New Roman"/>
          <w:b/>
          <w:sz w:val="32"/>
          <w:szCs w:val="32"/>
        </w:rPr>
        <w:tab/>
      </w:r>
      <w:r w:rsidR="006A769D">
        <w:rPr>
          <w:rFonts w:ascii="Castellar" w:hAnsi="Castellar" w:cs="Times New Roman"/>
          <w:b/>
          <w:sz w:val="32"/>
          <w:szCs w:val="32"/>
        </w:rPr>
        <w:tab/>
      </w:r>
      <w:r w:rsidR="006A769D">
        <w:rPr>
          <w:rFonts w:ascii="Castellar" w:hAnsi="Castellar" w:cs="Times New Roman"/>
          <w:b/>
          <w:sz w:val="32"/>
          <w:szCs w:val="32"/>
        </w:rPr>
        <w:tab/>
        <w:t>2</w:t>
      </w:r>
      <w:r>
        <w:rPr>
          <w:rFonts w:ascii="Castellar" w:hAnsi="Castellar" w:cs="Times New Roman"/>
          <w:b/>
          <w:sz w:val="32"/>
          <w:szCs w:val="32"/>
        </w:rPr>
        <w:t>.szám</w:t>
      </w:r>
    </w:p>
    <w:p w:rsidR="005266C7" w:rsidRDefault="005266C7" w:rsidP="005266C7">
      <w:pPr>
        <w:rPr>
          <w:rFonts w:ascii="Castellar" w:hAnsi="Castellar" w:cs="Times New Roman"/>
          <w:b/>
          <w:sz w:val="32"/>
          <w:szCs w:val="32"/>
        </w:rPr>
      </w:pPr>
    </w:p>
    <w:p w:rsidR="005266C7" w:rsidRDefault="005266C7" w:rsidP="005266C7">
      <w:pPr>
        <w:rPr>
          <w:rFonts w:ascii="Castellar" w:hAnsi="Castellar" w:cs="Times New Roman"/>
          <w:b/>
          <w:sz w:val="32"/>
          <w:szCs w:val="32"/>
        </w:rPr>
      </w:pPr>
    </w:p>
    <w:p w:rsidR="009F5AB1" w:rsidRDefault="009F5AB1" w:rsidP="005266C7">
      <w:pPr>
        <w:rPr>
          <w:rFonts w:ascii="Castellar" w:hAnsi="Castellar" w:cs="Times New Roman"/>
          <w:b/>
          <w:sz w:val="32"/>
          <w:szCs w:val="32"/>
        </w:rPr>
      </w:pPr>
    </w:p>
    <w:p w:rsidR="005266C7" w:rsidRPr="009F5AB1" w:rsidRDefault="009F5AB1" w:rsidP="009F5AB1">
      <w:pPr>
        <w:jc w:val="center"/>
        <w:rPr>
          <w:rFonts w:ascii="Showcard Gothic" w:hAnsi="Showcard Gothic"/>
          <w:sz w:val="200"/>
          <w:szCs w:val="200"/>
        </w:rPr>
      </w:pPr>
      <w:r w:rsidRPr="009F5AB1">
        <w:rPr>
          <w:rFonts w:ascii="Showcard Gothic" w:hAnsi="Showcard Gothic"/>
          <w:sz w:val="200"/>
          <w:szCs w:val="200"/>
        </w:rPr>
        <w:t>SBI</w:t>
      </w:r>
    </w:p>
    <w:p w:rsidR="005266C7" w:rsidRDefault="005266C7" w:rsidP="005266C7">
      <w:pPr>
        <w:rPr>
          <w:rFonts w:ascii="Candara" w:hAnsi="Candara" w:cs="Times New Roman"/>
          <w:b/>
          <w:sz w:val="32"/>
          <w:szCs w:val="32"/>
        </w:rPr>
      </w:pPr>
    </w:p>
    <w:p w:rsidR="005266C7" w:rsidRDefault="005266C7" w:rsidP="005266C7">
      <w:pPr>
        <w:rPr>
          <w:rFonts w:ascii="Candara" w:hAnsi="Candara" w:cs="Times New Roman"/>
          <w:b/>
          <w:sz w:val="32"/>
          <w:szCs w:val="32"/>
        </w:rPr>
      </w:pPr>
    </w:p>
    <w:p w:rsidR="005266C7" w:rsidRDefault="005266C7" w:rsidP="005266C7">
      <w:pPr>
        <w:rPr>
          <w:rFonts w:ascii="Candara" w:hAnsi="Candara" w:cs="Times New Roman"/>
          <w:b/>
          <w:sz w:val="32"/>
          <w:szCs w:val="32"/>
        </w:rPr>
      </w:pPr>
    </w:p>
    <w:p w:rsidR="005266C7" w:rsidRDefault="005266C7" w:rsidP="005266C7">
      <w:pPr>
        <w:rPr>
          <w:rFonts w:ascii="Candara" w:hAnsi="Candara" w:cs="Times New Roman"/>
          <w:b/>
          <w:sz w:val="32"/>
          <w:szCs w:val="32"/>
        </w:rPr>
      </w:pPr>
    </w:p>
    <w:p w:rsidR="005266C7" w:rsidRDefault="00651962" w:rsidP="005266C7">
      <w:pPr>
        <w:rPr>
          <w:rFonts w:ascii="Candara" w:hAnsi="Candara" w:cs="Times New Roman"/>
          <w:b/>
          <w:sz w:val="32"/>
          <w:szCs w:val="32"/>
        </w:rPr>
      </w:pPr>
      <w:r>
        <w:rPr>
          <w:rFonts w:ascii="Candara" w:hAnsi="Candara" w:cs="Times New Roman"/>
          <w:b/>
          <w:sz w:val="32"/>
          <w:szCs w:val="32"/>
        </w:rPr>
        <w:t>Lapalapító</w:t>
      </w:r>
      <w:r w:rsidR="005266C7">
        <w:rPr>
          <w:rFonts w:ascii="Candara" w:hAnsi="Candara" w:cs="Times New Roman"/>
          <w:b/>
          <w:sz w:val="32"/>
          <w:szCs w:val="32"/>
        </w:rPr>
        <w:t>: Szabolcsi Mihály „</w:t>
      </w:r>
      <w:proofErr w:type="spellStart"/>
      <w:r w:rsidR="005266C7">
        <w:rPr>
          <w:rFonts w:ascii="Candara" w:hAnsi="Candara" w:cs="Times New Roman"/>
          <w:b/>
          <w:sz w:val="32"/>
          <w:szCs w:val="32"/>
        </w:rPr>
        <w:t>Mr.Bean</w:t>
      </w:r>
      <w:proofErr w:type="spellEnd"/>
      <w:r w:rsidR="005266C7">
        <w:rPr>
          <w:rFonts w:ascii="Candara" w:hAnsi="Candara" w:cs="Times New Roman"/>
          <w:b/>
          <w:sz w:val="32"/>
          <w:szCs w:val="32"/>
        </w:rPr>
        <w:t>”</w:t>
      </w:r>
    </w:p>
    <w:p w:rsidR="005266C7" w:rsidRDefault="005266C7" w:rsidP="005266C7">
      <w:pPr>
        <w:rPr>
          <w:rFonts w:ascii="Candara" w:hAnsi="Candara" w:cs="Times New Roman"/>
          <w:b/>
          <w:sz w:val="32"/>
          <w:szCs w:val="32"/>
        </w:rPr>
      </w:pPr>
      <w:r>
        <w:rPr>
          <w:rFonts w:ascii="Candara" w:hAnsi="Candara" w:cs="Times New Roman"/>
          <w:b/>
          <w:sz w:val="32"/>
          <w:szCs w:val="32"/>
        </w:rPr>
        <w:t>Rovatvezető:</w:t>
      </w:r>
      <w:r>
        <w:rPr>
          <w:rFonts w:ascii="Candara" w:hAnsi="Candara" w:cs="Times New Roman"/>
          <w:b/>
          <w:sz w:val="32"/>
          <w:szCs w:val="32"/>
        </w:rPr>
        <w:tab/>
      </w:r>
      <w:r>
        <w:rPr>
          <w:rFonts w:ascii="Candara" w:hAnsi="Candara" w:cs="Times New Roman"/>
          <w:b/>
          <w:sz w:val="32"/>
          <w:szCs w:val="32"/>
        </w:rPr>
        <w:tab/>
      </w:r>
      <w:r>
        <w:rPr>
          <w:rFonts w:ascii="Candara" w:hAnsi="Candara" w:cs="Times New Roman"/>
          <w:b/>
          <w:sz w:val="32"/>
          <w:szCs w:val="32"/>
        </w:rPr>
        <w:tab/>
        <w:t>Karsai Rudolf „Rudi”</w:t>
      </w:r>
    </w:p>
    <w:p w:rsidR="005266C7" w:rsidRPr="005266C7" w:rsidRDefault="005266C7" w:rsidP="005266C7">
      <w:pPr>
        <w:rPr>
          <w:rFonts w:ascii="Candara" w:hAnsi="Candara" w:cs="Times New Roman"/>
          <w:b/>
          <w:sz w:val="32"/>
          <w:szCs w:val="32"/>
        </w:rPr>
      </w:pPr>
      <w:r>
        <w:rPr>
          <w:rFonts w:ascii="Candara" w:hAnsi="Candara" w:cs="Times New Roman"/>
          <w:b/>
          <w:sz w:val="32"/>
          <w:szCs w:val="32"/>
        </w:rPr>
        <w:t>Képszerkesztő:</w:t>
      </w:r>
      <w:r>
        <w:rPr>
          <w:rFonts w:ascii="Candara" w:hAnsi="Candara" w:cs="Times New Roman"/>
          <w:b/>
          <w:sz w:val="32"/>
          <w:szCs w:val="32"/>
        </w:rPr>
        <w:tab/>
      </w:r>
      <w:r>
        <w:rPr>
          <w:rFonts w:ascii="Candara" w:hAnsi="Candara" w:cs="Times New Roman"/>
          <w:b/>
          <w:sz w:val="32"/>
          <w:szCs w:val="32"/>
        </w:rPr>
        <w:tab/>
      </w:r>
      <w:r>
        <w:rPr>
          <w:rFonts w:ascii="Candara" w:hAnsi="Candara" w:cs="Times New Roman"/>
          <w:b/>
          <w:sz w:val="32"/>
          <w:szCs w:val="32"/>
        </w:rPr>
        <w:tab/>
        <w:t>Kolompár Mihály „</w:t>
      </w:r>
      <w:proofErr w:type="spellStart"/>
      <w:r>
        <w:rPr>
          <w:rFonts w:ascii="Candara" w:hAnsi="Candara" w:cs="Times New Roman"/>
          <w:b/>
          <w:sz w:val="32"/>
          <w:szCs w:val="32"/>
        </w:rPr>
        <w:t>Jóker</w:t>
      </w:r>
      <w:proofErr w:type="spellEnd"/>
      <w:r>
        <w:rPr>
          <w:rFonts w:ascii="Candara" w:hAnsi="Candara" w:cs="Times New Roman"/>
          <w:b/>
          <w:sz w:val="32"/>
          <w:szCs w:val="32"/>
        </w:rPr>
        <w:t>”</w:t>
      </w:r>
    </w:p>
    <w:p w:rsidR="006A769D" w:rsidRDefault="006A769D" w:rsidP="005266C7">
      <w:pPr>
        <w:spacing w:after="0"/>
        <w:jc w:val="center"/>
        <w:rPr>
          <w:rFonts w:ascii="Copperplate Gothic Light" w:hAnsi="Copperplate Gothic Light" w:cs="Times New Roman"/>
          <w:sz w:val="72"/>
          <w:szCs w:val="72"/>
        </w:rPr>
      </w:pPr>
    </w:p>
    <w:p w:rsidR="009F5AB1" w:rsidRDefault="009F5AB1" w:rsidP="005266C7">
      <w:pPr>
        <w:spacing w:after="0"/>
        <w:jc w:val="center"/>
        <w:rPr>
          <w:rFonts w:ascii="Copperplate Gothic Light" w:hAnsi="Copperplate Gothic Light" w:cs="Times New Roman"/>
          <w:sz w:val="72"/>
          <w:szCs w:val="72"/>
        </w:rPr>
        <w:sectPr w:rsidR="009F5AB1" w:rsidSect="009F5AB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F5AB1" w:rsidRDefault="009F5AB1" w:rsidP="005266C7">
      <w:pPr>
        <w:spacing w:after="0"/>
        <w:jc w:val="center"/>
        <w:rPr>
          <w:rFonts w:ascii="Copperplate Gothic Light" w:hAnsi="Copperplate Gothic Light" w:cs="Times New Roman"/>
          <w:sz w:val="72"/>
          <w:szCs w:val="72"/>
        </w:rPr>
      </w:pPr>
    </w:p>
    <w:p w:rsidR="009F5AB1" w:rsidRDefault="009F5AB1" w:rsidP="005266C7">
      <w:pPr>
        <w:spacing w:after="0"/>
        <w:jc w:val="center"/>
        <w:rPr>
          <w:rFonts w:ascii="Copperplate Gothic Light" w:hAnsi="Copperplate Gothic Light" w:cs="Times New Roman"/>
          <w:sz w:val="72"/>
          <w:szCs w:val="72"/>
        </w:rPr>
      </w:pPr>
    </w:p>
    <w:p w:rsidR="005266C7" w:rsidRDefault="005266C7" w:rsidP="005266C7">
      <w:pPr>
        <w:spacing w:after="0"/>
        <w:jc w:val="center"/>
        <w:rPr>
          <w:rFonts w:ascii="Copperplate Gothic Light" w:hAnsi="Copperplate Gothic Light" w:cs="Times New Roman"/>
          <w:sz w:val="72"/>
          <w:szCs w:val="72"/>
        </w:rPr>
      </w:pPr>
      <w:r w:rsidRPr="005266C7">
        <w:rPr>
          <w:rFonts w:ascii="Copperplate Gothic Light" w:hAnsi="Copperplate Gothic Light" w:cs="Times New Roman"/>
          <w:sz w:val="72"/>
          <w:szCs w:val="72"/>
        </w:rPr>
        <w:t>Olvasói köszönt</w:t>
      </w:r>
      <w:r w:rsidRPr="005266C7">
        <w:rPr>
          <w:rFonts w:ascii="Arial" w:hAnsi="Arial" w:cs="Arial"/>
          <w:sz w:val="72"/>
          <w:szCs w:val="72"/>
        </w:rPr>
        <w:t>ő</w:t>
      </w:r>
    </w:p>
    <w:p w:rsidR="005266C7" w:rsidRPr="005266C7" w:rsidRDefault="005266C7" w:rsidP="005266C7">
      <w:pPr>
        <w:jc w:val="center"/>
        <w:rPr>
          <w:rFonts w:ascii="Copperplate Gothic Light" w:hAnsi="Copperplate Gothic Light" w:cs="Times New Roman"/>
          <w:sz w:val="36"/>
          <w:szCs w:val="36"/>
        </w:rPr>
      </w:pPr>
    </w:p>
    <w:p w:rsidR="005266C7" w:rsidRPr="005266C7" w:rsidRDefault="005266C7" w:rsidP="005266C7">
      <w:pPr>
        <w:jc w:val="center"/>
        <w:rPr>
          <w:rFonts w:ascii="Times New Roman" w:hAnsi="Times New Roman" w:cs="Times New Roman"/>
          <w:sz w:val="32"/>
          <w:szCs w:val="32"/>
        </w:rPr>
      </w:pPr>
      <w:r w:rsidRPr="005266C7">
        <w:rPr>
          <w:rFonts w:ascii="Times New Roman" w:hAnsi="Times New Roman" w:cs="Times New Roman"/>
          <w:sz w:val="32"/>
          <w:szCs w:val="32"/>
        </w:rPr>
        <w:t>Szeretnénk köszönteni</w:t>
      </w:r>
      <w:r w:rsidR="000032EC">
        <w:rPr>
          <w:rFonts w:ascii="Times New Roman" w:hAnsi="Times New Roman" w:cs="Times New Roman"/>
          <w:sz w:val="32"/>
          <w:szCs w:val="32"/>
        </w:rPr>
        <w:t xml:space="preserve"> minden kedves olvasónkat!</w:t>
      </w:r>
    </w:p>
    <w:p w:rsidR="005266C7" w:rsidRPr="005266C7" w:rsidRDefault="005266C7" w:rsidP="005266C7">
      <w:pPr>
        <w:jc w:val="center"/>
        <w:rPr>
          <w:rFonts w:ascii="Times New Roman" w:hAnsi="Times New Roman" w:cs="Times New Roman"/>
          <w:sz w:val="32"/>
          <w:szCs w:val="32"/>
        </w:rPr>
      </w:pPr>
      <w:r w:rsidRPr="005266C7">
        <w:rPr>
          <w:rFonts w:ascii="Times New Roman" w:hAnsi="Times New Roman" w:cs="Times New Roman"/>
          <w:sz w:val="32"/>
          <w:szCs w:val="32"/>
        </w:rPr>
        <w:t>Ez a lap, amit</w:t>
      </w:r>
      <w:r w:rsidR="000032EC">
        <w:rPr>
          <w:rFonts w:ascii="Times New Roman" w:hAnsi="Times New Roman" w:cs="Times New Roman"/>
          <w:sz w:val="32"/>
          <w:szCs w:val="32"/>
        </w:rPr>
        <w:t xml:space="preserve"> most</w:t>
      </w:r>
      <w:r w:rsidRPr="005266C7">
        <w:rPr>
          <w:rFonts w:ascii="Times New Roman" w:hAnsi="Times New Roman" w:cs="Times New Roman"/>
          <w:sz w:val="32"/>
          <w:szCs w:val="32"/>
        </w:rPr>
        <w:t xml:space="preserve"> a kezetekben tartotok, nektek</w:t>
      </w:r>
      <w:r w:rsidR="000032EC">
        <w:rPr>
          <w:rFonts w:ascii="Times New Roman" w:hAnsi="Times New Roman" w:cs="Times New Roman"/>
          <w:sz w:val="32"/>
          <w:szCs w:val="32"/>
        </w:rPr>
        <w:t xml:space="preserve"> és értetek</w:t>
      </w:r>
      <w:r w:rsidRPr="005266C7">
        <w:rPr>
          <w:rFonts w:ascii="Times New Roman" w:hAnsi="Times New Roman" w:cs="Times New Roman"/>
          <w:sz w:val="32"/>
          <w:szCs w:val="32"/>
        </w:rPr>
        <w:t xml:space="preserve"> jött létre. Célja</w:t>
      </w:r>
      <w:r w:rsidR="000032EC">
        <w:rPr>
          <w:rFonts w:ascii="Times New Roman" w:hAnsi="Times New Roman" w:cs="Times New Roman"/>
          <w:sz w:val="32"/>
          <w:szCs w:val="32"/>
        </w:rPr>
        <w:t>,</w:t>
      </w:r>
      <w:r w:rsidRPr="005266C7">
        <w:rPr>
          <w:rFonts w:ascii="Times New Roman" w:hAnsi="Times New Roman" w:cs="Times New Roman"/>
          <w:sz w:val="32"/>
          <w:szCs w:val="32"/>
        </w:rPr>
        <w:t xml:space="preserve"> a bent töltött idő hasznos eltöltése, információ</w:t>
      </w:r>
      <w:r w:rsidR="000032EC">
        <w:rPr>
          <w:rFonts w:ascii="Times New Roman" w:hAnsi="Times New Roman" w:cs="Times New Roman"/>
          <w:sz w:val="32"/>
          <w:szCs w:val="32"/>
        </w:rPr>
        <w:t>k, tanácsok, tippek megosztása, Veletek!</w:t>
      </w:r>
    </w:p>
    <w:p w:rsidR="000032EC" w:rsidRDefault="005266C7" w:rsidP="005266C7">
      <w:pPr>
        <w:jc w:val="center"/>
        <w:rPr>
          <w:rFonts w:ascii="Times New Roman" w:hAnsi="Times New Roman" w:cs="Times New Roman"/>
          <w:sz w:val="32"/>
          <w:szCs w:val="32"/>
        </w:rPr>
      </w:pPr>
      <w:r w:rsidRPr="005266C7">
        <w:rPr>
          <w:rFonts w:ascii="Times New Roman" w:hAnsi="Times New Roman" w:cs="Times New Roman"/>
          <w:sz w:val="32"/>
          <w:szCs w:val="32"/>
        </w:rPr>
        <w:t xml:space="preserve">Íme </w:t>
      </w:r>
      <w:r w:rsidR="006A769D">
        <w:rPr>
          <w:rFonts w:ascii="Times New Roman" w:hAnsi="Times New Roman" w:cs="Times New Roman"/>
          <w:sz w:val="32"/>
          <w:szCs w:val="32"/>
        </w:rPr>
        <w:t>a második</w:t>
      </w:r>
      <w:r w:rsidR="000032EC">
        <w:rPr>
          <w:rFonts w:ascii="Times New Roman" w:hAnsi="Times New Roman" w:cs="Times New Roman"/>
          <w:sz w:val="32"/>
          <w:szCs w:val="32"/>
        </w:rPr>
        <w:t xml:space="preserve"> szám…</w:t>
      </w:r>
    </w:p>
    <w:p w:rsidR="000032EC" w:rsidRDefault="000032E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9F5AB1" w:rsidRDefault="009F5AB1" w:rsidP="005266C7">
      <w:pPr>
        <w:jc w:val="center"/>
        <w:rPr>
          <w:rFonts w:ascii="Times New Roman" w:hAnsi="Times New Roman" w:cs="Times New Roman"/>
          <w:sz w:val="56"/>
          <w:szCs w:val="56"/>
          <w:u w:val="single"/>
        </w:rPr>
        <w:sectPr w:rsidR="009F5AB1" w:rsidSect="009F5AB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032EC" w:rsidRPr="000032EC" w:rsidRDefault="000032EC" w:rsidP="005266C7">
      <w:pPr>
        <w:jc w:val="center"/>
        <w:rPr>
          <w:rFonts w:ascii="Times New Roman" w:hAnsi="Times New Roman" w:cs="Times New Roman"/>
          <w:sz w:val="56"/>
          <w:szCs w:val="56"/>
          <w:u w:val="single"/>
        </w:rPr>
      </w:pPr>
      <w:r w:rsidRPr="000032EC">
        <w:rPr>
          <w:rFonts w:ascii="Times New Roman" w:hAnsi="Times New Roman" w:cs="Times New Roman"/>
          <w:sz w:val="56"/>
          <w:szCs w:val="56"/>
          <w:u w:val="single"/>
        </w:rPr>
        <w:lastRenderedPageBreak/>
        <w:t>Tartalomjegyzék</w:t>
      </w:r>
    </w:p>
    <w:p w:rsidR="009F5AB1" w:rsidRDefault="009F5AB1" w:rsidP="005266C7">
      <w:pPr>
        <w:jc w:val="center"/>
        <w:rPr>
          <w:rFonts w:ascii="Times New Roman" w:hAnsi="Times New Roman" w:cs="Times New Roman"/>
          <w:sz w:val="32"/>
          <w:szCs w:val="32"/>
        </w:rPr>
        <w:sectPr w:rsidR="009F5AB1" w:rsidSect="009F5AB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032EC" w:rsidRDefault="000032EC" w:rsidP="005266C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91BE8" w:rsidRDefault="00F91BE8" w:rsidP="000032E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  <w:sectPr w:rsidR="00F91BE8" w:rsidSect="004B5B2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032EC" w:rsidRDefault="006A769D" w:rsidP="000032E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Á</w:t>
      </w:r>
      <w:r w:rsidR="000032EC">
        <w:rPr>
          <w:rFonts w:ascii="Times New Roman" w:hAnsi="Times New Roman" w:cs="Times New Roman"/>
          <w:sz w:val="32"/>
          <w:szCs w:val="32"/>
        </w:rPr>
        <w:t>ltalános információk</w:t>
      </w:r>
    </w:p>
    <w:p w:rsidR="000032EC" w:rsidRDefault="006A769D" w:rsidP="000032E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Egy kis kikapcsolódás: játék, rejtvények</w:t>
      </w:r>
    </w:p>
    <w:p w:rsidR="006A769D" w:rsidRDefault="006A769D" w:rsidP="000032E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„Ti írtátok”</w:t>
      </w:r>
    </w:p>
    <w:p w:rsidR="000032EC" w:rsidRDefault="000032EC" w:rsidP="000032E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Humor zóna</w:t>
      </w:r>
    </w:p>
    <w:p w:rsidR="000032EC" w:rsidRPr="000032EC" w:rsidRDefault="000032EC" w:rsidP="000032EC">
      <w:pPr>
        <w:pStyle w:val="Listaszerbekezds"/>
        <w:rPr>
          <w:rFonts w:ascii="Times New Roman" w:hAnsi="Times New Roman" w:cs="Times New Roman"/>
          <w:sz w:val="32"/>
          <w:szCs w:val="32"/>
        </w:rPr>
      </w:pPr>
    </w:p>
    <w:p w:rsidR="000032EC" w:rsidRDefault="000032EC" w:rsidP="000032EC">
      <w:pPr>
        <w:rPr>
          <w:rFonts w:ascii="Times New Roman" w:hAnsi="Times New Roman" w:cs="Times New Roman"/>
          <w:sz w:val="32"/>
          <w:szCs w:val="32"/>
        </w:rPr>
      </w:pPr>
    </w:p>
    <w:p w:rsidR="000032EC" w:rsidRDefault="000032EC" w:rsidP="000032EC">
      <w:pPr>
        <w:rPr>
          <w:rFonts w:ascii="Times New Roman" w:hAnsi="Times New Roman" w:cs="Times New Roman"/>
          <w:sz w:val="32"/>
          <w:szCs w:val="32"/>
        </w:rPr>
      </w:pPr>
    </w:p>
    <w:p w:rsidR="000032EC" w:rsidRDefault="000032EC" w:rsidP="000032EC">
      <w:pPr>
        <w:rPr>
          <w:rFonts w:ascii="Times New Roman" w:hAnsi="Times New Roman" w:cs="Times New Roman"/>
          <w:sz w:val="32"/>
          <w:szCs w:val="32"/>
        </w:rPr>
      </w:pPr>
    </w:p>
    <w:p w:rsidR="000032EC" w:rsidRDefault="000032EC" w:rsidP="000032EC">
      <w:pPr>
        <w:rPr>
          <w:rFonts w:ascii="Times New Roman" w:hAnsi="Times New Roman" w:cs="Times New Roman"/>
          <w:sz w:val="32"/>
          <w:szCs w:val="32"/>
        </w:rPr>
      </w:pPr>
    </w:p>
    <w:p w:rsidR="000032EC" w:rsidRDefault="000032EC" w:rsidP="000032EC">
      <w:pPr>
        <w:rPr>
          <w:rFonts w:ascii="Times New Roman" w:hAnsi="Times New Roman" w:cs="Times New Roman"/>
          <w:sz w:val="32"/>
          <w:szCs w:val="32"/>
        </w:rPr>
      </w:pPr>
    </w:p>
    <w:p w:rsidR="000032EC" w:rsidRDefault="000032EC" w:rsidP="000032EC">
      <w:pPr>
        <w:rPr>
          <w:rFonts w:ascii="Times New Roman" w:hAnsi="Times New Roman" w:cs="Times New Roman"/>
          <w:sz w:val="32"/>
          <w:szCs w:val="32"/>
        </w:rPr>
      </w:pPr>
    </w:p>
    <w:p w:rsidR="000032EC" w:rsidRDefault="000032EC" w:rsidP="000032EC">
      <w:pPr>
        <w:rPr>
          <w:rFonts w:ascii="Times New Roman" w:hAnsi="Times New Roman" w:cs="Times New Roman"/>
          <w:sz w:val="32"/>
          <w:szCs w:val="32"/>
        </w:rPr>
      </w:pPr>
    </w:p>
    <w:p w:rsidR="000032EC" w:rsidRDefault="000032EC" w:rsidP="000032EC">
      <w:pPr>
        <w:rPr>
          <w:rFonts w:ascii="Times New Roman" w:hAnsi="Times New Roman" w:cs="Times New Roman"/>
          <w:sz w:val="32"/>
          <w:szCs w:val="32"/>
        </w:rPr>
      </w:pPr>
    </w:p>
    <w:p w:rsidR="000032EC" w:rsidRDefault="000032EC" w:rsidP="000032EC">
      <w:pPr>
        <w:rPr>
          <w:rFonts w:ascii="Times New Roman" w:hAnsi="Times New Roman" w:cs="Times New Roman"/>
          <w:sz w:val="32"/>
          <w:szCs w:val="32"/>
        </w:rPr>
      </w:pPr>
    </w:p>
    <w:p w:rsidR="00F91BE8" w:rsidRDefault="00F91BE8" w:rsidP="006A769D">
      <w:pPr>
        <w:spacing w:after="0"/>
        <w:jc w:val="center"/>
        <w:rPr>
          <w:rFonts w:ascii="Perpetua Titling MT" w:hAnsi="Perpetua Titling MT" w:cs="Times New Roman"/>
          <w:b/>
          <w:sz w:val="48"/>
          <w:szCs w:val="48"/>
        </w:rPr>
        <w:sectPr w:rsidR="00F91BE8" w:rsidSect="00F91BE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20A05" w:rsidRDefault="00020A05" w:rsidP="006A769D">
      <w:pPr>
        <w:spacing w:after="0"/>
        <w:jc w:val="center"/>
        <w:rPr>
          <w:rFonts w:ascii="Perpetua Titling MT" w:hAnsi="Perpetua Titling MT" w:cs="Times New Roman"/>
          <w:b/>
          <w:sz w:val="48"/>
          <w:szCs w:val="48"/>
        </w:rPr>
      </w:pPr>
    </w:p>
    <w:p w:rsidR="00020A05" w:rsidRDefault="00020A05" w:rsidP="006A769D">
      <w:pPr>
        <w:spacing w:after="0"/>
        <w:jc w:val="center"/>
        <w:rPr>
          <w:rFonts w:ascii="Perpetua Titling MT" w:hAnsi="Perpetua Titling MT" w:cs="Times New Roman"/>
          <w:b/>
          <w:sz w:val="48"/>
          <w:szCs w:val="48"/>
        </w:rPr>
      </w:pPr>
    </w:p>
    <w:p w:rsidR="009F5AB1" w:rsidRDefault="009F5AB1" w:rsidP="00F91BE8">
      <w:pPr>
        <w:spacing w:after="0"/>
        <w:rPr>
          <w:rFonts w:ascii="Perpetua Titling MT" w:hAnsi="Perpetua Titling MT" w:cs="Times New Roman"/>
          <w:b/>
          <w:sz w:val="48"/>
          <w:szCs w:val="48"/>
        </w:rPr>
        <w:sectPr w:rsidR="009F5AB1" w:rsidSect="004B5B2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20A05" w:rsidRDefault="00020A05" w:rsidP="009F5AB1">
      <w:pPr>
        <w:spacing w:after="0"/>
        <w:rPr>
          <w:rFonts w:ascii="Perpetua Titling MT" w:hAnsi="Perpetua Titling MT" w:cs="Times New Roman"/>
          <w:b/>
          <w:sz w:val="48"/>
          <w:szCs w:val="48"/>
        </w:rPr>
      </w:pPr>
    </w:p>
    <w:p w:rsidR="00020A05" w:rsidRDefault="00020A05" w:rsidP="006A769D">
      <w:pPr>
        <w:spacing w:after="0"/>
        <w:jc w:val="center"/>
        <w:rPr>
          <w:rFonts w:ascii="Perpetua Titling MT" w:hAnsi="Perpetua Titling MT" w:cs="Times New Roman"/>
          <w:b/>
          <w:sz w:val="48"/>
          <w:szCs w:val="48"/>
        </w:rPr>
      </w:pPr>
    </w:p>
    <w:p w:rsidR="00020A05" w:rsidRDefault="00020A05" w:rsidP="006A769D">
      <w:pPr>
        <w:spacing w:after="0"/>
        <w:jc w:val="center"/>
        <w:rPr>
          <w:rFonts w:ascii="Perpetua Titling MT" w:hAnsi="Perpetua Titling MT" w:cs="Times New Roman"/>
          <w:b/>
          <w:sz w:val="48"/>
          <w:szCs w:val="48"/>
        </w:rPr>
      </w:pPr>
    </w:p>
    <w:p w:rsidR="00020A05" w:rsidRDefault="00020A05" w:rsidP="006A769D">
      <w:pPr>
        <w:spacing w:after="0"/>
        <w:jc w:val="center"/>
        <w:rPr>
          <w:rFonts w:ascii="Perpetua Titling MT" w:hAnsi="Perpetua Titling MT" w:cs="Times New Roman"/>
          <w:b/>
          <w:sz w:val="48"/>
          <w:szCs w:val="48"/>
        </w:rPr>
      </w:pPr>
    </w:p>
    <w:p w:rsidR="006A769D" w:rsidRDefault="000032EC" w:rsidP="006A769D">
      <w:pPr>
        <w:spacing w:after="0"/>
        <w:jc w:val="center"/>
        <w:rPr>
          <w:rFonts w:ascii="Perpetua Titling MT" w:hAnsi="Perpetua Titling MT" w:cs="Times New Roman"/>
          <w:sz w:val="48"/>
          <w:szCs w:val="48"/>
        </w:rPr>
        <w:sectPr w:rsidR="006A769D" w:rsidSect="009F5AB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0032EC">
        <w:rPr>
          <w:rFonts w:ascii="Perpetua Titling MT" w:hAnsi="Perpetua Titling MT" w:cs="Times New Roman"/>
          <w:b/>
          <w:sz w:val="48"/>
          <w:szCs w:val="48"/>
        </w:rPr>
        <w:t>Vágjunk bele…</w:t>
      </w:r>
      <w:r w:rsidRPr="000032EC">
        <w:rPr>
          <w:rFonts w:ascii="Perpetua Titling MT" w:hAnsi="Perpetua Titling MT" w:cs="Times New Roman"/>
          <w:sz w:val="48"/>
          <w:szCs w:val="48"/>
        </w:rPr>
        <w:br w:type="page"/>
      </w:r>
    </w:p>
    <w:p w:rsidR="009F5AB1" w:rsidRDefault="009F5AB1" w:rsidP="006A769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  <w:sectPr w:rsidR="009F5AB1" w:rsidSect="006A769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266C7" w:rsidRPr="000032EC" w:rsidRDefault="006A769D" w:rsidP="006A769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 xml:space="preserve">Aktuális </w:t>
      </w:r>
      <w:r w:rsidR="000032EC" w:rsidRPr="000032EC">
        <w:rPr>
          <w:rFonts w:ascii="Times New Roman" w:hAnsi="Times New Roman" w:cs="Times New Roman"/>
          <w:b/>
          <w:sz w:val="40"/>
          <w:szCs w:val="40"/>
          <w:u w:val="single"/>
        </w:rPr>
        <w:t>hírek</w:t>
      </w:r>
    </w:p>
    <w:p w:rsidR="006A769D" w:rsidRDefault="006A769D" w:rsidP="000032EC">
      <w:pPr>
        <w:rPr>
          <w:rFonts w:ascii="Times New Roman" w:hAnsi="Times New Roman" w:cs="Times New Roman"/>
          <w:sz w:val="24"/>
          <w:szCs w:val="24"/>
        </w:rPr>
        <w:sectPr w:rsidR="006A769D" w:rsidSect="006A769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032EC" w:rsidRDefault="000032EC" w:rsidP="009F5A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2EC" w:rsidRDefault="000032EC" w:rsidP="000032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5767" w:rsidRPr="004B5B27" w:rsidRDefault="004B5B27" w:rsidP="000032EC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noProof/>
          <w:lang w:eastAsia="hu-HU"/>
        </w:rPr>
        <w:drawing>
          <wp:inline distT="0" distB="0" distL="0" distR="0" wp14:anchorId="119C4314" wp14:editId="32C602D9">
            <wp:extent cx="1706471" cy="2331111"/>
            <wp:effectExtent l="0" t="0" r="8255" b="0"/>
            <wp:docPr id="2" name="Kép 2" descr="Kőműves munkák, burkol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őműves munkák, burkolá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773" cy="2338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4B5B27" w:rsidRDefault="004B5B27" w:rsidP="004B5B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5B27" w:rsidRDefault="004B5B27" w:rsidP="004B5B27">
      <w:pPr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21144C" w:rsidRDefault="0021144C" w:rsidP="004B5B2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1144C" w:rsidRDefault="0021144C" w:rsidP="004B5B2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1144C" w:rsidRDefault="0021144C" w:rsidP="004B5B2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1144C" w:rsidRDefault="0021144C" w:rsidP="004B5B2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B5B27" w:rsidRDefault="0021144C" w:rsidP="006A76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6A769D">
        <w:rPr>
          <w:rFonts w:ascii="Times New Roman" w:hAnsi="Times New Roman" w:cs="Times New Roman"/>
          <w:sz w:val="28"/>
          <w:szCs w:val="28"/>
        </w:rPr>
        <w:t>z „E”</w:t>
      </w:r>
      <w:proofErr w:type="spellStart"/>
      <w:r w:rsidR="006A769D">
        <w:rPr>
          <w:rFonts w:ascii="Times New Roman" w:hAnsi="Times New Roman" w:cs="Times New Roman"/>
          <w:sz w:val="28"/>
          <w:szCs w:val="28"/>
        </w:rPr>
        <w:t>-körlet</w:t>
      </w:r>
      <w:proofErr w:type="spellEnd"/>
      <w:r w:rsidR="006A769D">
        <w:rPr>
          <w:rFonts w:ascii="Times New Roman" w:hAnsi="Times New Roman" w:cs="Times New Roman"/>
          <w:sz w:val="28"/>
          <w:szCs w:val="28"/>
        </w:rPr>
        <w:t xml:space="preserve"> építése megállíthatatlanul zajlik, várhatóan október végén átadásra is kerülhet.</w:t>
      </w:r>
    </w:p>
    <w:p w:rsidR="004B5B27" w:rsidRDefault="004B5B27" w:rsidP="004B5B27">
      <w:pPr>
        <w:rPr>
          <w:rFonts w:ascii="Times New Roman" w:hAnsi="Times New Roman" w:cs="Times New Roman"/>
          <w:sz w:val="28"/>
          <w:szCs w:val="28"/>
        </w:rPr>
      </w:pPr>
    </w:p>
    <w:p w:rsidR="004B5B27" w:rsidRDefault="004B5B27" w:rsidP="004B5B27">
      <w:pPr>
        <w:rPr>
          <w:rFonts w:ascii="Times New Roman" w:hAnsi="Times New Roman" w:cs="Times New Roman"/>
          <w:sz w:val="28"/>
          <w:szCs w:val="28"/>
        </w:rPr>
      </w:pPr>
    </w:p>
    <w:p w:rsidR="0021144C" w:rsidRDefault="0021144C" w:rsidP="004B5B27">
      <w:pPr>
        <w:rPr>
          <w:rFonts w:ascii="Times New Roman" w:hAnsi="Times New Roman" w:cs="Times New Roman"/>
          <w:sz w:val="28"/>
          <w:szCs w:val="28"/>
        </w:rPr>
        <w:sectPr w:rsidR="0021144C" w:rsidSect="004B5B2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B5B27" w:rsidRDefault="004B5B27" w:rsidP="004B5B27">
      <w:pPr>
        <w:rPr>
          <w:rFonts w:ascii="Times New Roman" w:hAnsi="Times New Roman" w:cs="Times New Roman"/>
          <w:sz w:val="28"/>
          <w:szCs w:val="28"/>
        </w:rPr>
      </w:pPr>
    </w:p>
    <w:p w:rsidR="0021144C" w:rsidRDefault="0021144C" w:rsidP="004B5B27">
      <w:pPr>
        <w:rPr>
          <w:rFonts w:ascii="Times New Roman" w:hAnsi="Times New Roman" w:cs="Times New Roman"/>
          <w:sz w:val="28"/>
          <w:szCs w:val="28"/>
        </w:rPr>
        <w:sectPr w:rsidR="0021144C" w:rsidSect="0021144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144C" w:rsidRDefault="0021144C" w:rsidP="0021144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Október havi látogatások:</w:t>
      </w:r>
    </w:p>
    <w:p w:rsidR="0021144C" w:rsidRDefault="0021144C" w:rsidP="0021144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október 8</w:t>
      </w:r>
      <w:r w:rsidRPr="0021144C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21144C">
        <w:rPr>
          <w:rFonts w:ascii="Times New Roman" w:hAnsi="Times New Roman" w:cs="Times New Roman"/>
          <w:sz w:val="32"/>
          <w:szCs w:val="32"/>
        </w:rPr>
        <w:t>B-körlet</w:t>
      </w:r>
      <w:proofErr w:type="spellEnd"/>
    </w:p>
    <w:p w:rsidR="0021144C" w:rsidRDefault="0021144C" w:rsidP="0021144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október 22</w:t>
      </w:r>
      <w:r w:rsidRPr="0021144C">
        <w:rPr>
          <w:rFonts w:ascii="Times New Roman" w:hAnsi="Times New Roman" w:cs="Times New Roman"/>
          <w:sz w:val="32"/>
          <w:szCs w:val="32"/>
        </w:rPr>
        <w:t>: C-körlet</w:t>
      </w:r>
    </w:p>
    <w:p w:rsidR="0021144C" w:rsidRDefault="0021144C" w:rsidP="0021144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október 27</w:t>
      </w:r>
      <w:r w:rsidRPr="0021144C">
        <w:rPr>
          <w:rFonts w:ascii="Times New Roman" w:hAnsi="Times New Roman" w:cs="Times New Roman"/>
          <w:sz w:val="32"/>
          <w:szCs w:val="32"/>
        </w:rPr>
        <w:t>: + alkalom</w:t>
      </w:r>
    </w:p>
    <w:p w:rsidR="0021144C" w:rsidRDefault="0021144C" w:rsidP="0021144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október 29</w:t>
      </w:r>
      <w:r w:rsidRPr="0021144C">
        <w:rPr>
          <w:rFonts w:ascii="Times New Roman" w:hAnsi="Times New Roman" w:cs="Times New Roman"/>
          <w:sz w:val="32"/>
          <w:szCs w:val="32"/>
        </w:rPr>
        <w:t>: A-D körlet</w:t>
      </w:r>
    </w:p>
    <w:p w:rsidR="0021144C" w:rsidRDefault="0021144C" w:rsidP="0021144C">
      <w:pPr>
        <w:rPr>
          <w:rFonts w:ascii="Times New Roman" w:hAnsi="Times New Roman" w:cs="Times New Roman"/>
          <w:sz w:val="32"/>
          <w:szCs w:val="32"/>
        </w:rPr>
      </w:pPr>
    </w:p>
    <w:p w:rsidR="0021144C" w:rsidRDefault="0021144C" w:rsidP="0021144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 bolti vásárlás sorrendje minden héten rögzítésre kerül a heti programban, a hét végi </w:t>
      </w:r>
      <w:proofErr w:type="spellStart"/>
      <w:r>
        <w:rPr>
          <w:rFonts w:ascii="Times New Roman" w:hAnsi="Times New Roman" w:cs="Times New Roman"/>
          <w:sz w:val="32"/>
          <w:szCs w:val="32"/>
        </w:rPr>
        <w:t>kultúr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rendezvényekkel együtt, ott nyomon követhető mindenki számára.</w:t>
      </w:r>
    </w:p>
    <w:p w:rsidR="0021144C" w:rsidRPr="0021144C" w:rsidRDefault="0021144C" w:rsidP="0021144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október 15: „ Mit jelent neked az ’56-os forradalom” pályázat leadása</w:t>
      </w:r>
    </w:p>
    <w:p w:rsidR="0021144C" w:rsidRDefault="0021144C" w:rsidP="0021144C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357A7" w:rsidRDefault="0021144C" w:rsidP="0021144C">
      <w:pPr>
        <w:tabs>
          <w:tab w:val="left" w:pos="542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A769D" w:rsidRDefault="006A769D" w:rsidP="0021144C">
      <w:pPr>
        <w:rPr>
          <w:rFonts w:ascii="Dotum" w:eastAsia="Dotum" w:hAnsi="Dotum" w:cs="Aharoni"/>
          <w:b/>
          <w:i/>
          <w:sz w:val="36"/>
          <w:szCs w:val="36"/>
          <w:u w:val="single"/>
        </w:rPr>
      </w:pPr>
    </w:p>
    <w:p w:rsidR="00651962" w:rsidRDefault="00651962" w:rsidP="005357A7">
      <w:pPr>
        <w:jc w:val="center"/>
        <w:rPr>
          <w:rFonts w:ascii="Dotum" w:eastAsia="Dotum" w:hAnsi="Dotum" w:cs="Aharoni"/>
          <w:b/>
          <w:i/>
          <w:sz w:val="36"/>
          <w:szCs w:val="36"/>
          <w:u w:val="single"/>
        </w:rPr>
      </w:pPr>
    </w:p>
    <w:p w:rsidR="005357A7" w:rsidRDefault="005357A7" w:rsidP="005357A7">
      <w:pPr>
        <w:jc w:val="center"/>
        <w:rPr>
          <w:rFonts w:ascii="Dotum" w:eastAsia="Dotum" w:hAnsi="Dotum" w:cs="Aharoni"/>
          <w:b/>
          <w:i/>
          <w:sz w:val="36"/>
          <w:szCs w:val="36"/>
          <w:u w:val="single"/>
        </w:rPr>
      </w:pPr>
      <w:r w:rsidRPr="005357A7">
        <w:rPr>
          <w:rFonts w:ascii="Dotum" w:eastAsia="Dotum" w:hAnsi="Dotum" w:cs="Aharoni"/>
          <w:b/>
          <w:i/>
          <w:sz w:val="36"/>
          <w:szCs w:val="36"/>
          <w:u w:val="single"/>
        </w:rPr>
        <w:t>Segítsetek nekünk, hogy segíthessünk!!!</w:t>
      </w:r>
    </w:p>
    <w:p w:rsidR="006A769D" w:rsidRDefault="006A769D" w:rsidP="005357A7">
      <w:pPr>
        <w:jc w:val="center"/>
        <w:rPr>
          <w:rFonts w:ascii="Dotum" w:eastAsia="Dotum" w:hAnsi="Dotum" w:cs="Aharoni"/>
          <w:b/>
          <w:i/>
          <w:sz w:val="36"/>
          <w:szCs w:val="36"/>
          <w:u w:val="single"/>
        </w:rPr>
      </w:pPr>
    </w:p>
    <w:p w:rsidR="006A769D" w:rsidRPr="005357A7" w:rsidRDefault="006A769D" w:rsidP="005357A7">
      <w:pPr>
        <w:jc w:val="center"/>
        <w:rPr>
          <w:rFonts w:ascii="Dotum" w:eastAsia="Dotum" w:hAnsi="Dotum" w:cs="Aharoni"/>
          <w:b/>
          <w:i/>
          <w:sz w:val="36"/>
          <w:szCs w:val="36"/>
          <w:u w:val="single"/>
        </w:rPr>
      </w:pPr>
    </w:p>
    <w:p w:rsidR="005357A7" w:rsidRDefault="005357A7" w:rsidP="005357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hu-HU"/>
        </w:rPr>
        <w:drawing>
          <wp:inline distT="0" distB="0" distL="0" distR="0" wp14:anchorId="2311E0AD" wp14:editId="7FE52050">
            <wp:extent cx="1128395" cy="1424940"/>
            <wp:effectExtent l="0" t="0" r="0" b="3810"/>
            <wp:docPr id="4" name="Kép 4" descr="Képtalálat a következőre: „kérdőjel”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kérdőjel”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69D" w:rsidRDefault="006A769D" w:rsidP="004B5B27">
      <w:pPr>
        <w:rPr>
          <w:rFonts w:ascii="Times New Roman" w:hAnsi="Times New Roman" w:cs="Times New Roman"/>
          <w:sz w:val="28"/>
          <w:szCs w:val="28"/>
        </w:rPr>
      </w:pPr>
    </w:p>
    <w:p w:rsidR="006A769D" w:rsidRDefault="006A769D" w:rsidP="004B5B27">
      <w:pPr>
        <w:rPr>
          <w:rFonts w:ascii="Times New Roman" w:hAnsi="Times New Roman" w:cs="Times New Roman"/>
          <w:sz w:val="28"/>
          <w:szCs w:val="28"/>
        </w:rPr>
      </w:pPr>
    </w:p>
    <w:p w:rsidR="005357A7" w:rsidRDefault="005357A7" w:rsidP="004B5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Írjátok meg nekünk, hogy miről hallanátok szívesen, miről szeretnétek több információt kapni.</w:t>
      </w:r>
    </w:p>
    <w:p w:rsidR="005357A7" w:rsidRDefault="005357A7" w:rsidP="004B5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Pl.: jogi kérdések, összbüntetés, esetleges beadványok helyes megfogalmazása, címek, </w:t>
      </w:r>
      <w:proofErr w:type="spellStart"/>
      <w:r>
        <w:rPr>
          <w:rFonts w:ascii="Times New Roman" w:hAnsi="Times New Roman" w:cs="Times New Roman"/>
          <w:sz w:val="28"/>
          <w:szCs w:val="28"/>
        </w:rPr>
        <w:t>stb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5357A7" w:rsidRDefault="005357A7" w:rsidP="004B5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 rajzoltok vagy verset írtok</w:t>
      </w:r>
      <w:r w:rsidR="00C276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azt szívesen vesszük, illetve a legjobbaknak megítélt darabokat a következő számokban megjelentetjük.</w:t>
      </w:r>
    </w:p>
    <w:p w:rsidR="005357A7" w:rsidRDefault="005357A7" w:rsidP="004B5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Elérhetőségünk a következő:</w:t>
      </w:r>
    </w:p>
    <w:p w:rsidR="005357A7" w:rsidRDefault="005357A7" w:rsidP="005357A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rajzot, verset, kért információkat egy lapra leírva, a körlete</w:t>
      </w:r>
    </w:p>
    <w:p w:rsidR="005357A7" w:rsidRPr="005357A7" w:rsidRDefault="005357A7" w:rsidP="005357A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357A7">
        <w:rPr>
          <w:rFonts w:ascii="Times New Roman" w:hAnsi="Times New Roman" w:cs="Times New Roman"/>
          <w:sz w:val="28"/>
          <w:szCs w:val="28"/>
        </w:rPr>
        <w:t xml:space="preserve"> postaládájába, zárkaszámmal címezzétek!</w:t>
      </w:r>
    </w:p>
    <w:p w:rsidR="005357A7" w:rsidRDefault="005357A7" w:rsidP="005357A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Mindenképpen írjátok rá azt, hogy „Solti Börtön Infó”!!!</w:t>
      </w:r>
    </w:p>
    <w:p w:rsidR="005357A7" w:rsidRDefault="005357A7" w:rsidP="005357A7">
      <w:pPr>
        <w:rPr>
          <w:rFonts w:ascii="Times New Roman" w:hAnsi="Times New Roman" w:cs="Times New Roman"/>
          <w:sz w:val="28"/>
          <w:szCs w:val="28"/>
        </w:rPr>
      </w:pPr>
    </w:p>
    <w:p w:rsidR="006A769D" w:rsidRDefault="006A769D" w:rsidP="00432584">
      <w:pPr>
        <w:jc w:val="center"/>
        <w:rPr>
          <w:rFonts w:ascii="Dotum" w:eastAsia="Dotum" w:hAnsi="Dotum" w:cs="Times New Roman"/>
          <w:b/>
          <w:sz w:val="28"/>
          <w:szCs w:val="28"/>
          <w:u w:val="single"/>
        </w:rPr>
      </w:pPr>
    </w:p>
    <w:p w:rsidR="006A769D" w:rsidRDefault="006A769D" w:rsidP="00432584">
      <w:pPr>
        <w:jc w:val="center"/>
        <w:rPr>
          <w:rFonts w:ascii="Dotum" w:eastAsia="Dotum" w:hAnsi="Dotum" w:cs="Times New Roman"/>
          <w:b/>
          <w:sz w:val="28"/>
          <w:szCs w:val="28"/>
          <w:u w:val="single"/>
        </w:rPr>
      </w:pPr>
    </w:p>
    <w:p w:rsidR="006A769D" w:rsidRDefault="006A769D" w:rsidP="00432584">
      <w:pPr>
        <w:jc w:val="center"/>
        <w:rPr>
          <w:rFonts w:ascii="Dotum" w:eastAsia="Dotum" w:hAnsi="Dotum" w:cs="Times New Roman"/>
          <w:b/>
          <w:sz w:val="28"/>
          <w:szCs w:val="28"/>
          <w:u w:val="single"/>
        </w:rPr>
      </w:pPr>
    </w:p>
    <w:p w:rsidR="005357A7" w:rsidRPr="00432584" w:rsidRDefault="006A769D" w:rsidP="00432584">
      <w:pPr>
        <w:jc w:val="center"/>
        <w:rPr>
          <w:rFonts w:ascii="Dotum" w:eastAsia="Dotum" w:hAnsi="Dotum" w:cs="Times New Roman"/>
          <w:b/>
          <w:sz w:val="28"/>
          <w:szCs w:val="28"/>
          <w:u w:val="single"/>
        </w:rPr>
      </w:pPr>
      <w:r>
        <w:rPr>
          <w:rFonts w:ascii="Dotum" w:eastAsia="Dotum" w:hAnsi="Dotum" w:cs="Times New Roman"/>
          <w:b/>
          <w:sz w:val="28"/>
          <w:szCs w:val="28"/>
          <w:u w:val="single"/>
        </w:rPr>
        <w:t>Október</w:t>
      </w:r>
      <w:r w:rsidR="005357A7" w:rsidRPr="00432584">
        <w:rPr>
          <w:rFonts w:ascii="Dotum" w:eastAsia="Dotum" w:hAnsi="Dotum" w:cs="Times New Roman"/>
          <w:b/>
          <w:sz w:val="28"/>
          <w:szCs w:val="28"/>
          <w:u w:val="single"/>
        </w:rPr>
        <w:t xml:space="preserve"> havi ünnepeink:</w:t>
      </w:r>
    </w:p>
    <w:p w:rsidR="00432584" w:rsidRDefault="00432584" w:rsidP="005357A7">
      <w:pPr>
        <w:rPr>
          <w:rFonts w:ascii="Times New Roman" w:hAnsi="Times New Roman" w:cs="Times New Roman"/>
          <w:sz w:val="28"/>
          <w:szCs w:val="28"/>
        </w:rPr>
      </w:pPr>
    </w:p>
    <w:p w:rsidR="00432584" w:rsidRDefault="00432584" w:rsidP="005357A7">
      <w:pPr>
        <w:rPr>
          <w:rFonts w:ascii="Times New Roman" w:hAnsi="Times New Roman" w:cs="Times New Roman"/>
          <w:sz w:val="28"/>
          <w:szCs w:val="28"/>
        </w:rPr>
        <w:sectPr w:rsidR="00432584" w:rsidSect="005357A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357A7" w:rsidRDefault="006A769D" w:rsidP="005357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hu-HU"/>
        </w:rPr>
        <w:lastRenderedPageBreak/>
        <w:drawing>
          <wp:inline distT="0" distB="0" distL="0" distR="0" wp14:anchorId="6FBAE6A9" wp14:editId="6EE24191">
            <wp:extent cx="2570578" cy="1871265"/>
            <wp:effectExtent l="0" t="0" r="1270" b="0"/>
            <wp:docPr id="5" name="Kép 5" descr="Képtalálat a következőre: „56-os forradalom és szabadságharc jelképe”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56-os forradalom és szabadságharc jelképe”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641" cy="1871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584" w:rsidRDefault="00432584" w:rsidP="005357A7">
      <w:pPr>
        <w:rPr>
          <w:rFonts w:ascii="Times New Roman" w:hAnsi="Times New Roman" w:cs="Times New Roman"/>
          <w:sz w:val="28"/>
          <w:szCs w:val="28"/>
        </w:rPr>
      </w:pPr>
    </w:p>
    <w:p w:rsidR="005357A7" w:rsidRPr="00432584" w:rsidRDefault="006A769D" w:rsidP="005357A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Október 6</w:t>
      </w:r>
      <w:r w:rsidR="005357A7" w:rsidRPr="00432584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Aradi vértanúk</w:t>
      </w:r>
      <w:r w:rsidR="005357A7" w:rsidRPr="00432584">
        <w:rPr>
          <w:rFonts w:ascii="Times New Roman" w:hAnsi="Times New Roman" w:cs="Times New Roman"/>
          <w:sz w:val="32"/>
          <w:szCs w:val="32"/>
        </w:rPr>
        <w:t xml:space="preserve"> napja</w:t>
      </w:r>
    </w:p>
    <w:p w:rsidR="005357A7" w:rsidRPr="00432584" w:rsidRDefault="006A769D" w:rsidP="006A76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Október 23</w:t>
      </w:r>
      <w:r w:rsidR="005357A7" w:rsidRPr="00432584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’56-os forradalom és szabadságharc emléknapja</w:t>
      </w:r>
    </w:p>
    <w:p w:rsidR="00432584" w:rsidRDefault="00432584" w:rsidP="005357A7">
      <w:pPr>
        <w:rPr>
          <w:rFonts w:ascii="Times New Roman" w:hAnsi="Times New Roman" w:cs="Times New Roman"/>
          <w:sz w:val="28"/>
          <w:szCs w:val="28"/>
        </w:rPr>
        <w:sectPr w:rsidR="00432584" w:rsidSect="0043258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357A7" w:rsidRDefault="005357A7" w:rsidP="005357A7">
      <w:pPr>
        <w:rPr>
          <w:rFonts w:ascii="Times New Roman" w:hAnsi="Times New Roman" w:cs="Times New Roman"/>
          <w:sz w:val="28"/>
          <w:szCs w:val="28"/>
        </w:rPr>
      </w:pPr>
    </w:p>
    <w:p w:rsidR="005357A7" w:rsidRDefault="005357A7" w:rsidP="005357A7">
      <w:pPr>
        <w:rPr>
          <w:rFonts w:ascii="Times New Roman" w:hAnsi="Times New Roman" w:cs="Times New Roman"/>
          <w:sz w:val="28"/>
          <w:szCs w:val="28"/>
        </w:rPr>
      </w:pPr>
    </w:p>
    <w:p w:rsidR="006A769D" w:rsidRDefault="006A769D" w:rsidP="00432584">
      <w:pPr>
        <w:jc w:val="center"/>
        <w:rPr>
          <w:rFonts w:ascii="Magneto" w:hAnsi="Magneto" w:cs="Times New Roman"/>
          <w:sz w:val="44"/>
          <w:szCs w:val="44"/>
          <w:u w:val="single"/>
        </w:rPr>
      </w:pPr>
    </w:p>
    <w:p w:rsidR="009F5AB1" w:rsidRPr="009F5AB1" w:rsidRDefault="009F5AB1" w:rsidP="009F5AB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17"/>
          <w:szCs w:val="17"/>
          <w:lang w:eastAsia="hu-HU"/>
        </w:rPr>
      </w:pPr>
      <w:r w:rsidRPr="009F5AB1">
        <w:rPr>
          <w:rFonts w:ascii="Georgia" w:eastAsia="Times New Roman" w:hAnsi="Georgia" w:cs="Tahoma"/>
          <w:b/>
          <w:bCs/>
          <w:sz w:val="24"/>
          <w:szCs w:val="24"/>
          <w:lang w:eastAsia="hu-HU"/>
        </w:rPr>
        <w:t>Jobbágy Károly</w:t>
      </w:r>
    </w:p>
    <w:p w:rsidR="009F5AB1" w:rsidRPr="009F5AB1" w:rsidRDefault="009F5AB1" w:rsidP="009F5AB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17"/>
          <w:szCs w:val="17"/>
          <w:lang w:eastAsia="hu-HU"/>
        </w:rPr>
      </w:pPr>
      <w:r w:rsidRPr="009F5AB1">
        <w:rPr>
          <w:rFonts w:ascii="Georgia" w:eastAsia="Times New Roman" w:hAnsi="Georgia" w:cs="Tahoma"/>
          <w:b/>
          <w:bCs/>
          <w:sz w:val="24"/>
          <w:szCs w:val="24"/>
          <w:lang w:eastAsia="hu-HU"/>
        </w:rPr>
        <w:t>Mondják, a himnuszt énekelték</w:t>
      </w:r>
      <w:r w:rsidRPr="009F5AB1">
        <w:rPr>
          <w:rFonts w:ascii="Georgia" w:eastAsia="Times New Roman" w:hAnsi="Georgia" w:cs="Tahoma"/>
          <w:sz w:val="24"/>
          <w:szCs w:val="24"/>
          <w:lang w:eastAsia="hu-HU"/>
        </w:rPr>
        <w:br/>
      </w:r>
      <w:r w:rsidRPr="009F5AB1">
        <w:rPr>
          <w:rFonts w:ascii="Tahoma" w:eastAsia="Times New Roman" w:hAnsi="Tahoma" w:cs="Tahoma"/>
          <w:sz w:val="17"/>
          <w:szCs w:val="17"/>
          <w:lang w:eastAsia="hu-HU"/>
        </w:rPr>
        <w:br/>
      </w:r>
      <w:r w:rsidRPr="009F5AB1">
        <w:rPr>
          <w:rFonts w:ascii="Georgia" w:eastAsia="Times New Roman" w:hAnsi="Georgia" w:cs="Tahoma"/>
          <w:sz w:val="24"/>
          <w:szCs w:val="24"/>
          <w:lang w:eastAsia="hu-HU"/>
        </w:rPr>
        <w:t>Mondják, a himnuszt énekelték</w:t>
      </w:r>
      <w:r w:rsidRPr="009F5AB1">
        <w:rPr>
          <w:rFonts w:ascii="Georgia" w:eastAsia="Times New Roman" w:hAnsi="Georgia" w:cs="Tahoma"/>
          <w:sz w:val="24"/>
          <w:szCs w:val="24"/>
          <w:lang w:eastAsia="hu-HU"/>
        </w:rPr>
        <w:br/>
        <w:t>úgy indultak a puskatűznek</w:t>
      </w:r>
      <w:r w:rsidRPr="009F5AB1">
        <w:rPr>
          <w:rFonts w:ascii="Georgia" w:eastAsia="Times New Roman" w:hAnsi="Georgia" w:cs="Tahoma"/>
          <w:sz w:val="24"/>
          <w:szCs w:val="24"/>
          <w:lang w:eastAsia="hu-HU"/>
        </w:rPr>
        <w:br/>
        <w:t>s a könnygáz meg a tűzzel telt ég</w:t>
      </w:r>
      <w:r w:rsidRPr="009F5AB1">
        <w:rPr>
          <w:rFonts w:ascii="Georgia" w:eastAsia="Times New Roman" w:hAnsi="Georgia" w:cs="Tahoma"/>
          <w:sz w:val="24"/>
          <w:szCs w:val="24"/>
          <w:lang w:eastAsia="hu-HU"/>
        </w:rPr>
        <w:br/>
        <w:t>sem riasztotta vissza őket.</w:t>
      </w:r>
    </w:p>
    <w:p w:rsidR="009F5AB1" w:rsidRPr="009F5AB1" w:rsidRDefault="009F5AB1" w:rsidP="009F5AB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17"/>
          <w:szCs w:val="17"/>
          <w:lang w:eastAsia="hu-HU"/>
        </w:rPr>
      </w:pPr>
      <w:r w:rsidRPr="009F5AB1">
        <w:rPr>
          <w:rFonts w:ascii="Georgia" w:eastAsia="Times New Roman" w:hAnsi="Georgia" w:cs="Tahoma"/>
          <w:sz w:val="24"/>
          <w:szCs w:val="24"/>
          <w:lang w:eastAsia="hu-HU"/>
        </w:rPr>
        <w:t xml:space="preserve">Csorgott a könnyük. </w:t>
      </w:r>
      <w:r w:rsidRPr="009F5AB1">
        <w:rPr>
          <w:rFonts w:ascii="Georgia" w:eastAsia="Times New Roman" w:hAnsi="Georgia" w:cs="Tahoma"/>
          <w:sz w:val="24"/>
          <w:szCs w:val="24"/>
          <w:lang w:eastAsia="hu-HU"/>
        </w:rPr>
        <w:br/>
        <w:t>Talán sírtak.</w:t>
      </w:r>
      <w:r w:rsidRPr="009F5AB1">
        <w:rPr>
          <w:rFonts w:ascii="Georgia" w:eastAsia="Times New Roman" w:hAnsi="Georgia" w:cs="Tahoma"/>
          <w:sz w:val="24"/>
          <w:szCs w:val="24"/>
          <w:lang w:eastAsia="hu-HU"/>
        </w:rPr>
        <w:br/>
        <w:t>Csorgott a vérük.</w:t>
      </w:r>
      <w:r w:rsidRPr="009F5AB1">
        <w:rPr>
          <w:rFonts w:ascii="Georgia" w:eastAsia="Times New Roman" w:hAnsi="Georgia" w:cs="Tahoma"/>
          <w:sz w:val="24"/>
          <w:szCs w:val="24"/>
          <w:lang w:eastAsia="hu-HU"/>
        </w:rPr>
        <w:br/>
        <w:t>Belehaltak.</w:t>
      </w:r>
    </w:p>
    <w:p w:rsidR="009F5AB1" w:rsidRPr="009F5AB1" w:rsidRDefault="009F5AB1" w:rsidP="009F5AB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17"/>
          <w:szCs w:val="17"/>
          <w:lang w:eastAsia="hu-HU"/>
        </w:rPr>
      </w:pPr>
      <w:r w:rsidRPr="009F5AB1">
        <w:rPr>
          <w:rFonts w:ascii="Georgia" w:eastAsia="Times New Roman" w:hAnsi="Georgia" w:cs="Tahoma"/>
          <w:sz w:val="24"/>
          <w:szCs w:val="24"/>
          <w:lang w:eastAsia="hu-HU"/>
        </w:rPr>
        <w:t>Diákok voltak.</w:t>
      </w:r>
      <w:r w:rsidRPr="009F5AB1">
        <w:rPr>
          <w:rFonts w:ascii="Georgia" w:eastAsia="Times New Roman" w:hAnsi="Georgia" w:cs="Tahoma"/>
          <w:sz w:val="24"/>
          <w:szCs w:val="24"/>
          <w:lang w:eastAsia="hu-HU"/>
        </w:rPr>
        <w:br/>
        <w:t>S ők csinálták</w:t>
      </w:r>
      <w:r w:rsidRPr="009F5AB1">
        <w:rPr>
          <w:rFonts w:ascii="Georgia" w:eastAsia="Times New Roman" w:hAnsi="Georgia" w:cs="Tahoma"/>
          <w:sz w:val="24"/>
          <w:szCs w:val="24"/>
          <w:lang w:eastAsia="hu-HU"/>
        </w:rPr>
        <w:br/>
        <w:t>a dicsőséges forradalmat!</w:t>
      </w:r>
    </w:p>
    <w:p w:rsidR="00020A05" w:rsidRDefault="00020A05" w:rsidP="009F5AB1"/>
    <w:p w:rsidR="00020A05" w:rsidRDefault="00020A05" w:rsidP="00432584">
      <w:pPr>
        <w:jc w:val="center"/>
      </w:pPr>
    </w:p>
    <w:p w:rsidR="0021144C" w:rsidRDefault="0021144C" w:rsidP="009F5AB1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020A05" w:rsidRPr="009F5AB1" w:rsidRDefault="00020A05" w:rsidP="009F5AB1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020A05">
        <w:rPr>
          <w:rFonts w:ascii="Times New Roman" w:hAnsi="Times New Roman" w:cs="Times New Roman"/>
          <w:b/>
          <w:i/>
          <w:sz w:val="36"/>
          <w:szCs w:val="36"/>
          <w:u w:val="single"/>
        </w:rPr>
        <w:lastRenderedPageBreak/>
        <w:t>Az 1956-os forradalom és szabadsághar</w:t>
      </w:r>
      <w:r w:rsidR="009F5AB1">
        <w:rPr>
          <w:rFonts w:ascii="Times New Roman" w:hAnsi="Times New Roman" w:cs="Times New Roman"/>
          <w:b/>
          <w:i/>
          <w:sz w:val="36"/>
          <w:szCs w:val="36"/>
          <w:u w:val="single"/>
        </w:rPr>
        <w:t>c, 60. évfordulójának emlékére!</w:t>
      </w:r>
    </w:p>
    <w:p w:rsidR="00020A05" w:rsidRPr="00020A05" w:rsidRDefault="00020A05" w:rsidP="004325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05" w:rsidRDefault="009F5AB1" w:rsidP="004325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hu-HU"/>
        </w:rPr>
        <w:drawing>
          <wp:inline distT="0" distB="0" distL="0" distR="0" wp14:anchorId="7ECFC905" wp14:editId="1B0D1946">
            <wp:extent cx="2665572" cy="1754479"/>
            <wp:effectExtent l="0" t="0" r="1905" b="0"/>
            <wp:docPr id="7" name="Kép 7" descr="Képtalálat a következőre: „1956-os forradalom és szabadságharc versek”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1956-os forradalom és szabadságharc versek”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387" cy="1754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A05" w:rsidRDefault="00020A05" w:rsidP="004325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5AB1" w:rsidRDefault="00020A05" w:rsidP="00432584">
      <w:pPr>
        <w:jc w:val="center"/>
        <w:rPr>
          <w:rFonts w:ascii="Times New Roman" w:hAnsi="Times New Roman" w:cs="Times New Roman"/>
          <w:sz w:val="28"/>
          <w:szCs w:val="28"/>
        </w:rPr>
      </w:pPr>
      <w:r w:rsidRPr="00020A05">
        <w:rPr>
          <w:rFonts w:ascii="Times New Roman" w:hAnsi="Times New Roman" w:cs="Times New Roman"/>
          <w:sz w:val="28"/>
          <w:szCs w:val="28"/>
        </w:rPr>
        <w:t xml:space="preserve">„1956. október 23-a örökké élni fog a szabad emberek és nemzetek emlékezetében. E nap a bátorság, az öntudat és a győzelem napja volt. A történelem kezdete óta nincs még egy nap, mely világosabban mutatja az ember csillapíthatatlan vágyát a szabadság iránt – bármily kicsi is a siker esélye, s bármily nagy is az áldozat, amit követel.” </w:t>
      </w:r>
      <w:r w:rsidRPr="00020A05">
        <w:rPr>
          <w:rFonts w:ascii="Times New Roman" w:hAnsi="Times New Roman" w:cs="Times New Roman"/>
          <w:sz w:val="28"/>
          <w:szCs w:val="28"/>
        </w:rPr>
        <w:br/>
      </w:r>
      <w:r w:rsidRPr="00020A05">
        <w:rPr>
          <w:rStyle w:val="Kiemels"/>
          <w:rFonts w:ascii="Times New Roman" w:hAnsi="Times New Roman" w:cs="Times New Roman"/>
          <w:sz w:val="28"/>
          <w:szCs w:val="28"/>
        </w:rPr>
        <w:t>John F. Kennedy (1960)</w:t>
      </w:r>
      <w:r w:rsidRPr="00020A05">
        <w:rPr>
          <w:rFonts w:ascii="Times New Roman" w:hAnsi="Times New Roman" w:cs="Times New Roman"/>
          <w:sz w:val="28"/>
          <w:szCs w:val="28"/>
        </w:rPr>
        <w:br/>
      </w:r>
      <w:r w:rsidRPr="00020A05">
        <w:rPr>
          <w:rFonts w:ascii="Times New Roman" w:hAnsi="Times New Roman" w:cs="Times New Roman"/>
          <w:sz w:val="28"/>
          <w:szCs w:val="28"/>
        </w:rPr>
        <w:br/>
      </w:r>
    </w:p>
    <w:p w:rsidR="009F5AB1" w:rsidRDefault="00020A05" w:rsidP="00432584">
      <w:pPr>
        <w:jc w:val="center"/>
        <w:rPr>
          <w:rFonts w:ascii="Times New Roman" w:hAnsi="Times New Roman" w:cs="Times New Roman"/>
          <w:sz w:val="28"/>
          <w:szCs w:val="28"/>
        </w:rPr>
      </w:pPr>
      <w:r w:rsidRPr="00020A05">
        <w:rPr>
          <w:rFonts w:ascii="Times New Roman" w:hAnsi="Times New Roman" w:cs="Times New Roman"/>
          <w:sz w:val="28"/>
          <w:szCs w:val="28"/>
        </w:rPr>
        <w:t>„A magyar felkelés letöréséhez több mint 200 ezer szovjet katonára volt szükség, de a magyar nemzet szellemét és reményét nem lehetett legyőzni.”</w:t>
      </w:r>
      <w:r w:rsidRPr="00020A05">
        <w:rPr>
          <w:rFonts w:ascii="Times New Roman" w:hAnsi="Times New Roman" w:cs="Times New Roman"/>
          <w:sz w:val="28"/>
          <w:szCs w:val="28"/>
        </w:rPr>
        <w:br/>
      </w:r>
      <w:r w:rsidRPr="00020A05">
        <w:rPr>
          <w:rStyle w:val="Kiemels"/>
          <w:rFonts w:ascii="Times New Roman" w:hAnsi="Times New Roman" w:cs="Times New Roman"/>
          <w:sz w:val="28"/>
          <w:szCs w:val="28"/>
        </w:rPr>
        <w:t xml:space="preserve">Barack </w:t>
      </w:r>
      <w:proofErr w:type="spellStart"/>
      <w:r w:rsidRPr="00020A05">
        <w:rPr>
          <w:rStyle w:val="Kiemels"/>
          <w:rFonts w:ascii="Times New Roman" w:hAnsi="Times New Roman" w:cs="Times New Roman"/>
          <w:sz w:val="28"/>
          <w:szCs w:val="28"/>
        </w:rPr>
        <w:t>Obama</w:t>
      </w:r>
      <w:proofErr w:type="spellEnd"/>
      <w:r w:rsidRPr="00020A05">
        <w:rPr>
          <w:rStyle w:val="Kiemels"/>
          <w:rFonts w:ascii="Times New Roman" w:hAnsi="Times New Roman" w:cs="Times New Roman"/>
          <w:sz w:val="28"/>
          <w:szCs w:val="28"/>
        </w:rPr>
        <w:t xml:space="preserve"> (2008)</w:t>
      </w:r>
      <w:r w:rsidRPr="00020A05">
        <w:rPr>
          <w:rFonts w:ascii="Times New Roman" w:hAnsi="Times New Roman" w:cs="Times New Roman"/>
          <w:sz w:val="28"/>
          <w:szCs w:val="28"/>
        </w:rPr>
        <w:br/>
      </w:r>
      <w:r w:rsidRPr="00020A05">
        <w:rPr>
          <w:rFonts w:ascii="Times New Roman" w:hAnsi="Times New Roman" w:cs="Times New Roman"/>
          <w:sz w:val="28"/>
          <w:szCs w:val="28"/>
        </w:rPr>
        <w:br/>
      </w:r>
    </w:p>
    <w:p w:rsidR="006A769D" w:rsidRPr="00020A05" w:rsidRDefault="00020A05" w:rsidP="0043258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20A05">
        <w:rPr>
          <w:rFonts w:ascii="Times New Roman" w:hAnsi="Times New Roman" w:cs="Times New Roman"/>
          <w:sz w:val="28"/>
          <w:szCs w:val="28"/>
        </w:rPr>
        <w:t>„Az 1956-os forradalom megőrizte a nemzet öntudatát, és mindenhol életben tartotta a szabadság emlékét. Nem kétséges, hogy a győzelem utólag született, de az emberség mégiscsak felülkerekedett, hiába tiporták rendőrcsizmákkal.”</w:t>
      </w:r>
      <w:r w:rsidRPr="00020A05">
        <w:rPr>
          <w:rFonts w:ascii="Times New Roman" w:hAnsi="Times New Roman" w:cs="Times New Roman"/>
          <w:sz w:val="28"/>
          <w:szCs w:val="28"/>
        </w:rPr>
        <w:br/>
      </w:r>
      <w:r w:rsidRPr="00020A05">
        <w:rPr>
          <w:rStyle w:val="Kiemels"/>
          <w:rFonts w:ascii="Times New Roman" w:hAnsi="Times New Roman" w:cs="Times New Roman"/>
          <w:sz w:val="28"/>
          <w:szCs w:val="28"/>
        </w:rPr>
        <w:t xml:space="preserve">David </w:t>
      </w:r>
      <w:proofErr w:type="spellStart"/>
      <w:r w:rsidRPr="00020A05">
        <w:rPr>
          <w:rStyle w:val="Kiemels"/>
          <w:rFonts w:ascii="Times New Roman" w:hAnsi="Times New Roman" w:cs="Times New Roman"/>
          <w:sz w:val="28"/>
          <w:szCs w:val="28"/>
        </w:rPr>
        <w:t>Pryce-Jones</w:t>
      </w:r>
      <w:proofErr w:type="spellEnd"/>
      <w:r w:rsidRPr="00020A05">
        <w:rPr>
          <w:rStyle w:val="Kiemels"/>
          <w:rFonts w:ascii="Times New Roman" w:hAnsi="Times New Roman" w:cs="Times New Roman"/>
          <w:sz w:val="28"/>
          <w:szCs w:val="28"/>
        </w:rPr>
        <w:t xml:space="preserve">, a National </w:t>
      </w:r>
      <w:proofErr w:type="spellStart"/>
      <w:r w:rsidRPr="00020A05">
        <w:rPr>
          <w:rStyle w:val="Kiemels"/>
          <w:rFonts w:ascii="Times New Roman" w:hAnsi="Times New Roman" w:cs="Times New Roman"/>
          <w:sz w:val="28"/>
          <w:szCs w:val="28"/>
        </w:rPr>
        <w:t>Review</w:t>
      </w:r>
      <w:proofErr w:type="spellEnd"/>
      <w:r w:rsidRPr="00020A05">
        <w:rPr>
          <w:rStyle w:val="Kiemels"/>
          <w:rFonts w:ascii="Times New Roman" w:hAnsi="Times New Roman" w:cs="Times New Roman"/>
          <w:sz w:val="28"/>
          <w:szCs w:val="28"/>
        </w:rPr>
        <w:t xml:space="preserve"> korábbi szerkesztője (2006)</w:t>
      </w:r>
    </w:p>
    <w:p w:rsidR="006A769D" w:rsidRDefault="006A769D" w:rsidP="00432584">
      <w:pPr>
        <w:jc w:val="center"/>
        <w:rPr>
          <w:rFonts w:ascii="Magneto" w:hAnsi="Magneto" w:cs="Times New Roman"/>
          <w:sz w:val="44"/>
          <w:szCs w:val="44"/>
          <w:u w:val="single"/>
        </w:rPr>
      </w:pPr>
    </w:p>
    <w:p w:rsidR="00020A05" w:rsidRDefault="00020A05" w:rsidP="009F5AB1">
      <w:pPr>
        <w:rPr>
          <w:rFonts w:ascii="Magneto" w:hAnsi="Magneto" w:cs="Times New Roman"/>
          <w:sz w:val="44"/>
          <w:szCs w:val="44"/>
          <w:u w:val="single"/>
        </w:rPr>
      </w:pPr>
    </w:p>
    <w:p w:rsidR="00651962" w:rsidRDefault="00432584" w:rsidP="0021144C">
      <w:pPr>
        <w:jc w:val="center"/>
        <w:rPr>
          <w:rFonts w:ascii="Magneto" w:hAnsi="Magneto" w:cs="Times New Roman"/>
          <w:sz w:val="44"/>
          <w:szCs w:val="44"/>
          <w:u w:val="single"/>
        </w:rPr>
      </w:pPr>
      <w:bookmarkStart w:id="0" w:name="_GoBack"/>
      <w:bookmarkEnd w:id="0"/>
      <w:r w:rsidRPr="00432584">
        <w:rPr>
          <w:rFonts w:ascii="Magneto" w:hAnsi="Magneto" w:cs="Times New Roman"/>
          <w:sz w:val="44"/>
          <w:szCs w:val="44"/>
          <w:u w:val="single"/>
        </w:rPr>
        <w:lastRenderedPageBreak/>
        <w:t>Egy kis i</w:t>
      </w:r>
      <w:r w:rsidR="005357A7" w:rsidRPr="00432584">
        <w:rPr>
          <w:rFonts w:ascii="Magneto" w:hAnsi="Magneto" w:cs="Times New Roman"/>
          <w:sz w:val="44"/>
          <w:szCs w:val="44"/>
          <w:u w:val="single"/>
        </w:rPr>
        <w:t>d</w:t>
      </w:r>
      <w:r w:rsidR="005357A7" w:rsidRPr="00432584">
        <w:rPr>
          <w:rFonts w:ascii="Times New Roman" w:hAnsi="Times New Roman" w:cs="Times New Roman"/>
          <w:sz w:val="44"/>
          <w:szCs w:val="44"/>
          <w:u w:val="single"/>
        </w:rPr>
        <w:t>ő</w:t>
      </w:r>
      <w:r w:rsidR="005357A7" w:rsidRPr="00432584">
        <w:rPr>
          <w:rFonts w:ascii="Magneto" w:hAnsi="Magneto" w:cs="Times New Roman"/>
          <w:sz w:val="44"/>
          <w:szCs w:val="44"/>
          <w:u w:val="single"/>
        </w:rPr>
        <w:t>t</w:t>
      </w:r>
      <w:r w:rsidR="005357A7" w:rsidRPr="00432584">
        <w:rPr>
          <w:rFonts w:ascii="Magneto" w:hAnsi="Magneto" w:cs="Magneto"/>
          <w:sz w:val="44"/>
          <w:szCs w:val="44"/>
          <w:u w:val="single"/>
        </w:rPr>
        <w:t>ö</w:t>
      </w:r>
      <w:r w:rsidR="005357A7" w:rsidRPr="00432584">
        <w:rPr>
          <w:rFonts w:ascii="Magneto" w:hAnsi="Magneto" w:cs="Times New Roman"/>
          <w:sz w:val="44"/>
          <w:szCs w:val="44"/>
          <w:u w:val="single"/>
        </w:rPr>
        <w:t>lt</w:t>
      </w:r>
      <w:r w:rsidR="005357A7" w:rsidRPr="00432584">
        <w:rPr>
          <w:rFonts w:ascii="Magneto" w:hAnsi="Magneto" w:cs="Magneto"/>
          <w:sz w:val="44"/>
          <w:szCs w:val="44"/>
          <w:u w:val="single"/>
        </w:rPr>
        <w:t>é</w:t>
      </w:r>
      <w:r w:rsidR="005357A7" w:rsidRPr="00432584">
        <w:rPr>
          <w:rFonts w:ascii="Magneto" w:hAnsi="Magneto" w:cs="Times New Roman"/>
          <w:sz w:val="44"/>
          <w:szCs w:val="44"/>
          <w:u w:val="single"/>
        </w:rPr>
        <w:t>s</w:t>
      </w:r>
    </w:p>
    <w:p w:rsidR="00432584" w:rsidRPr="00651962" w:rsidRDefault="00651962" w:rsidP="00651962">
      <w:pPr>
        <w:rPr>
          <w:rFonts w:ascii="Magneto" w:hAnsi="Magneto" w:cs="Times New Roman"/>
          <w:sz w:val="44"/>
          <w:szCs w:val="44"/>
          <w:u w:val="single"/>
        </w:rPr>
      </w:pPr>
      <w:r>
        <w:rPr>
          <w:rFonts w:ascii="Verdana" w:hAnsi="Verdana"/>
          <w:noProof/>
          <w:color w:val="0000FF"/>
          <w:lang w:eastAsia="hu-HU"/>
        </w:rPr>
        <w:drawing>
          <wp:inline distT="0" distB="0" distL="0" distR="0" wp14:anchorId="3E1C08A1" wp14:editId="5483E134">
            <wp:extent cx="6308878" cy="7678082"/>
            <wp:effectExtent l="0" t="0" r="0" b="0"/>
            <wp:docPr id="11" name="Kép 11" descr="http://erdekel.hu/u/categories/Rejtv%C3%A9nyek%2C%20j%C3%A1t%C3%A9kos%20fejt%C3%B6r%C5%91k.523.2.jpg">
              <a:hlinkClick xmlns:a="http://schemas.openxmlformats.org/drawingml/2006/main" r:id="rId13" tgtFrame="&quot;_blank&quot;" tooltip="&quot;szorako.h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rdekel.hu/u/categories/Rejtv%C3%A9nyek%2C%20j%C3%A1t%C3%A9kos%20fejt%C3%B6r%C5%91k.523.2.jpg">
                      <a:hlinkClick r:id="rId13" tgtFrame="&quot;_blank&quot;" tooltip="&quot;szorako.hu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109" cy="769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584" w:rsidRDefault="00432584" w:rsidP="00916EFF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432584" w:rsidRPr="00432584" w:rsidRDefault="00432584" w:rsidP="00916EFF">
      <w:pPr>
        <w:spacing w:after="120"/>
        <w:jc w:val="center"/>
        <w:rPr>
          <w:rFonts w:ascii="Magneto" w:hAnsi="Magneto" w:cs="Times New Roman"/>
          <w:sz w:val="44"/>
          <w:szCs w:val="44"/>
        </w:rPr>
      </w:pPr>
      <w:proofErr w:type="spellStart"/>
      <w:r w:rsidRPr="00432584">
        <w:rPr>
          <w:rFonts w:ascii="Magneto" w:hAnsi="Magneto" w:cs="Times New Roman"/>
          <w:sz w:val="44"/>
          <w:szCs w:val="44"/>
        </w:rPr>
        <w:lastRenderedPageBreak/>
        <w:t>Sudoku</w:t>
      </w:r>
      <w:proofErr w:type="spellEnd"/>
    </w:p>
    <w:p w:rsidR="00B46BB7" w:rsidRDefault="00651962" w:rsidP="005357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hu-HU"/>
        </w:rPr>
        <w:drawing>
          <wp:inline distT="0" distB="0" distL="0" distR="0" wp14:anchorId="2185F37A" wp14:editId="607A9AF8">
            <wp:extent cx="2648197" cy="2648197"/>
            <wp:effectExtent l="0" t="0" r="0" b="0"/>
            <wp:docPr id="13" name="Kép 13" descr="Képtalálat a következőre: „sudoku”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éptalálat a következőre: „sudoku”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435" cy="26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258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Arial" w:hAnsi="Arial" w:cs="Arial"/>
          <w:noProof/>
          <w:color w:val="1A0DAB"/>
          <w:sz w:val="20"/>
          <w:szCs w:val="20"/>
          <w:lang w:eastAsia="hu-HU"/>
        </w:rPr>
        <w:drawing>
          <wp:inline distT="0" distB="0" distL="0" distR="0" wp14:anchorId="19E94EDA" wp14:editId="6655C62E">
            <wp:extent cx="2600695" cy="2600695"/>
            <wp:effectExtent l="0" t="0" r="9525" b="9525"/>
            <wp:docPr id="14" name="Kép 14" descr="Képtalálat a következőre: „sudoku”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éptalálat a következőre: „sudoku”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65" cy="260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258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46BB7" w:rsidRDefault="00B46BB7" w:rsidP="005357A7">
      <w:pPr>
        <w:rPr>
          <w:rFonts w:ascii="Times New Roman" w:hAnsi="Times New Roman" w:cs="Times New Roman"/>
          <w:sz w:val="28"/>
          <w:szCs w:val="28"/>
        </w:rPr>
      </w:pPr>
    </w:p>
    <w:p w:rsidR="00B46BB7" w:rsidRDefault="00B46BB7" w:rsidP="00B46B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hu-HU"/>
        </w:rPr>
        <w:drawing>
          <wp:inline distT="0" distB="0" distL="0" distR="0" wp14:anchorId="7DEE4B55" wp14:editId="69CBCB58">
            <wp:extent cx="2790701" cy="2790701"/>
            <wp:effectExtent l="0" t="0" r="0" b="0"/>
            <wp:docPr id="16" name="Kép 16" descr="Képtalálat a következőre: „sudoku”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éptalálat a következőre: „sudoku”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953" cy="2790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A0DAB"/>
          <w:sz w:val="20"/>
          <w:szCs w:val="20"/>
          <w:lang w:eastAsia="hu-HU"/>
        </w:rPr>
        <w:t xml:space="preserve">    </w:t>
      </w:r>
      <w:r w:rsidRPr="00B46BB7">
        <w:rPr>
          <w:rFonts w:ascii="Arial" w:hAnsi="Arial" w:cs="Arial"/>
          <w:noProof/>
          <w:color w:val="1A0DAB"/>
          <w:sz w:val="20"/>
          <w:szCs w:val="20"/>
          <w:lang w:eastAsia="hu-HU"/>
        </w:rPr>
        <w:t xml:space="preserve"> </w:t>
      </w:r>
      <w:r>
        <w:rPr>
          <w:rFonts w:ascii="Arial" w:hAnsi="Arial" w:cs="Arial"/>
          <w:noProof/>
          <w:color w:val="1A0DAB"/>
          <w:sz w:val="20"/>
          <w:szCs w:val="20"/>
          <w:lang w:eastAsia="hu-HU"/>
        </w:rPr>
        <w:drawing>
          <wp:inline distT="0" distB="0" distL="0" distR="0" wp14:anchorId="5B54E4EC" wp14:editId="02164DA6">
            <wp:extent cx="2778826" cy="2778826"/>
            <wp:effectExtent l="0" t="0" r="2540" b="2540"/>
            <wp:docPr id="17" name="Kép 17" descr="Képtalálat a következőre: „sudoku”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éptalálat a következőre: „sudoku”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324" cy="2778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BB7" w:rsidRDefault="00B46BB7" w:rsidP="005357A7">
      <w:pPr>
        <w:rPr>
          <w:rFonts w:ascii="Times New Roman" w:hAnsi="Times New Roman" w:cs="Times New Roman"/>
          <w:sz w:val="28"/>
          <w:szCs w:val="28"/>
        </w:rPr>
      </w:pPr>
    </w:p>
    <w:p w:rsidR="00B13A3F" w:rsidRPr="00B46BB7" w:rsidRDefault="00916EFF" w:rsidP="00B46BB7">
      <w:pPr>
        <w:rPr>
          <w:rFonts w:ascii="Times New Roman" w:hAnsi="Times New Roman" w:cs="Times New Roman"/>
          <w:sz w:val="24"/>
          <w:szCs w:val="24"/>
        </w:rPr>
      </w:pPr>
      <w:r w:rsidRPr="00916EFF">
        <w:rPr>
          <w:rFonts w:ascii="Times New Roman" w:hAnsi="Times New Roman" w:cs="Times New Roman"/>
          <w:b/>
          <w:bCs/>
          <w:sz w:val="24"/>
          <w:szCs w:val="24"/>
        </w:rPr>
        <w:t>Játékszabály:</w:t>
      </w:r>
      <w:r w:rsidRPr="00916EFF">
        <w:rPr>
          <w:rFonts w:ascii="Times New Roman" w:hAnsi="Times New Roman" w:cs="Times New Roman"/>
          <w:sz w:val="24"/>
          <w:szCs w:val="24"/>
        </w:rPr>
        <w:t xml:space="preserve"> Az alap </w:t>
      </w:r>
      <w:proofErr w:type="spellStart"/>
      <w:r w:rsidRPr="00916EFF">
        <w:rPr>
          <w:rFonts w:ascii="Times New Roman" w:hAnsi="Times New Roman" w:cs="Times New Roman"/>
          <w:sz w:val="24"/>
          <w:szCs w:val="24"/>
        </w:rPr>
        <w:t>sudoku</w:t>
      </w:r>
      <w:proofErr w:type="spellEnd"/>
      <w:r w:rsidRPr="00916EFF">
        <w:rPr>
          <w:rFonts w:ascii="Times New Roman" w:hAnsi="Times New Roman" w:cs="Times New Roman"/>
          <w:sz w:val="24"/>
          <w:szCs w:val="24"/>
        </w:rPr>
        <w:t xml:space="preserve"> egy 9x9 mezőből álló táblázat, melyben 1-től 9-ig kell elhelyezni úgy a számokat, hogy minden egyes számjegy csak egyszer szerepelhet minden sorban és oszlopban, illetve a sötét kerettel határolt 3x3-as négyzetekben.</w:t>
      </w:r>
    </w:p>
    <w:p w:rsidR="00B13A3F" w:rsidRDefault="00B13A3F" w:rsidP="00916EFF">
      <w:pPr>
        <w:jc w:val="center"/>
        <w:rPr>
          <w:rFonts w:ascii="Comic Sans MS" w:hAnsi="Comic Sans MS" w:cs="Times New Roman"/>
          <w:b/>
          <w:sz w:val="40"/>
          <w:szCs w:val="40"/>
          <w:u w:val="single"/>
        </w:rPr>
      </w:pPr>
    </w:p>
    <w:p w:rsidR="00B46BB7" w:rsidRDefault="00B46BB7" w:rsidP="00B46BB7">
      <w:pPr>
        <w:rPr>
          <w:rFonts w:ascii="Comic Sans MS" w:hAnsi="Comic Sans MS" w:cs="Times New Roman"/>
          <w:b/>
          <w:sz w:val="40"/>
          <w:szCs w:val="40"/>
          <w:u w:val="single"/>
        </w:rPr>
      </w:pPr>
    </w:p>
    <w:p w:rsidR="00916EFF" w:rsidRPr="00916EFF" w:rsidRDefault="00916EFF" w:rsidP="00B46BB7">
      <w:pPr>
        <w:jc w:val="center"/>
        <w:rPr>
          <w:rFonts w:ascii="Comic Sans MS" w:hAnsi="Comic Sans MS" w:cs="Times New Roman"/>
          <w:b/>
          <w:sz w:val="40"/>
          <w:szCs w:val="40"/>
          <w:u w:val="single"/>
        </w:rPr>
      </w:pPr>
      <w:r w:rsidRPr="00916EFF">
        <w:rPr>
          <w:rFonts w:ascii="Comic Sans MS" w:hAnsi="Comic Sans MS" w:cs="Times New Roman"/>
          <w:b/>
          <w:sz w:val="40"/>
          <w:szCs w:val="40"/>
          <w:u w:val="single"/>
        </w:rPr>
        <w:lastRenderedPageBreak/>
        <w:t>Humor Zóna</w:t>
      </w:r>
    </w:p>
    <w:p w:rsidR="00916EFF" w:rsidRDefault="00916EFF" w:rsidP="00B46BB7">
      <w:pPr>
        <w:jc w:val="center"/>
        <w:rPr>
          <w:rFonts w:ascii="Times New Roman" w:hAnsi="Times New Roman" w:cs="Times New Roman"/>
          <w:sz w:val="24"/>
          <w:szCs w:val="24"/>
        </w:rPr>
        <w:sectPr w:rsidR="00916EFF" w:rsidSect="005357A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16EFF" w:rsidRPr="00B13A3F" w:rsidRDefault="00B13A3F" w:rsidP="00916EFF">
      <w:pPr>
        <w:rPr>
          <w:rFonts w:ascii="Times New Roman" w:hAnsi="Times New Roman" w:cs="Times New Roman"/>
          <w:sz w:val="26"/>
          <w:szCs w:val="26"/>
        </w:rPr>
      </w:pPr>
      <w:r w:rsidRPr="00B13A3F">
        <w:rPr>
          <w:rFonts w:ascii="Times New Roman" w:hAnsi="Times New Roman" w:cs="Times New Roman"/>
          <w:color w:val="000000"/>
          <w:sz w:val="26"/>
          <w:szCs w:val="26"/>
        </w:rPr>
        <w:lastRenderedPageBreak/>
        <w:t>Józsi bácsi ittasan támolyog be a körzeti orvoshoz. A doki a fejét csóválja:</w:t>
      </w:r>
      <w:r w:rsidRPr="00B13A3F">
        <w:rPr>
          <w:rFonts w:ascii="Times New Roman" w:hAnsi="Times New Roman" w:cs="Times New Roman"/>
          <w:color w:val="000000"/>
          <w:sz w:val="26"/>
          <w:szCs w:val="26"/>
        </w:rPr>
        <w:br/>
        <w:t>- Ejnye, Józsi bátyám, azt ígérte, hogy januártól más ember lesz magából!</w:t>
      </w:r>
      <w:r w:rsidRPr="00B13A3F">
        <w:rPr>
          <w:rFonts w:ascii="Times New Roman" w:hAnsi="Times New Roman" w:cs="Times New Roman"/>
          <w:color w:val="000000"/>
          <w:sz w:val="26"/>
          <w:szCs w:val="26"/>
        </w:rPr>
        <w:br/>
        <w:t xml:space="preserve">- </w:t>
      </w:r>
      <w:r>
        <w:rPr>
          <w:rFonts w:ascii="Times New Roman" w:hAnsi="Times New Roman" w:cs="Times New Roman"/>
          <w:color w:val="000000"/>
          <w:sz w:val="26"/>
          <w:szCs w:val="26"/>
        </w:rPr>
        <w:t>Lett is, de sajnos ez is iszik.</w:t>
      </w:r>
    </w:p>
    <w:p w:rsidR="00B46BB7" w:rsidRDefault="00B46BB7" w:rsidP="00916EFF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B46BB7" w:rsidRDefault="00B46BB7" w:rsidP="00916EFF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B46BB7" w:rsidRPr="00B46BB7" w:rsidRDefault="002A47C2" w:rsidP="00B46BB7">
      <w:pPr>
        <w:rPr>
          <w:rFonts w:ascii="Times New Roman" w:hAnsi="Times New Roman" w:cs="Times New Roman"/>
          <w:sz w:val="26"/>
          <w:szCs w:val="26"/>
        </w:rPr>
      </w:pPr>
      <w:r w:rsidRPr="00B46BB7">
        <w:rPr>
          <w:rFonts w:ascii="Times New Roman" w:hAnsi="Times New Roman" w:cs="Times New Roman"/>
          <w:color w:val="000000"/>
          <w:sz w:val="26"/>
          <w:szCs w:val="26"/>
        </w:rPr>
        <w:lastRenderedPageBreak/>
        <w:t>A férj és feleség a karácsonyi halvacsoránál beszélgetnek:</w:t>
      </w:r>
      <w:r w:rsidRPr="00B46BB7">
        <w:rPr>
          <w:rFonts w:ascii="Times New Roman" w:hAnsi="Times New Roman" w:cs="Times New Roman"/>
          <w:color w:val="000000"/>
          <w:sz w:val="26"/>
          <w:szCs w:val="26"/>
        </w:rPr>
        <w:br/>
        <w:t>- Emlékszel édesem? - kérdi a feleség - Tavasszal amikor elmentél a Balcsira pecázni és fogtál két nagy, fogast?</w:t>
      </w:r>
      <w:r w:rsidRPr="00B46BB7">
        <w:rPr>
          <w:rFonts w:ascii="Times New Roman" w:hAnsi="Times New Roman" w:cs="Times New Roman"/>
          <w:color w:val="000000"/>
          <w:sz w:val="26"/>
          <w:szCs w:val="26"/>
        </w:rPr>
        <w:br/>
        <w:t>- Persze aranyom, emlékszem.</w:t>
      </w:r>
      <w:r w:rsidRPr="00B46BB7">
        <w:rPr>
          <w:rFonts w:ascii="Times New Roman" w:hAnsi="Times New Roman" w:cs="Times New Roman"/>
          <w:color w:val="000000"/>
          <w:sz w:val="26"/>
          <w:szCs w:val="26"/>
        </w:rPr>
        <w:br/>
        <w:t>- Képzeld, az egyik épp ma te</w:t>
      </w:r>
      <w:r w:rsidR="00B46BB7" w:rsidRPr="00B46BB7">
        <w:rPr>
          <w:rFonts w:ascii="Times New Roman" w:hAnsi="Times New Roman" w:cs="Times New Roman"/>
          <w:color w:val="000000"/>
          <w:sz w:val="26"/>
          <w:szCs w:val="26"/>
        </w:rPr>
        <w:t xml:space="preserve">lefonált, hogy fiad született. </w:t>
      </w:r>
    </w:p>
    <w:p w:rsidR="00B46BB7" w:rsidRDefault="00B46BB7" w:rsidP="00B46BB7">
      <w:pPr>
        <w:rPr>
          <w:rFonts w:ascii="Comic Sans MS" w:hAnsi="Comic Sans MS" w:cs="Times New Roman"/>
          <w:b/>
          <w:sz w:val="44"/>
          <w:szCs w:val="44"/>
        </w:rPr>
        <w:sectPr w:rsidR="00B46BB7" w:rsidSect="00B46BB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13A3F" w:rsidRPr="00B13A3F" w:rsidRDefault="00B13A3F" w:rsidP="00B13A3F">
      <w:pPr>
        <w:jc w:val="center"/>
        <w:rPr>
          <w:rFonts w:ascii="Comic Sans MS" w:hAnsi="Comic Sans MS" w:cs="Times New Roman"/>
          <w:b/>
          <w:sz w:val="44"/>
          <w:szCs w:val="44"/>
        </w:rPr>
      </w:pPr>
      <w:r>
        <w:rPr>
          <w:rFonts w:ascii="Arial" w:hAnsi="Arial" w:cs="Arial"/>
          <w:noProof/>
          <w:color w:val="0000FF"/>
          <w:sz w:val="21"/>
          <w:szCs w:val="21"/>
          <w:lang w:eastAsia="hu-HU"/>
        </w:rPr>
        <w:lastRenderedPageBreak/>
        <w:drawing>
          <wp:inline distT="0" distB="0" distL="0" distR="0" wp14:anchorId="08ECAAB1" wp14:editId="7A5D05E3">
            <wp:extent cx="4906644" cy="5680543"/>
            <wp:effectExtent l="0" t="0" r="8890" b="0"/>
            <wp:docPr id="15" name="Kép 15" descr="http://www.topviccek.hu/Thumbnails/2425.w-372.8.h0.q100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opviccek.hu/Thumbnails/2425.w-372.8.h0.q100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446" cy="5693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EFF" w:rsidRPr="00916EFF" w:rsidRDefault="00916EFF" w:rsidP="00916E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Viszlát a jövő hónapban….</w:t>
      </w:r>
    </w:p>
    <w:sectPr w:rsidR="00916EFF" w:rsidRPr="00916EFF" w:rsidSect="005357A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036C4"/>
    <w:multiLevelType w:val="hybridMultilevel"/>
    <w:tmpl w:val="C0FE49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8657F"/>
    <w:multiLevelType w:val="hybridMultilevel"/>
    <w:tmpl w:val="25EE7790"/>
    <w:lvl w:ilvl="0" w:tplc="516631B4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C7"/>
    <w:rsid w:val="000032EC"/>
    <w:rsid w:val="00020A05"/>
    <w:rsid w:val="0021144C"/>
    <w:rsid w:val="002A47C2"/>
    <w:rsid w:val="00383594"/>
    <w:rsid w:val="00432584"/>
    <w:rsid w:val="004B5B27"/>
    <w:rsid w:val="005266C7"/>
    <w:rsid w:val="005357A7"/>
    <w:rsid w:val="00651962"/>
    <w:rsid w:val="006A769D"/>
    <w:rsid w:val="00916EFF"/>
    <w:rsid w:val="009F5AB1"/>
    <w:rsid w:val="009F665C"/>
    <w:rsid w:val="00B13A3F"/>
    <w:rsid w:val="00B46BB7"/>
    <w:rsid w:val="00C27649"/>
    <w:rsid w:val="00F15767"/>
    <w:rsid w:val="00F9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032E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0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32EC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F15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semiHidden/>
    <w:unhideWhenUsed/>
    <w:rsid w:val="004B5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020A05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B13A3F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032E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0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32EC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F15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semiHidden/>
    <w:unhideWhenUsed/>
    <w:rsid w:val="004B5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020A05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B13A3F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3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0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71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281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46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188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986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865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zorako.hu/rejtvenykostolo/skandinav/" TargetMode="External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google.hu/url?url=http://rishipuri.blogspot.com/&amp;rct=j&amp;frm=1&amp;q=&amp;esrc=s&amp;sa=U&amp;ved=0ahUKEwiKibDgi6DPAhXFuBoKHRfdBWw4FBDBbggdMAQ&amp;usg=AFQjCNFf5tyRd_U1RsEs_fZNgqEr-ogMkw" TargetMode="External"/><Relationship Id="rId7" Type="http://schemas.openxmlformats.org/officeDocument/2006/relationships/hyperlink" Target="http://www.google.hu/url?url=http://hu.123rf.com/photo_14041980_3d-feh%C3%A9r-emberek-h%C3%A1trad%C5%91lve-ellen-piros-k%C3%A9rd%C5%91jel,-elszigetelt-feh%C3%A9r-h%C3%A1tt%C3%A9r,-3d-s-k%C3%A9pet.html&amp;rct=j&amp;frm=1&amp;q=&amp;esrc=s&amp;sa=U&amp;ved=0ahUKEwiHyNnRxNHMAhXJC5oKHaz-BksQwW4IITAG&amp;usg=AFQjCNH4BByB_uuu5ZJsMcfdCu52SgdFdw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google.hu/url?url=http://news.nd.edu/news/32826-notre-dame-researcher-helps-make-sudoku-puzzles-less-puzzling/&amp;rct=j&amp;frm=1&amp;q=&amp;esrc=s&amp;sa=U&amp;ved=0ahUKEwjNkLSehKDPAhVDVRoKHceuBNUQwW4IJTAI&amp;usg=AFQjCNHLBktPlRq1_CoGnzySWO_iIXX6F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oogle.hu/url?url=http://www.rfmlib.hu/hu/content/1956-versei-varosi-verseny&amp;rct=j&amp;frm=1&amp;q=&amp;esrc=s&amp;sa=U&amp;ved=0ahUKEwjA2NWjgKDPAhVGHxoKHXI4C-sQwW4IITAG&amp;usg=AFQjCNEvSBl3dQWjMCxnjGFi_YtfoUGNrw" TargetMode="External"/><Relationship Id="rId24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hyperlink" Target="https://www.google.hu/url?url=https://www.theguardian.com/lifeandstyle/2016/jan/06/sudoku-3324-medium&amp;rct=j&amp;frm=1&amp;q=&amp;esrc=s&amp;sa=U&amp;ved=0ahUKEwjNkLSehKDPAhVDVRoKHceuBNUQwW4IITAG&amp;usg=AFQjCNGP7Ljt6ZT28iPzVItzx71ev2oVug" TargetMode="External"/><Relationship Id="rId23" Type="http://schemas.openxmlformats.org/officeDocument/2006/relationships/hyperlink" Target="http://www.topviccek.hu/Thumbnails/2425.w-800.h0.q100.jpg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www.google.hu/url?url=https://www.theguardian.com/lifeandstyle/2016/jan/04/sudoku-3322-easy&amp;rct=j&amp;frm=1&amp;q=&amp;esrc=s&amp;sa=U&amp;ved=0ahUKEwjbrtPRi6DPAhUBBBoKHeQWCngQwW4IOTAS&amp;usg=AFQjCNFU1fNKmYumANJyZoBZfq-57ElIR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hu/url?url=http://embers-eg.webnode.hu/news/az-1956-os-forradalom-osszegezo-attekintes/&amp;rct=j&amp;frm=1&amp;q=&amp;esrc=s&amp;sa=U&amp;ved=0ahUKEwi_s8qq_J_PAhUCiRoKHXWKAGoQwW4IFzAB&amp;usg=AFQjCNETbe3WXv7m9A61dmiDCg6Huiqs6A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469</Words>
  <Characters>3238</Characters>
  <Application>Microsoft Office Word</Application>
  <DocSecurity>4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gubanyi.erika</dc:creator>
  <cp:lastModifiedBy>kovacs.katalin.dr</cp:lastModifiedBy>
  <cp:revision>2</cp:revision>
  <cp:lastPrinted>2016-09-21T09:39:00Z</cp:lastPrinted>
  <dcterms:created xsi:type="dcterms:W3CDTF">2016-10-19T08:51:00Z</dcterms:created>
  <dcterms:modified xsi:type="dcterms:W3CDTF">2016-10-19T08:51:00Z</dcterms:modified>
</cp:coreProperties>
</file>